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6EAE9ED7" w:rsidR="008F225F" w:rsidRPr="00EB386C" w:rsidRDefault="008F225F" w:rsidP="00EB386C">
      <w:pPr>
        <w:keepNext/>
        <w:ind w:firstLine="709"/>
        <w:jc w:val="right"/>
        <w:rPr>
          <w:rFonts w:ascii="Times New Roman" w:eastAsia="Times New Roman" w:hAnsi="Times New Roman" w:cs="Times New Roman"/>
          <w:b/>
          <w:sz w:val="24"/>
          <w:szCs w:val="24"/>
        </w:rPr>
      </w:pPr>
      <w:bookmarkStart w:id="0" w:name="_Toc84499257"/>
      <w:r w:rsidRPr="00EB386C">
        <w:rPr>
          <w:rFonts w:ascii="Times New Roman" w:eastAsia="Times New Roman" w:hAnsi="Times New Roman" w:cs="Times New Roman"/>
          <w:b/>
          <w:sz w:val="24"/>
          <w:szCs w:val="24"/>
        </w:rPr>
        <w:t xml:space="preserve">ПРИЛОЖЕНИЕ </w:t>
      </w:r>
      <w:r w:rsidR="002D0503" w:rsidRPr="00EB386C">
        <w:rPr>
          <w:rFonts w:ascii="Times New Roman" w:eastAsia="Times New Roman" w:hAnsi="Times New Roman" w:cs="Times New Roman"/>
          <w:b/>
          <w:sz w:val="24"/>
          <w:szCs w:val="24"/>
        </w:rPr>
        <w:t>1</w:t>
      </w:r>
    </w:p>
    <w:p w14:paraId="7FCB7E94" w14:textId="45695924" w:rsidR="00066E6B" w:rsidRPr="00EB386C" w:rsidRDefault="008F225F" w:rsidP="00EB386C">
      <w:pPr>
        <w:keepNext/>
        <w:jc w:val="right"/>
        <w:rPr>
          <w:rFonts w:ascii="Times New Roman" w:eastAsia="Times New Roman" w:hAnsi="Times New Roman" w:cs="Times New Roman"/>
          <w:b/>
          <w:bCs/>
          <w:kern w:val="32"/>
          <w:sz w:val="24"/>
          <w:szCs w:val="24"/>
          <w:lang w:eastAsia="x-none"/>
        </w:rPr>
      </w:pPr>
      <w:bookmarkStart w:id="1" w:name="_Toc150695619"/>
      <w:r w:rsidRPr="00EB386C">
        <w:rPr>
          <w:rFonts w:ascii="Times New Roman" w:eastAsia="Times New Roman" w:hAnsi="Times New Roman" w:cs="Times New Roman"/>
          <w:b/>
          <w:bCs/>
          <w:kern w:val="32"/>
          <w:sz w:val="24"/>
          <w:szCs w:val="24"/>
          <w:lang w:eastAsia="x-none"/>
        </w:rPr>
        <w:t xml:space="preserve">к </w:t>
      </w:r>
      <w:r w:rsidR="00B152FC">
        <w:rPr>
          <w:rFonts w:ascii="Times New Roman" w:eastAsia="Times New Roman" w:hAnsi="Times New Roman" w:cs="Times New Roman"/>
          <w:b/>
          <w:bCs/>
          <w:kern w:val="32"/>
          <w:sz w:val="24"/>
          <w:szCs w:val="24"/>
          <w:lang w:eastAsia="x-none"/>
        </w:rPr>
        <w:t>А</w:t>
      </w:r>
      <w:r w:rsidR="00D37EAF" w:rsidRPr="00EB386C">
        <w:rPr>
          <w:rFonts w:ascii="Times New Roman" w:eastAsia="Times New Roman" w:hAnsi="Times New Roman" w:cs="Times New Roman"/>
          <w:b/>
          <w:bCs/>
          <w:kern w:val="32"/>
          <w:sz w:val="24"/>
          <w:szCs w:val="24"/>
          <w:lang w:eastAsia="x-none"/>
        </w:rPr>
        <w:t>ОП-П</w:t>
      </w:r>
      <w:r w:rsidRPr="00EB386C">
        <w:rPr>
          <w:rFonts w:ascii="Times New Roman" w:eastAsia="Times New Roman" w:hAnsi="Times New Roman" w:cs="Times New Roman"/>
          <w:b/>
          <w:bCs/>
          <w:kern w:val="32"/>
          <w:sz w:val="24"/>
          <w:szCs w:val="24"/>
          <w:lang w:eastAsia="x-none"/>
        </w:rPr>
        <w:t xml:space="preserve"> по </w:t>
      </w:r>
      <w:bookmarkEnd w:id="1"/>
      <w:r w:rsidR="00066E6B" w:rsidRPr="00EB386C">
        <w:rPr>
          <w:rFonts w:ascii="Times New Roman" w:eastAsia="Times New Roman" w:hAnsi="Times New Roman" w:cs="Times New Roman"/>
          <w:b/>
          <w:bCs/>
          <w:kern w:val="32"/>
          <w:sz w:val="24"/>
          <w:szCs w:val="24"/>
          <w:lang w:eastAsia="x-none"/>
        </w:rPr>
        <w:t>специальности</w:t>
      </w:r>
    </w:p>
    <w:p w14:paraId="2C81AF1C" w14:textId="47F4F3CC" w:rsidR="00066E6B" w:rsidRPr="00EB386C" w:rsidRDefault="00066E6B" w:rsidP="00EB386C">
      <w:pPr>
        <w:keepNext/>
        <w:jc w:val="right"/>
        <w:rPr>
          <w:rFonts w:ascii="Times New Roman" w:eastAsia="Times New Roman" w:hAnsi="Times New Roman" w:cs="Times New Roman"/>
          <w:b/>
          <w:bCs/>
          <w:kern w:val="32"/>
          <w:sz w:val="24"/>
          <w:szCs w:val="24"/>
          <w:lang w:eastAsia="x-none"/>
        </w:rPr>
      </w:pPr>
      <w:r w:rsidRPr="00EB386C">
        <w:rPr>
          <w:rFonts w:ascii="Times New Roman" w:eastAsia="Times New Roman" w:hAnsi="Times New Roman" w:cs="Times New Roman"/>
          <w:b/>
          <w:bCs/>
          <w:kern w:val="32"/>
          <w:sz w:val="24"/>
          <w:szCs w:val="24"/>
          <w:lang w:eastAsia="x-none"/>
        </w:rPr>
        <w:t>09.02.07 Информационные системы</w:t>
      </w:r>
    </w:p>
    <w:p w14:paraId="38BDFED2" w14:textId="443125BD" w:rsidR="008F578C" w:rsidRPr="00EB386C" w:rsidRDefault="00066E6B" w:rsidP="00EB386C">
      <w:pPr>
        <w:keepNext/>
        <w:jc w:val="right"/>
        <w:rPr>
          <w:rFonts w:ascii="Times New Roman" w:eastAsia="Times New Roman" w:hAnsi="Times New Roman" w:cs="Times New Roman"/>
          <w:b/>
          <w:bCs/>
          <w:kern w:val="32"/>
          <w:sz w:val="24"/>
          <w:szCs w:val="24"/>
          <w:lang w:eastAsia="x-none"/>
        </w:rPr>
      </w:pPr>
      <w:r w:rsidRPr="00EB386C">
        <w:rPr>
          <w:rFonts w:ascii="Times New Roman" w:eastAsia="Times New Roman" w:hAnsi="Times New Roman" w:cs="Times New Roman"/>
          <w:b/>
          <w:bCs/>
          <w:kern w:val="32"/>
          <w:sz w:val="24"/>
          <w:szCs w:val="24"/>
          <w:lang w:eastAsia="x-none"/>
        </w:rPr>
        <w:t>и программирование</w:t>
      </w:r>
    </w:p>
    <w:p w14:paraId="43FA2AF0" w14:textId="77777777" w:rsidR="008F578C" w:rsidRPr="00EB386C" w:rsidRDefault="008F578C" w:rsidP="00EB386C">
      <w:pPr>
        <w:rPr>
          <w:rFonts w:ascii="Times New Roman" w:hAnsi="Times New Roman" w:cs="Times New Roman"/>
          <w:sz w:val="24"/>
          <w:szCs w:val="24"/>
        </w:rPr>
      </w:pPr>
    </w:p>
    <w:p w14:paraId="666F81A8" w14:textId="77777777" w:rsidR="008A5B45" w:rsidRPr="00EB386C" w:rsidRDefault="008A5B45" w:rsidP="00EB386C">
      <w:pPr>
        <w:keepNext/>
        <w:spacing w:before="240" w:after="120"/>
        <w:jc w:val="center"/>
        <w:rPr>
          <w:rFonts w:ascii="Times New Roman" w:eastAsia="Times New Roman" w:hAnsi="Times New Roman" w:cs="Times New Roman"/>
          <w:b/>
          <w:bCs/>
          <w:kern w:val="32"/>
          <w:sz w:val="24"/>
          <w:szCs w:val="24"/>
          <w:lang w:eastAsia="x-none"/>
        </w:rPr>
      </w:pPr>
      <w:bookmarkStart w:id="2" w:name="_Toc150695620"/>
    </w:p>
    <w:p w14:paraId="3BD51D45" w14:textId="7CDE531A" w:rsidR="00CD2973" w:rsidRPr="00EB386C" w:rsidRDefault="00B152FC" w:rsidP="00EB386C">
      <w:pPr>
        <w:keepNext/>
        <w:spacing w:before="240" w:after="120"/>
        <w:jc w:val="center"/>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АДАПТИРОВАННЫЕ </w:t>
      </w:r>
      <w:r w:rsidR="008F578C" w:rsidRPr="00EB386C">
        <w:rPr>
          <w:rFonts w:ascii="Times New Roman" w:eastAsia="Times New Roman" w:hAnsi="Times New Roman" w:cs="Times New Roman"/>
          <w:b/>
          <w:bCs/>
          <w:kern w:val="32"/>
          <w:sz w:val="24"/>
          <w:szCs w:val="24"/>
          <w:lang w:eastAsia="x-none"/>
        </w:rPr>
        <w:t xml:space="preserve">РАБОЧИЕ </w:t>
      </w:r>
      <w:r w:rsidR="008F578C" w:rsidRPr="00EB386C">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1BB398B4" w14:textId="114FEB06" w:rsidR="001844AE" w:rsidRPr="00EB386C" w:rsidRDefault="001844AE" w:rsidP="00EB386C">
      <w:pPr>
        <w:jc w:val="center"/>
        <w:rPr>
          <w:rFonts w:ascii="Times New Roman" w:hAnsi="Times New Roman" w:cs="Times New Roman"/>
          <w:sz w:val="24"/>
          <w:szCs w:val="24"/>
          <w:lang w:eastAsia="x-none"/>
        </w:rPr>
      </w:pPr>
    </w:p>
    <w:p w14:paraId="41F7ED0B" w14:textId="5F4D8ABF" w:rsidR="008A5B45" w:rsidRPr="00EB386C" w:rsidRDefault="008A5B45" w:rsidP="00EB386C">
      <w:pPr>
        <w:jc w:val="center"/>
        <w:rPr>
          <w:rFonts w:ascii="Times New Roman" w:hAnsi="Times New Roman" w:cs="Times New Roman"/>
          <w:sz w:val="24"/>
          <w:szCs w:val="24"/>
          <w:lang w:eastAsia="x-none"/>
        </w:rPr>
      </w:pPr>
    </w:p>
    <w:p w14:paraId="3CD0B3BA" w14:textId="77777777" w:rsidR="008A5B45" w:rsidRPr="00EB386C" w:rsidRDefault="008A5B45" w:rsidP="00EB386C">
      <w:pPr>
        <w:jc w:val="center"/>
        <w:rPr>
          <w:rFonts w:ascii="Times New Roman" w:hAnsi="Times New Roman" w:cs="Times New Roman"/>
          <w:sz w:val="24"/>
          <w:szCs w:val="24"/>
          <w:lang w:eastAsia="x-none"/>
        </w:rPr>
      </w:pPr>
    </w:p>
    <w:p w14:paraId="00291C3C" w14:textId="7F5FDD24" w:rsidR="00C7536E" w:rsidRPr="00EB386C" w:rsidRDefault="001844AE" w:rsidP="00EB386C">
      <w:pPr>
        <w:jc w:val="center"/>
        <w:rPr>
          <w:rFonts w:ascii="Times New Roman" w:hAnsi="Times New Roman" w:cs="Times New Roman"/>
          <w:sz w:val="24"/>
          <w:szCs w:val="24"/>
          <w:lang w:eastAsia="x-none"/>
        </w:rPr>
      </w:pPr>
      <w:r w:rsidRPr="00EB386C">
        <w:rPr>
          <w:rFonts w:ascii="Times New Roman" w:hAnsi="Times New Roman" w:cs="Times New Roman"/>
          <w:sz w:val="24"/>
          <w:szCs w:val="24"/>
          <w:lang w:eastAsia="x-none"/>
        </w:rPr>
        <w:t>ОГЛАВЛЕНИЕ</w:t>
      </w:r>
    </w:p>
    <w:sdt>
      <w:sdtPr>
        <w:rPr>
          <w:rFonts w:ascii="Times New Roman" w:eastAsiaTheme="minorHAnsi" w:hAnsi="Times New Roman" w:cs="Times New Roman"/>
          <w:i/>
          <w:iCs/>
          <w:noProof/>
          <w:color w:val="auto"/>
          <w:lang w:eastAsia="en-US"/>
        </w:rPr>
        <w:id w:val="-397903798"/>
        <w:docPartObj>
          <w:docPartGallery w:val="Table of Contents"/>
          <w:docPartUnique/>
        </w:docPartObj>
      </w:sdtPr>
      <w:sdtEndPr>
        <w:rPr>
          <w:rFonts w:eastAsia="Times New Roman"/>
          <w:b/>
          <w:bCs/>
          <w:lang w:eastAsia="ru-RU"/>
        </w:rPr>
      </w:sdtEndPr>
      <w:sdtContent>
        <w:p w14:paraId="79F40E57" w14:textId="697C3514" w:rsidR="003224BE" w:rsidRPr="00EB386C" w:rsidRDefault="003224BE" w:rsidP="00EB386C">
          <w:pPr>
            <w:pStyle w:val="affffff0"/>
            <w:spacing w:line="240" w:lineRule="auto"/>
            <w:jc w:val="left"/>
            <w:rPr>
              <w:rFonts w:ascii="Times New Roman" w:hAnsi="Times New Roman" w:cs="Times New Roman"/>
              <w:color w:val="auto"/>
            </w:rPr>
          </w:pPr>
        </w:p>
        <w:p w14:paraId="4140D2F4" w14:textId="0F604383" w:rsidR="005B69D0" w:rsidRPr="005B69D0" w:rsidRDefault="003224BE" w:rsidP="005B69D0">
          <w:pPr>
            <w:pStyle w:val="14"/>
            <w:tabs>
              <w:tab w:val="clear" w:pos="9639"/>
              <w:tab w:val="right" w:leader="dot" w:pos="10204"/>
            </w:tabs>
            <w:rPr>
              <w:rFonts w:asciiTheme="minorHAnsi" w:eastAsiaTheme="minorEastAsia" w:hAnsiTheme="minorHAnsi" w:cstheme="minorBidi"/>
              <w:b w:val="0"/>
              <w:bCs w:val="0"/>
              <w:sz w:val="24"/>
              <w:szCs w:val="24"/>
              <w:lang w:eastAsia="ru-RU"/>
            </w:rPr>
          </w:pPr>
          <w:r w:rsidRPr="00EB386C">
            <w:rPr>
              <w:sz w:val="24"/>
              <w:szCs w:val="24"/>
            </w:rPr>
            <w:fldChar w:fldCharType="begin"/>
          </w:r>
          <w:r w:rsidRPr="00EB386C">
            <w:rPr>
              <w:sz w:val="24"/>
              <w:szCs w:val="24"/>
            </w:rPr>
            <w:instrText xml:space="preserve"> TOC \o "1-3" \h \z \u </w:instrText>
          </w:r>
          <w:r w:rsidRPr="00EB386C">
            <w:rPr>
              <w:sz w:val="24"/>
              <w:szCs w:val="24"/>
            </w:rPr>
            <w:fldChar w:fldCharType="separate"/>
          </w:r>
          <w:hyperlink w:anchor="_Toc172574590" w:history="1">
            <w:r w:rsidR="005B69D0" w:rsidRPr="005B69D0">
              <w:rPr>
                <w:rStyle w:val="af0"/>
                <w:b w:val="0"/>
                <w:sz w:val="24"/>
                <w:szCs w:val="24"/>
              </w:rPr>
              <w:t>«ПМ.01 РАЗРАБОТКА МОДУЛЕЙ ПРОГРАММНОГО ОБЕСПЕЧЕНИЯ  ДЛЯ КОМПЬЮТЕРНЫХ СИСТЕМ»</w:t>
            </w:r>
            <w:r w:rsidR="005B69D0" w:rsidRPr="005B69D0">
              <w:rPr>
                <w:b w:val="0"/>
                <w:webHidden/>
                <w:sz w:val="24"/>
                <w:szCs w:val="24"/>
              </w:rPr>
              <w:tab/>
            </w:r>
            <w:r w:rsidR="005B69D0" w:rsidRPr="005B69D0">
              <w:rPr>
                <w:b w:val="0"/>
                <w:webHidden/>
                <w:sz w:val="24"/>
                <w:szCs w:val="24"/>
              </w:rPr>
              <w:fldChar w:fldCharType="begin"/>
            </w:r>
            <w:r w:rsidR="005B69D0" w:rsidRPr="005B69D0">
              <w:rPr>
                <w:b w:val="0"/>
                <w:webHidden/>
                <w:sz w:val="24"/>
                <w:szCs w:val="24"/>
              </w:rPr>
              <w:instrText xml:space="preserve"> PAGEREF _Toc172574590 \h </w:instrText>
            </w:r>
            <w:r w:rsidR="005B69D0" w:rsidRPr="005B69D0">
              <w:rPr>
                <w:b w:val="0"/>
                <w:webHidden/>
                <w:sz w:val="24"/>
                <w:szCs w:val="24"/>
              </w:rPr>
            </w:r>
            <w:r w:rsidR="005B69D0" w:rsidRPr="005B69D0">
              <w:rPr>
                <w:b w:val="0"/>
                <w:webHidden/>
                <w:sz w:val="24"/>
                <w:szCs w:val="24"/>
              </w:rPr>
              <w:fldChar w:fldCharType="separate"/>
            </w:r>
            <w:r w:rsidR="00F05052">
              <w:rPr>
                <w:b w:val="0"/>
                <w:webHidden/>
                <w:sz w:val="24"/>
                <w:szCs w:val="24"/>
              </w:rPr>
              <w:t>2</w:t>
            </w:r>
            <w:r w:rsidR="005B69D0" w:rsidRPr="005B69D0">
              <w:rPr>
                <w:b w:val="0"/>
                <w:webHidden/>
                <w:sz w:val="24"/>
                <w:szCs w:val="24"/>
              </w:rPr>
              <w:fldChar w:fldCharType="end"/>
            </w:r>
          </w:hyperlink>
        </w:p>
        <w:p w14:paraId="6640E26F" w14:textId="6723CF8E" w:rsidR="005B69D0" w:rsidRPr="005B69D0" w:rsidRDefault="005B69D0" w:rsidP="005B69D0">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4605" w:history="1">
            <w:r w:rsidRPr="005B69D0">
              <w:rPr>
                <w:rStyle w:val="af0"/>
                <w:b w:val="0"/>
                <w:sz w:val="24"/>
                <w:szCs w:val="24"/>
              </w:rPr>
              <w:t>«ПМ.02 ОСУЩЕСТВЛЕНИЕ ИНТЕГРАЦИИ ПРОГРАММНЫХ МОДУЛЕЙ»</w:t>
            </w:r>
            <w:r w:rsidRPr="005B69D0">
              <w:rPr>
                <w:b w:val="0"/>
                <w:webHidden/>
                <w:sz w:val="24"/>
                <w:szCs w:val="24"/>
              </w:rPr>
              <w:tab/>
            </w:r>
            <w:r w:rsidRPr="005B69D0">
              <w:rPr>
                <w:b w:val="0"/>
                <w:webHidden/>
                <w:sz w:val="24"/>
                <w:szCs w:val="24"/>
              </w:rPr>
              <w:fldChar w:fldCharType="begin"/>
            </w:r>
            <w:r w:rsidRPr="005B69D0">
              <w:rPr>
                <w:b w:val="0"/>
                <w:webHidden/>
                <w:sz w:val="24"/>
                <w:szCs w:val="24"/>
              </w:rPr>
              <w:instrText xml:space="preserve"> PAGEREF _Toc172574605 \h </w:instrText>
            </w:r>
            <w:r w:rsidRPr="005B69D0">
              <w:rPr>
                <w:b w:val="0"/>
                <w:webHidden/>
                <w:sz w:val="24"/>
                <w:szCs w:val="24"/>
              </w:rPr>
            </w:r>
            <w:r w:rsidRPr="005B69D0">
              <w:rPr>
                <w:b w:val="0"/>
                <w:webHidden/>
                <w:sz w:val="24"/>
                <w:szCs w:val="24"/>
              </w:rPr>
              <w:fldChar w:fldCharType="separate"/>
            </w:r>
            <w:r w:rsidR="00F05052">
              <w:rPr>
                <w:b w:val="0"/>
                <w:webHidden/>
                <w:sz w:val="24"/>
                <w:szCs w:val="24"/>
              </w:rPr>
              <w:t>19</w:t>
            </w:r>
            <w:r w:rsidRPr="005B69D0">
              <w:rPr>
                <w:b w:val="0"/>
                <w:webHidden/>
                <w:sz w:val="24"/>
                <w:szCs w:val="24"/>
              </w:rPr>
              <w:fldChar w:fldCharType="end"/>
            </w:r>
          </w:hyperlink>
        </w:p>
        <w:p w14:paraId="44DB8492" w14:textId="6850321B" w:rsidR="005B69D0" w:rsidRPr="005B69D0" w:rsidRDefault="005B69D0" w:rsidP="005B69D0">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4619" w:history="1">
            <w:r w:rsidRPr="005B69D0">
              <w:rPr>
                <w:rStyle w:val="af0"/>
                <w:b w:val="0"/>
                <w:sz w:val="24"/>
                <w:szCs w:val="24"/>
              </w:rPr>
              <w:t>«ПМ.04 СОПРОВОЖДЕНИЕ И ОБСЛУЖИВАНИЕ</w:t>
            </w:r>
            <w:r w:rsidRPr="005B69D0">
              <w:rPr>
                <w:b w:val="0"/>
                <w:webHidden/>
                <w:sz w:val="24"/>
                <w:szCs w:val="24"/>
              </w:rPr>
              <w:tab/>
            </w:r>
            <w:r w:rsidRPr="005B69D0">
              <w:rPr>
                <w:b w:val="0"/>
                <w:webHidden/>
                <w:sz w:val="24"/>
                <w:szCs w:val="24"/>
              </w:rPr>
              <w:fldChar w:fldCharType="begin"/>
            </w:r>
            <w:r w:rsidRPr="005B69D0">
              <w:rPr>
                <w:b w:val="0"/>
                <w:webHidden/>
                <w:sz w:val="24"/>
                <w:szCs w:val="24"/>
              </w:rPr>
              <w:instrText xml:space="preserve"> PAGEREF _Toc172574619 \h </w:instrText>
            </w:r>
            <w:r w:rsidRPr="005B69D0">
              <w:rPr>
                <w:b w:val="0"/>
                <w:webHidden/>
                <w:sz w:val="24"/>
                <w:szCs w:val="24"/>
              </w:rPr>
            </w:r>
            <w:r w:rsidRPr="005B69D0">
              <w:rPr>
                <w:b w:val="0"/>
                <w:webHidden/>
                <w:sz w:val="24"/>
                <w:szCs w:val="24"/>
              </w:rPr>
              <w:fldChar w:fldCharType="separate"/>
            </w:r>
            <w:r w:rsidR="00F05052">
              <w:rPr>
                <w:b w:val="0"/>
                <w:webHidden/>
                <w:sz w:val="24"/>
                <w:szCs w:val="24"/>
              </w:rPr>
              <w:t>36</w:t>
            </w:r>
            <w:r w:rsidRPr="005B69D0">
              <w:rPr>
                <w:b w:val="0"/>
                <w:webHidden/>
                <w:sz w:val="24"/>
                <w:szCs w:val="24"/>
              </w:rPr>
              <w:fldChar w:fldCharType="end"/>
            </w:r>
          </w:hyperlink>
        </w:p>
        <w:p w14:paraId="3479C150" w14:textId="5F13835A" w:rsidR="005B69D0" w:rsidRPr="005B69D0" w:rsidRDefault="005B69D0" w:rsidP="005B69D0">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4620" w:history="1">
            <w:r w:rsidRPr="005B69D0">
              <w:rPr>
                <w:rStyle w:val="af0"/>
                <w:b w:val="0"/>
                <w:sz w:val="24"/>
                <w:szCs w:val="24"/>
              </w:rPr>
              <w:t>ПРОГРАММНОГО ОБЕСПЕЧЕНИЯ КОМПЬЮТЕРНЫХ СИСТЕМ»</w:t>
            </w:r>
            <w:r w:rsidRPr="005B69D0">
              <w:rPr>
                <w:b w:val="0"/>
                <w:webHidden/>
                <w:sz w:val="24"/>
                <w:szCs w:val="24"/>
              </w:rPr>
              <w:tab/>
            </w:r>
            <w:r w:rsidRPr="005B69D0">
              <w:rPr>
                <w:b w:val="0"/>
                <w:webHidden/>
                <w:sz w:val="24"/>
                <w:szCs w:val="24"/>
              </w:rPr>
              <w:fldChar w:fldCharType="begin"/>
            </w:r>
            <w:r w:rsidRPr="005B69D0">
              <w:rPr>
                <w:b w:val="0"/>
                <w:webHidden/>
                <w:sz w:val="24"/>
                <w:szCs w:val="24"/>
              </w:rPr>
              <w:instrText xml:space="preserve"> PAGEREF _Toc172574620 \h </w:instrText>
            </w:r>
            <w:r w:rsidRPr="005B69D0">
              <w:rPr>
                <w:b w:val="0"/>
                <w:webHidden/>
                <w:sz w:val="24"/>
                <w:szCs w:val="24"/>
              </w:rPr>
            </w:r>
            <w:r w:rsidRPr="005B69D0">
              <w:rPr>
                <w:b w:val="0"/>
                <w:webHidden/>
                <w:sz w:val="24"/>
                <w:szCs w:val="24"/>
              </w:rPr>
              <w:fldChar w:fldCharType="separate"/>
            </w:r>
            <w:r w:rsidR="00F05052">
              <w:rPr>
                <w:b w:val="0"/>
                <w:webHidden/>
                <w:sz w:val="24"/>
                <w:szCs w:val="24"/>
              </w:rPr>
              <w:t>36</w:t>
            </w:r>
            <w:r w:rsidRPr="005B69D0">
              <w:rPr>
                <w:b w:val="0"/>
                <w:webHidden/>
                <w:sz w:val="24"/>
                <w:szCs w:val="24"/>
              </w:rPr>
              <w:fldChar w:fldCharType="end"/>
            </w:r>
          </w:hyperlink>
        </w:p>
        <w:p w14:paraId="2143A630" w14:textId="27D5AE90" w:rsidR="005B69D0" w:rsidRPr="005B69D0" w:rsidRDefault="005B69D0" w:rsidP="005B69D0">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4637" w:history="1">
            <w:r w:rsidRPr="005B69D0">
              <w:rPr>
                <w:rStyle w:val="af0"/>
                <w:b w:val="0"/>
                <w:sz w:val="24"/>
                <w:szCs w:val="24"/>
              </w:rPr>
              <w:t>«ПМ.11 РАЗРАБОТКА, АДМИНИСТРИРОВАНИЕ И ЗАЩИТА БАЗ ДАННЫХ»</w:t>
            </w:r>
            <w:r w:rsidRPr="005B69D0">
              <w:rPr>
                <w:b w:val="0"/>
                <w:webHidden/>
                <w:sz w:val="24"/>
                <w:szCs w:val="24"/>
              </w:rPr>
              <w:tab/>
            </w:r>
            <w:r w:rsidRPr="005B69D0">
              <w:rPr>
                <w:b w:val="0"/>
                <w:webHidden/>
                <w:sz w:val="24"/>
                <w:szCs w:val="24"/>
              </w:rPr>
              <w:fldChar w:fldCharType="begin"/>
            </w:r>
            <w:r w:rsidRPr="005B69D0">
              <w:rPr>
                <w:b w:val="0"/>
                <w:webHidden/>
                <w:sz w:val="24"/>
                <w:szCs w:val="24"/>
              </w:rPr>
              <w:instrText xml:space="preserve"> PAGEREF _Toc172574637 \h </w:instrText>
            </w:r>
            <w:r w:rsidRPr="005B69D0">
              <w:rPr>
                <w:b w:val="0"/>
                <w:webHidden/>
                <w:sz w:val="24"/>
                <w:szCs w:val="24"/>
              </w:rPr>
            </w:r>
            <w:r w:rsidRPr="005B69D0">
              <w:rPr>
                <w:b w:val="0"/>
                <w:webHidden/>
                <w:sz w:val="24"/>
                <w:szCs w:val="24"/>
              </w:rPr>
              <w:fldChar w:fldCharType="separate"/>
            </w:r>
            <w:r w:rsidR="00F05052">
              <w:rPr>
                <w:b w:val="0"/>
                <w:webHidden/>
                <w:sz w:val="24"/>
                <w:szCs w:val="24"/>
              </w:rPr>
              <w:t>49</w:t>
            </w:r>
            <w:r w:rsidRPr="005B69D0">
              <w:rPr>
                <w:b w:val="0"/>
                <w:webHidden/>
                <w:sz w:val="24"/>
                <w:szCs w:val="24"/>
              </w:rPr>
              <w:fldChar w:fldCharType="end"/>
            </w:r>
          </w:hyperlink>
        </w:p>
        <w:p w14:paraId="7EB83D30" w14:textId="15B03EE4" w:rsidR="005B69D0" w:rsidRPr="005B69D0" w:rsidRDefault="005B69D0" w:rsidP="005B69D0">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4654" w:history="1">
            <w:r w:rsidRPr="005B69D0">
              <w:rPr>
                <w:rStyle w:val="af0"/>
                <w:b w:val="0"/>
                <w:sz w:val="24"/>
                <w:szCs w:val="24"/>
              </w:rPr>
              <w:t>«ПМ.1</w:t>
            </w:r>
            <w:r w:rsidR="00821B31">
              <w:rPr>
                <w:rStyle w:val="af0"/>
                <w:b w:val="0"/>
                <w:sz w:val="24"/>
                <w:szCs w:val="24"/>
              </w:rPr>
              <w:t>2</w:t>
            </w:r>
            <w:r w:rsidRPr="005B69D0">
              <w:rPr>
                <w:rStyle w:val="af0"/>
                <w:b w:val="0"/>
                <w:sz w:val="24"/>
                <w:szCs w:val="24"/>
              </w:rPr>
              <w:t xml:space="preserve"> РАЗРАБОТКА ВЕБ-ПРИЛОЖЕНИЙ»</w:t>
            </w:r>
            <w:r w:rsidRPr="005B69D0">
              <w:rPr>
                <w:b w:val="0"/>
                <w:webHidden/>
                <w:sz w:val="24"/>
                <w:szCs w:val="24"/>
              </w:rPr>
              <w:tab/>
            </w:r>
            <w:r w:rsidRPr="005B69D0">
              <w:rPr>
                <w:b w:val="0"/>
                <w:webHidden/>
                <w:sz w:val="24"/>
                <w:szCs w:val="24"/>
              </w:rPr>
              <w:fldChar w:fldCharType="begin"/>
            </w:r>
            <w:r w:rsidRPr="005B69D0">
              <w:rPr>
                <w:b w:val="0"/>
                <w:webHidden/>
                <w:sz w:val="24"/>
                <w:szCs w:val="24"/>
              </w:rPr>
              <w:instrText xml:space="preserve"> PAGEREF _Toc172574654 \h </w:instrText>
            </w:r>
            <w:r w:rsidRPr="005B69D0">
              <w:rPr>
                <w:b w:val="0"/>
                <w:webHidden/>
                <w:sz w:val="24"/>
                <w:szCs w:val="24"/>
              </w:rPr>
            </w:r>
            <w:r w:rsidRPr="005B69D0">
              <w:rPr>
                <w:b w:val="0"/>
                <w:webHidden/>
                <w:sz w:val="24"/>
                <w:szCs w:val="24"/>
              </w:rPr>
              <w:fldChar w:fldCharType="separate"/>
            </w:r>
            <w:r w:rsidR="00F05052">
              <w:rPr>
                <w:b w:val="0"/>
                <w:webHidden/>
                <w:sz w:val="24"/>
                <w:szCs w:val="24"/>
              </w:rPr>
              <w:t>62</w:t>
            </w:r>
            <w:r w:rsidRPr="005B69D0">
              <w:rPr>
                <w:b w:val="0"/>
                <w:webHidden/>
                <w:sz w:val="24"/>
                <w:szCs w:val="24"/>
              </w:rPr>
              <w:fldChar w:fldCharType="end"/>
            </w:r>
          </w:hyperlink>
        </w:p>
        <w:p w14:paraId="21AC077B" w14:textId="3BE45294" w:rsidR="003224BE" w:rsidRPr="00EB386C" w:rsidRDefault="003224BE" w:rsidP="00EB386C">
          <w:pPr>
            <w:pStyle w:val="21"/>
            <w:ind w:left="0"/>
            <w:rPr>
              <w:rFonts w:eastAsiaTheme="minorEastAsia"/>
              <w:i w:val="0"/>
              <w:iCs w:val="0"/>
            </w:rPr>
          </w:pPr>
          <w:r w:rsidRPr="00EB386C">
            <w:rPr>
              <w:b/>
              <w:bCs/>
            </w:rPr>
            <w:fldChar w:fldCharType="end"/>
          </w:r>
        </w:p>
      </w:sdtContent>
    </w:sdt>
    <w:p w14:paraId="5FA7C4E9" w14:textId="77777777" w:rsidR="003224BE" w:rsidRPr="00EB386C" w:rsidRDefault="003224BE" w:rsidP="00EB386C">
      <w:pPr>
        <w:jc w:val="center"/>
        <w:rPr>
          <w:rFonts w:ascii="Times New Roman" w:hAnsi="Times New Roman" w:cs="Times New Roman"/>
          <w:b/>
          <w:bCs/>
          <w:sz w:val="24"/>
          <w:szCs w:val="24"/>
        </w:rPr>
      </w:pPr>
    </w:p>
    <w:p w14:paraId="423A0692" w14:textId="77777777" w:rsidR="003224BE" w:rsidRPr="00EB386C" w:rsidRDefault="003224BE" w:rsidP="00EB386C">
      <w:pPr>
        <w:jc w:val="center"/>
        <w:rPr>
          <w:rFonts w:ascii="Times New Roman" w:hAnsi="Times New Roman" w:cs="Times New Roman"/>
          <w:b/>
          <w:bCs/>
          <w:sz w:val="24"/>
          <w:szCs w:val="24"/>
        </w:rPr>
      </w:pPr>
    </w:p>
    <w:p w14:paraId="27B3CCC9" w14:textId="7E68D7D1" w:rsidR="006E7FF4" w:rsidRPr="00EB386C" w:rsidRDefault="006E7FF4" w:rsidP="00EB386C">
      <w:pPr>
        <w:jc w:val="center"/>
        <w:rPr>
          <w:rFonts w:ascii="Times New Roman" w:hAnsi="Times New Roman" w:cs="Times New Roman"/>
          <w:b/>
          <w:i/>
          <w:sz w:val="24"/>
          <w:szCs w:val="24"/>
        </w:rPr>
      </w:pPr>
    </w:p>
    <w:p w14:paraId="4753B10B" w14:textId="70BBD3CD" w:rsidR="00D32F37" w:rsidRPr="00EB386C" w:rsidRDefault="00D32F37" w:rsidP="00EB386C">
      <w:pPr>
        <w:jc w:val="center"/>
        <w:rPr>
          <w:rFonts w:ascii="Times New Roman" w:hAnsi="Times New Roman" w:cs="Times New Roman"/>
          <w:b/>
          <w:i/>
          <w:sz w:val="24"/>
          <w:szCs w:val="24"/>
        </w:rPr>
      </w:pPr>
    </w:p>
    <w:p w14:paraId="70B95362" w14:textId="10C0D6CF" w:rsidR="00D32F37" w:rsidRPr="00EB386C" w:rsidRDefault="00D32F37" w:rsidP="00EB386C">
      <w:pPr>
        <w:jc w:val="center"/>
        <w:rPr>
          <w:rFonts w:ascii="Times New Roman" w:hAnsi="Times New Roman" w:cs="Times New Roman"/>
          <w:b/>
          <w:i/>
          <w:sz w:val="24"/>
          <w:szCs w:val="24"/>
        </w:rPr>
      </w:pPr>
    </w:p>
    <w:p w14:paraId="50FD6E95" w14:textId="25882A7D" w:rsidR="00D32F37" w:rsidRPr="00EB386C" w:rsidRDefault="00D32F37" w:rsidP="00EB386C">
      <w:pPr>
        <w:jc w:val="center"/>
        <w:rPr>
          <w:rFonts w:ascii="Times New Roman" w:hAnsi="Times New Roman" w:cs="Times New Roman"/>
          <w:b/>
          <w:i/>
          <w:sz w:val="24"/>
          <w:szCs w:val="24"/>
        </w:rPr>
      </w:pPr>
    </w:p>
    <w:p w14:paraId="73D2C783" w14:textId="783CDF14" w:rsidR="00D32F37" w:rsidRPr="00EB386C" w:rsidRDefault="00D32F37" w:rsidP="00EB386C">
      <w:pPr>
        <w:jc w:val="center"/>
        <w:rPr>
          <w:rFonts w:ascii="Times New Roman" w:hAnsi="Times New Roman" w:cs="Times New Roman"/>
          <w:b/>
          <w:i/>
          <w:sz w:val="24"/>
          <w:szCs w:val="24"/>
        </w:rPr>
      </w:pPr>
    </w:p>
    <w:p w14:paraId="5246F115" w14:textId="069BA559" w:rsidR="00D32F37" w:rsidRPr="00EB386C" w:rsidRDefault="00D32F37" w:rsidP="00EB386C">
      <w:pPr>
        <w:jc w:val="center"/>
        <w:rPr>
          <w:rFonts w:ascii="Times New Roman" w:hAnsi="Times New Roman" w:cs="Times New Roman"/>
          <w:b/>
          <w:i/>
          <w:sz w:val="24"/>
          <w:szCs w:val="24"/>
        </w:rPr>
      </w:pPr>
    </w:p>
    <w:p w14:paraId="1B4F399D" w14:textId="49620491" w:rsidR="00502F97" w:rsidRPr="00EB386C" w:rsidRDefault="00502F97" w:rsidP="00EB386C">
      <w:pPr>
        <w:jc w:val="center"/>
        <w:rPr>
          <w:rFonts w:ascii="Times New Roman" w:hAnsi="Times New Roman" w:cs="Times New Roman"/>
          <w:b/>
          <w:i/>
          <w:sz w:val="24"/>
          <w:szCs w:val="24"/>
        </w:rPr>
      </w:pPr>
    </w:p>
    <w:p w14:paraId="505601EC" w14:textId="0E948D02" w:rsidR="00502F97" w:rsidRPr="00EB386C" w:rsidRDefault="00502F97" w:rsidP="00EB386C">
      <w:pPr>
        <w:jc w:val="center"/>
        <w:rPr>
          <w:rFonts w:ascii="Times New Roman" w:hAnsi="Times New Roman" w:cs="Times New Roman"/>
          <w:b/>
          <w:i/>
          <w:sz w:val="24"/>
          <w:szCs w:val="24"/>
        </w:rPr>
      </w:pPr>
    </w:p>
    <w:p w14:paraId="73F24A22" w14:textId="1686C1DC" w:rsidR="00502F97" w:rsidRPr="00EB386C" w:rsidRDefault="00502F97" w:rsidP="00EB386C">
      <w:pPr>
        <w:jc w:val="center"/>
        <w:rPr>
          <w:rFonts w:ascii="Times New Roman" w:hAnsi="Times New Roman" w:cs="Times New Roman"/>
          <w:b/>
          <w:i/>
          <w:sz w:val="24"/>
          <w:szCs w:val="24"/>
        </w:rPr>
      </w:pPr>
    </w:p>
    <w:p w14:paraId="4AC7DF66" w14:textId="77777777" w:rsidR="003224BE" w:rsidRPr="00EB386C" w:rsidRDefault="003224BE" w:rsidP="00EB386C">
      <w:pPr>
        <w:jc w:val="center"/>
        <w:rPr>
          <w:rFonts w:ascii="Times New Roman" w:hAnsi="Times New Roman" w:cs="Times New Roman"/>
          <w:b/>
          <w:i/>
          <w:sz w:val="24"/>
          <w:szCs w:val="24"/>
        </w:rPr>
      </w:pPr>
    </w:p>
    <w:p w14:paraId="3F3455FE" w14:textId="55D3C771" w:rsidR="00502F97" w:rsidRPr="00EB386C" w:rsidRDefault="00502F97" w:rsidP="00EB386C">
      <w:pPr>
        <w:jc w:val="center"/>
        <w:rPr>
          <w:rFonts w:ascii="Times New Roman" w:hAnsi="Times New Roman" w:cs="Times New Roman"/>
          <w:b/>
          <w:i/>
          <w:sz w:val="24"/>
          <w:szCs w:val="24"/>
        </w:rPr>
      </w:pPr>
    </w:p>
    <w:p w14:paraId="1D4A813C" w14:textId="397A08C6" w:rsidR="00502F97" w:rsidRPr="00EB386C" w:rsidRDefault="00502F97" w:rsidP="00EB386C">
      <w:pPr>
        <w:jc w:val="center"/>
        <w:rPr>
          <w:rFonts w:ascii="Times New Roman" w:hAnsi="Times New Roman" w:cs="Times New Roman"/>
          <w:b/>
          <w:i/>
          <w:sz w:val="24"/>
          <w:szCs w:val="24"/>
        </w:rPr>
      </w:pPr>
    </w:p>
    <w:p w14:paraId="7F0E968A" w14:textId="6DB2176D" w:rsidR="00502F97" w:rsidRPr="00EB386C" w:rsidRDefault="00502F97" w:rsidP="00EB386C">
      <w:pPr>
        <w:jc w:val="center"/>
        <w:rPr>
          <w:rFonts w:ascii="Times New Roman" w:hAnsi="Times New Roman" w:cs="Times New Roman"/>
          <w:b/>
          <w:i/>
          <w:sz w:val="24"/>
          <w:szCs w:val="24"/>
        </w:rPr>
      </w:pPr>
    </w:p>
    <w:p w14:paraId="6439B4FE" w14:textId="77777777" w:rsidR="00502F97" w:rsidRPr="00EB386C" w:rsidRDefault="00502F97" w:rsidP="00EB386C">
      <w:pPr>
        <w:jc w:val="center"/>
        <w:rPr>
          <w:rFonts w:ascii="Times New Roman" w:hAnsi="Times New Roman" w:cs="Times New Roman"/>
          <w:b/>
          <w:i/>
          <w:sz w:val="24"/>
          <w:szCs w:val="24"/>
        </w:rPr>
      </w:pPr>
    </w:p>
    <w:p w14:paraId="713A0927" w14:textId="37D4ADD0" w:rsidR="008018C7" w:rsidRDefault="008018C7" w:rsidP="00EB386C">
      <w:pPr>
        <w:jc w:val="center"/>
        <w:rPr>
          <w:rFonts w:ascii="Times New Roman" w:hAnsi="Times New Roman" w:cs="Times New Roman"/>
          <w:b/>
          <w:i/>
          <w:sz w:val="24"/>
          <w:szCs w:val="24"/>
        </w:rPr>
      </w:pPr>
    </w:p>
    <w:p w14:paraId="751CD9AE" w14:textId="68538D43" w:rsidR="00EB386C" w:rsidRDefault="00EB386C" w:rsidP="00EB386C">
      <w:pPr>
        <w:jc w:val="center"/>
        <w:rPr>
          <w:rFonts w:ascii="Times New Roman" w:hAnsi="Times New Roman" w:cs="Times New Roman"/>
          <w:b/>
          <w:i/>
          <w:sz w:val="24"/>
          <w:szCs w:val="24"/>
        </w:rPr>
      </w:pPr>
    </w:p>
    <w:p w14:paraId="189D1F2E" w14:textId="68CC9BBF" w:rsidR="00EB386C" w:rsidRPr="00EB386C" w:rsidRDefault="00EB386C" w:rsidP="00EB386C">
      <w:pPr>
        <w:jc w:val="center"/>
        <w:rPr>
          <w:rFonts w:ascii="Times New Roman" w:hAnsi="Times New Roman" w:cs="Times New Roman"/>
          <w:b/>
          <w:i/>
          <w:sz w:val="24"/>
          <w:szCs w:val="24"/>
        </w:rPr>
      </w:pPr>
    </w:p>
    <w:p w14:paraId="2F4E6478" w14:textId="6D71235C" w:rsidR="008018C7" w:rsidRPr="00EB386C" w:rsidRDefault="008018C7" w:rsidP="00EB386C">
      <w:pPr>
        <w:jc w:val="center"/>
        <w:rPr>
          <w:rFonts w:ascii="Times New Roman" w:hAnsi="Times New Roman" w:cs="Times New Roman"/>
          <w:b/>
          <w:i/>
          <w:sz w:val="24"/>
          <w:szCs w:val="24"/>
        </w:rPr>
      </w:pPr>
    </w:p>
    <w:p w14:paraId="6C610560" w14:textId="611823D1" w:rsidR="00502F97" w:rsidRPr="00EB386C" w:rsidRDefault="00502F97" w:rsidP="00EB386C">
      <w:pPr>
        <w:jc w:val="center"/>
        <w:rPr>
          <w:rFonts w:ascii="Times New Roman" w:hAnsi="Times New Roman" w:cs="Times New Roman"/>
          <w:b/>
          <w:i/>
          <w:sz w:val="24"/>
          <w:szCs w:val="24"/>
        </w:rPr>
      </w:pPr>
    </w:p>
    <w:p w14:paraId="11AEB7ED" w14:textId="77777777" w:rsidR="00502F97" w:rsidRPr="00EB386C" w:rsidRDefault="00502F97" w:rsidP="00EB386C">
      <w:pPr>
        <w:jc w:val="center"/>
        <w:rPr>
          <w:rFonts w:ascii="Times New Roman" w:hAnsi="Times New Roman" w:cs="Times New Roman"/>
          <w:b/>
          <w:i/>
          <w:sz w:val="24"/>
          <w:szCs w:val="24"/>
        </w:rPr>
      </w:pPr>
    </w:p>
    <w:p w14:paraId="311C4237" w14:textId="24251053" w:rsidR="008018C7" w:rsidRPr="00EB386C" w:rsidRDefault="008018C7" w:rsidP="00EB386C">
      <w:pPr>
        <w:jc w:val="center"/>
        <w:rPr>
          <w:rFonts w:ascii="Times New Roman" w:hAnsi="Times New Roman" w:cs="Times New Roman"/>
          <w:b/>
          <w:i/>
          <w:sz w:val="24"/>
          <w:szCs w:val="24"/>
        </w:rPr>
      </w:pPr>
    </w:p>
    <w:p w14:paraId="3CEFF98C" w14:textId="5D454EF1" w:rsidR="008018C7" w:rsidRPr="00EB386C" w:rsidRDefault="008018C7" w:rsidP="00EB386C">
      <w:pPr>
        <w:jc w:val="center"/>
        <w:rPr>
          <w:rFonts w:ascii="Times New Roman" w:hAnsi="Times New Roman" w:cs="Times New Roman"/>
          <w:b/>
          <w:i/>
          <w:sz w:val="24"/>
          <w:szCs w:val="24"/>
        </w:rPr>
      </w:pPr>
    </w:p>
    <w:p w14:paraId="46F260A5" w14:textId="5B7285C3" w:rsidR="008018C7" w:rsidRPr="00EB386C" w:rsidRDefault="008018C7" w:rsidP="00EB386C">
      <w:pPr>
        <w:jc w:val="center"/>
        <w:rPr>
          <w:rFonts w:ascii="Times New Roman" w:hAnsi="Times New Roman" w:cs="Times New Roman"/>
          <w:b/>
          <w:i/>
          <w:sz w:val="24"/>
          <w:szCs w:val="24"/>
        </w:rPr>
      </w:pPr>
    </w:p>
    <w:p w14:paraId="5382724A" w14:textId="77777777" w:rsidR="008018C7" w:rsidRPr="00EB386C" w:rsidRDefault="008018C7" w:rsidP="00EB386C">
      <w:pPr>
        <w:jc w:val="center"/>
        <w:rPr>
          <w:rFonts w:ascii="Times New Roman" w:hAnsi="Times New Roman" w:cs="Times New Roman"/>
          <w:b/>
          <w:i/>
          <w:sz w:val="24"/>
          <w:szCs w:val="24"/>
        </w:rPr>
      </w:pPr>
    </w:p>
    <w:p w14:paraId="6FF0472B" w14:textId="183B2EA0" w:rsidR="00CD2973" w:rsidRPr="00EB386C" w:rsidRDefault="008018C7" w:rsidP="00EB386C">
      <w:pPr>
        <w:jc w:val="center"/>
        <w:rPr>
          <w:rFonts w:ascii="Times New Roman" w:hAnsi="Times New Roman" w:cs="Times New Roman"/>
          <w:b/>
          <w:iCs/>
          <w:sz w:val="24"/>
          <w:szCs w:val="24"/>
        </w:rPr>
      </w:pPr>
      <w:r w:rsidRPr="00EB386C">
        <w:rPr>
          <w:rFonts w:ascii="Times New Roman" w:hAnsi="Times New Roman" w:cs="Times New Roman"/>
          <w:b/>
          <w:iCs/>
          <w:sz w:val="24"/>
          <w:szCs w:val="24"/>
        </w:rPr>
        <w:t>202</w:t>
      </w:r>
      <w:r w:rsidR="006F4FAD">
        <w:rPr>
          <w:rFonts w:ascii="Times New Roman" w:hAnsi="Times New Roman" w:cs="Times New Roman"/>
          <w:b/>
          <w:iCs/>
          <w:sz w:val="24"/>
          <w:szCs w:val="24"/>
        </w:rPr>
        <w:t>5</w:t>
      </w:r>
      <w:r w:rsidRPr="00EB386C">
        <w:rPr>
          <w:rFonts w:ascii="Times New Roman" w:hAnsi="Times New Roman" w:cs="Times New Roman"/>
          <w:b/>
          <w:iCs/>
          <w:sz w:val="24"/>
          <w:szCs w:val="24"/>
        </w:rPr>
        <w:t xml:space="preserve"> г.</w:t>
      </w:r>
    </w:p>
    <w:p w14:paraId="76A94161" w14:textId="77777777" w:rsidR="006E7FF4" w:rsidRPr="00EB386C" w:rsidRDefault="006E7FF4" w:rsidP="00EB386C">
      <w:pPr>
        <w:rPr>
          <w:rFonts w:ascii="Times New Roman" w:hAnsi="Times New Roman" w:cs="Times New Roman"/>
          <w:b/>
          <w:sz w:val="24"/>
          <w:szCs w:val="24"/>
        </w:rPr>
      </w:pPr>
      <w:r w:rsidRPr="00EB386C">
        <w:rPr>
          <w:rFonts w:ascii="Times New Roman" w:hAnsi="Times New Roman" w:cs="Times New Roman"/>
          <w:b/>
          <w:sz w:val="24"/>
          <w:szCs w:val="24"/>
        </w:rPr>
        <w:br w:type="page"/>
      </w:r>
    </w:p>
    <w:p w14:paraId="46DB3426" w14:textId="76D2B019" w:rsidR="00502F97" w:rsidRPr="00EB386C" w:rsidRDefault="00502F97" w:rsidP="00EB386C">
      <w:pPr>
        <w:jc w:val="right"/>
        <w:rPr>
          <w:rFonts w:ascii="Times New Roman" w:hAnsi="Times New Roman" w:cs="Times New Roman"/>
          <w:b/>
          <w:bCs/>
          <w:sz w:val="24"/>
          <w:szCs w:val="24"/>
        </w:rPr>
      </w:pPr>
      <w:r w:rsidRPr="00EB386C">
        <w:rPr>
          <w:rFonts w:ascii="Times New Roman" w:hAnsi="Times New Roman" w:cs="Times New Roman"/>
          <w:b/>
          <w:bCs/>
          <w:sz w:val="24"/>
          <w:szCs w:val="24"/>
        </w:rPr>
        <w:lastRenderedPageBreak/>
        <w:t>Приложение 1.1</w:t>
      </w:r>
    </w:p>
    <w:p w14:paraId="69414E2A" w14:textId="6807ABB8" w:rsidR="00066E6B" w:rsidRPr="00EB386C" w:rsidRDefault="00066E6B" w:rsidP="00EB386C">
      <w:pPr>
        <w:keepNext/>
        <w:jc w:val="right"/>
        <w:rPr>
          <w:rFonts w:ascii="Times New Roman" w:eastAsia="Times New Roman" w:hAnsi="Times New Roman" w:cs="Times New Roman"/>
          <w:b/>
          <w:bCs/>
          <w:kern w:val="32"/>
          <w:sz w:val="24"/>
          <w:szCs w:val="24"/>
          <w:lang w:eastAsia="x-none"/>
        </w:rPr>
      </w:pPr>
      <w:r w:rsidRPr="00EB386C">
        <w:rPr>
          <w:rFonts w:ascii="Times New Roman" w:eastAsia="Times New Roman" w:hAnsi="Times New Roman" w:cs="Times New Roman"/>
          <w:b/>
          <w:bCs/>
          <w:kern w:val="32"/>
          <w:sz w:val="24"/>
          <w:szCs w:val="24"/>
          <w:lang w:eastAsia="x-none"/>
        </w:rPr>
        <w:t xml:space="preserve">к </w:t>
      </w:r>
      <w:r w:rsidR="006F4FAD">
        <w:rPr>
          <w:rFonts w:ascii="Times New Roman" w:eastAsia="Times New Roman" w:hAnsi="Times New Roman" w:cs="Times New Roman"/>
          <w:b/>
          <w:bCs/>
          <w:kern w:val="32"/>
          <w:sz w:val="24"/>
          <w:szCs w:val="24"/>
          <w:lang w:eastAsia="x-none"/>
        </w:rPr>
        <w:t>А</w:t>
      </w:r>
      <w:r w:rsidRPr="00EB386C">
        <w:rPr>
          <w:rFonts w:ascii="Times New Roman" w:eastAsia="Times New Roman" w:hAnsi="Times New Roman" w:cs="Times New Roman"/>
          <w:b/>
          <w:bCs/>
          <w:kern w:val="32"/>
          <w:sz w:val="24"/>
          <w:szCs w:val="24"/>
          <w:lang w:eastAsia="x-none"/>
        </w:rPr>
        <w:t>ОП-П по специальности</w:t>
      </w:r>
    </w:p>
    <w:p w14:paraId="0960A19D" w14:textId="166B95EA" w:rsidR="00066E6B" w:rsidRPr="00EB386C" w:rsidRDefault="00066E6B" w:rsidP="00EB386C">
      <w:pPr>
        <w:keepNext/>
        <w:jc w:val="right"/>
        <w:rPr>
          <w:rFonts w:ascii="Times New Roman" w:eastAsia="Times New Roman" w:hAnsi="Times New Roman" w:cs="Times New Roman"/>
          <w:b/>
          <w:bCs/>
          <w:kern w:val="32"/>
          <w:sz w:val="24"/>
          <w:szCs w:val="24"/>
          <w:lang w:eastAsia="x-none"/>
        </w:rPr>
      </w:pPr>
      <w:r w:rsidRPr="00EB386C">
        <w:rPr>
          <w:rFonts w:ascii="Times New Roman" w:eastAsia="Times New Roman" w:hAnsi="Times New Roman" w:cs="Times New Roman"/>
          <w:b/>
          <w:bCs/>
          <w:kern w:val="32"/>
          <w:sz w:val="24"/>
          <w:szCs w:val="24"/>
          <w:lang w:eastAsia="x-none"/>
        </w:rPr>
        <w:t>09.02.07 Информационные системы</w:t>
      </w:r>
    </w:p>
    <w:p w14:paraId="5B24BD47" w14:textId="77777777" w:rsidR="00066E6B" w:rsidRPr="00EB386C" w:rsidRDefault="00066E6B" w:rsidP="00EB386C">
      <w:pPr>
        <w:keepNext/>
        <w:jc w:val="right"/>
        <w:rPr>
          <w:rFonts w:ascii="Times New Roman" w:eastAsia="Times New Roman" w:hAnsi="Times New Roman" w:cs="Times New Roman"/>
          <w:b/>
          <w:bCs/>
          <w:kern w:val="32"/>
          <w:sz w:val="24"/>
          <w:szCs w:val="24"/>
          <w:lang w:eastAsia="x-none"/>
        </w:rPr>
      </w:pPr>
      <w:r w:rsidRPr="00EB386C">
        <w:rPr>
          <w:rFonts w:ascii="Times New Roman" w:eastAsia="Times New Roman" w:hAnsi="Times New Roman" w:cs="Times New Roman"/>
          <w:b/>
          <w:bCs/>
          <w:kern w:val="32"/>
          <w:sz w:val="24"/>
          <w:szCs w:val="24"/>
          <w:lang w:eastAsia="x-none"/>
        </w:rPr>
        <w:t>и программирование</w:t>
      </w:r>
    </w:p>
    <w:p w14:paraId="12B2A2FA" w14:textId="6A2319A6" w:rsidR="00502F97" w:rsidRPr="00EB386C" w:rsidRDefault="00502F97" w:rsidP="00EB386C">
      <w:pPr>
        <w:jc w:val="right"/>
        <w:rPr>
          <w:rFonts w:ascii="Times New Roman" w:hAnsi="Times New Roman" w:cs="Times New Roman"/>
          <w:b/>
          <w:bCs/>
          <w:sz w:val="24"/>
          <w:szCs w:val="24"/>
        </w:rPr>
      </w:pPr>
    </w:p>
    <w:p w14:paraId="5F9BE46C" w14:textId="7A96EB62" w:rsidR="00502F97" w:rsidRPr="00EB386C" w:rsidRDefault="00502F97" w:rsidP="00EB386C">
      <w:pPr>
        <w:jc w:val="right"/>
        <w:rPr>
          <w:rFonts w:ascii="Times New Roman" w:hAnsi="Times New Roman" w:cs="Times New Roman"/>
          <w:b/>
          <w:bCs/>
          <w:sz w:val="24"/>
          <w:szCs w:val="24"/>
        </w:rPr>
      </w:pPr>
    </w:p>
    <w:p w14:paraId="0AD0FAE0" w14:textId="0E3528FD" w:rsidR="00502F97" w:rsidRPr="00EB386C" w:rsidRDefault="00502F97" w:rsidP="00EB386C">
      <w:pPr>
        <w:jc w:val="right"/>
        <w:rPr>
          <w:rFonts w:ascii="Times New Roman" w:hAnsi="Times New Roman" w:cs="Times New Roman"/>
          <w:b/>
          <w:bCs/>
          <w:sz w:val="24"/>
          <w:szCs w:val="24"/>
        </w:rPr>
      </w:pPr>
    </w:p>
    <w:p w14:paraId="28721B92" w14:textId="5F3D05CE" w:rsidR="00502F97" w:rsidRPr="00EB386C" w:rsidRDefault="00502F97" w:rsidP="00EB386C">
      <w:pPr>
        <w:jc w:val="right"/>
        <w:rPr>
          <w:rFonts w:ascii="Times New Roman" w:hAnsi="Times New Roman" w:cs="Times New Roman"/>
          <w:b/>
          <w:bCs/>
          <w:sz w:val="24"/>
          <w:szCs w:val="24"/>
        </w:rPr>
      </w:pPr>
    </w:p>
    <w:p w14:paraId="431486D4" w14:textId="49662C46" w:rsidR="00502F97" w:rsidRPr="00EB386C" w:rsidRDefault="00502F97" w:rsidP="00EB386C">
      <w:pPr>
        <w:jc w:val="right"/>
        <w:rPr>
          <w:rFonts w:ascii="Times New Roman" w:hAnsi="Times New Roman" w:cs="Times New Roman"/>
          <w:b/>
          <w:bCs/>
          <w:sz w:val="24"/>
          <w:szCs w:val="24"/>
        </w:rPr>
      </w:pPr>
    </w:p>
    <w:p w14:paraId="6FBD57E9" w14:textId="77777777" w:rsidR="00502F97" w:rsidRPr="00EB386C" w:rsidRDefault="00502F97" w:rsidP="00EB386C">
      <w:pPr>
        <w:jc w:val="right"/>
        <w:rPr>
          <w:rFonts w:ascii="Times New Roman" w:hAnsi="Times New Roman" w:cs="Times New Roman"/>
          <w:b/>
          <w:bCs/>
          <w:sz w:val="24"/>
          <w:szCs w:val="24"/>
        </w:rPr>
      </w:pPr>
    </w:p>
    <w:p w14:paraId="42E2CEED" w14:textId="122943F9" w:rsidR="00502F97" w:rsidRPr="00EB386C" w:rsidRDefault="00502F97" w:rsidP="00EB386C">
      <w:pPr>
        <w:jc w:val="right"/>
        <w:rPr>
          <w:rFonts w:ascii="Times New Roman" w:hAnsi="Times New Roman" w:cs="Times New Roman"/>
          <w:b/>
          <w:bCs/>
          <w:sz w:val="24"/>
          <w:szCs w:val="24"/>
        </w:rPr>
      </w:pPr>
    </w:p>
    <w:p w14:paraId="5421742F" w14:textId="227308EA" w:rsidR="00502F97" w:rsidRPr="00EB386C" w:rsidRDefault="00502F97" w:rsidP="00EB386C">
      <w:pPr>
        <w:jc w:val="right"/>
        <w:rPr>
          <w:rFonts w:ascii="Times New Roman" w:hAnsi="Times New Roman" w:cs="Times New Roman"/>
          <w:b/>
          <w:bCs/>
          <w:sz w:val="24"/>
          <w:szCs w:val="24"/>
        </w:rPr>
      </w:pPr>
    </w:p>
    <w:p w14:paraId="3229CAAE" w14:textId="08514E9B" w:rsidR="00502F97" w:rsidRPr="00EB386C" w:rsidRDefault="00502F97" w:rsidP="00EB386C">
      <w:pPr>
        <w:jc w:val="right"/>
        <w:rPr>
          <w:rFonts w:ascii="Times New Roman" w:hAnsi="Times New Roman" w:cs="Times New Roman"/>
          <w:b/>
          <w:bCs/>
          <w:sz w:val="24"/>
          <w:szCs w:val="24"/>
        </w:rPr>
      </w:pPr>
    </w:p>
    <w:p w14:paraId="3241382C" w14:textId="0B14BBBE" w:rsidR="00502F97" w:rsidRPr="00EB386C" w:rsidRDefault="00502F97" w:rsidP="00EB386C">
      <w:pPr>
        <w:jc w:val="right"/>
        <w:rPr>
          <w:rFonts w:ascii="Times New Roman" w:hAnsi="Times New Roman" w:cs="Times New Roman"/>
          <w:b/>
          <w:bCs/>
          <w:sz w:val="24"/>
          <w:szCs w:val="24"/>
        </w:rPr>
      </w:pPr>
    </w:p>
    <w:p w14:paraId="35730DA3" w14:textId="77777777" w:rsidR="00502F97" w:rsidRPr="00EB386C" w:rsidRDefault="00502F97" w:rsidP="00EB386C">
      <w:pPr>
        <w:jc w:val="right"/>
        <w:rPr>
          <w:rFonts w:ascii="Times New Roman" w:hAnsi="Times New Roman" w:cs="Times New Roman"/>
          <w:b/>
          <w:bCs/>
          <w:sz w:val="24"/>
          <w:szCs w:val="24"/>
        </w:rPr>
      </w:pPr>
    </w:p>
    <w:p w14:paraId="6459569B" w14:textId="79B86784" w:rsidR="00066E6B" w:rsidRPr="00EB386C" w:rsidRDefault="006F4FAD" w:rsidP="00EB386C">
      <w:pPr>
        <w:jc w:val="center"/>
        <w:rPr>
          <w:rFonts w:ascii="Times New Roman" w:hAnsi="Times New Roman" w:cs="Times New Roman"/>
          <w:b/>
          <w:bCs/>
          <w:sz w:val="24"/>
          <w:szCs w:val="24"/>
        </w:rPr>
      </w:pPr>
      <w:bookmarkStart w:id="3" w:name="_Hlk199668305"/>
      <w:r>
        <w:rPr>
          <w:rFonts w:ascii="Times New Roman" w:hAnsi="Times New Roman" w:cs="Times New Roman"/>
          <w:b/>
          <w:bCs/>
          <w:sz w:val="24"/>
          <w:szCs w:val="24"/>
        </w:rPr>
        <w:t>Адаптированная</w:t>
      </w:r>
      <w:bookmarkEnd w:id="3"/>
      <w:r>
        <w:rPr>
          <w:rFonts w:ascii="Times New Roman" w:hAnsi="Times New Roman" w:cs="Times New Roman"/>
          <w:b/>
          <w:bCs/>
          <w:sz w:val="24"/>
          <w:szCs w:val="24"/>
        </w:rPr>
        <w:t xml:space="preserve"> р</w:t>
      </w:r>
      <w:r w:rsidR="00D32F37" w:rsidRPr="00EB386C">
        <w:rPr>
          <w:rFonts w:ascii="Times New Roman" w:hAnsi="Times New Roman" w:cs="Times New Roman"/>
          <w:b/>
          <w:bCs/>
          <w:sz w:val="24"/>
          <w:szCs w:val="24"/>
        </w:rPr>
        <w:t>абочая программа профессионального модуля</w:t>
      </w:r>
      <w:bookmarkStart w:id="4" w:name="_Toc150695621"/>
      <w:bookmarkStart w:id="5" w:name="_Toc150695786"/>
      <w:bookmarkStart w:id="6" w:name="_Toc156819857"/>
    </w:p>
    <w:p w14:paraId="62499A62" w14:textId="268118D6" w:rsidR="00CD2973" w:rsidRPr="00EB386C" w:rsidRDefault="00066E6B" w:rsidP="00EB386C">
      <w:pPr>
        <w:pStyle w:val="1"/>
      </w:pPr>
      <w:bookmarkStart w:id="7" w:name="_Toc168846743"/>
      <w:bookmarkStart w:id="8" w:name="_Toc168864836"/>
      <w:bookmarkStart w:id="9" w:name="_Toc168914402"/>
      <w:bookmarkStart w:id="10" w:name="_Toc168947180"/>
      <w:bookmarkStart w:id="11" w:name="_Toc168947372"/>
      <w:bookmarkStart w:id="12" w:name="_Toc168947436"/>
      <w:bookmarkStart w:id="13" w:name="_Toc168947508"/>
      <w:bookmarkStart w:id="14" w:name="_Toc168947614"/>
      <w:bookmarkStart w:id="15" w:name="_Toc172573332"/>
      <w:bookmarkStart w:id="16" w:name="_Toc172573831"/>
      <w:bookmarkStart w:id="17" w:name="_Toc172574045"/>
      <w:bookmarkStart w:id="18" w:name="_Toc172574238"/>
      <w:bookmarkStart w:id="19" w:name="_Toc172574590"/>
      <w:r w:rsidRPr="00EB386C">
        <w:t>«ПМ.</w:t>
      </w:r>
      <w:r w:rsidR="00915FA0" w:rsidRPr="00EB386C">
        <w:t xml:space="preserve">01 РАЗРАБОТКА МОДУЛЕЙ ПРОГРАММНОГО ОБЕСПЕЧЕНИЯ </w:t>
      </w:r>
      <w:r w:rsidR="00915FA0" w:rsidRPr="00EB386C">
        <w:br/>
        <w:t>ДЛЯ КОМПЬЮТЕРНЫХ СИСТЕМ»</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E9DB3F" w14:textId="600FBBAA" w:rsidR="00502F97" w:rsidRPr="00EB386C" w:rsidRDefault="00502F97" w:rsidP="00EB386C">
      <w:pPr>
        <w:pStyle w:val="1"/>
      </w:pPr>
    </w:p>
    <w:p w14:paraId="569F4FC8" w14:textId="2B3DF486" w:rsidR="00502F97" w:rsidRPr="00EB386C" w:rsidRDefault="00502F97" w:rsidP="00EB386C">
      <w:pPr>
        <w:pStyle w:val="1"/>
      </w:pPr>
    </w:p>
    <w:p w14:paraId="02DA7D2B" w14:textId="13BD8956" w:rsidR="00502F97" w:rsidRPr="00EB386C" w:rsidRDefault="00502F97" w:rsidP="00EB386C">
      <w:pPr>
        <w:pStyle w:val="1"/>
      </w:pPr>
    </w:p>
    <w:p w14:paraId="694A6A67" w14:textId="61169B7C" w:rsidR="00502F97" w:rsidRPr="00EB386C" w:rsidRDefault="00502F97" w:rsidP="00EB386C">
      <w:pPr>
        <w:pStyle w:val="1"/>
      </w:pPr>
    </w:p>
    <w:p w14:paraId="3B57E081" w14:textId="4DE287B8" w:rsidR="00502F97" w:rsidRPr="00EB386C" w:rsidRDefault="00502F97" w:rsidP="00EB386C">
      <w:pPr>
        <w:pStyle w:val="1"/>
      </w:pPr>
    </w:p>
    <w:p w14:paraId="067D8446" w14:textId="18483086" w:rsidR="00502F97" w:rsidRPr="00EB386C" w:rsidRDefault="00502F97" w:rsidP="00EB386C">
      <w:pPr>
        <w:pStyle w:val="1"/>
      </w:pPr>
    </w:p>
    <w:p w14:paraId="247A35E9" w14:textId="7F72EC14" w:rsidR="00502F97" w:rsidRPr="00EB386C" w:rsidRDefault="00502F97" w:rsidP="00EB386C">
      <w:pPr>
        <w:pStyle w:val="1"/>
      </w:pPr>
    </w:p>
    <w:p w14:paraId="76D7C38F" w14:textId="4E762E5F" w:rsidR="00502F97" w:rsidRPr="00EB386C" w:rsidRDefault="00502F97" w:rsidP="00EB386C">
      <w:pPr>
        <w:pStyle w:val="1"/>
      </w:pPr>
    </w:p>
    <w:p w14:paraId="26DDE23B" w14:textId="77777777" w:rsidR="00502F97" w:rsidRPr="00EB386C" w:rsidRDefault="00502F97" w:rsidP="00EB386C">
      <w:pPr>
        <w:pStyle w:val="1"/>
      </w:pPr>
    </w:p>
    <w:p w14:paraId="0E85E081" w14:textId="367F7151" w:rsidR="00502F97" w:rsidRPr="00EB386C" w:rsidRDefault="00502F97" w:rsidP="00EB386C">
      <w:pPr>
        <w:pStyle w:val="1"/>
      </w:pPr>
    </w:p>
    <w:p w14:paraId="522AF655" w14:textId="1ACFA79A" w:rsidR="00502F97" w:rsidRPr="00EB386C" w:rsidRDefault="00502F97" w:rsidP="00EB386C">
      <w:pPr>
        <w:pStyle w:val="1"/>
      </w:pPr>
    </w:p>
    <w:p w14:paraId="5E2E04E7" w14:textId="77777777" w:rsidR="004B0582" w:rsidRPr="00EB386C" w:rsidRDefault="004B0582" w:rsidP="00EB386C">
      <w:pPr>
        <w:pStyle w:val="1"/>
      </w:pPr>
    </w:p>
    <w:p w14:paraId="67595370" w14:textId="66669932" w:rsidR="00502F97" w:rsidRPr="00EB386C" w:rsidRDefault="00502F97" w:rsidP="00EB386C">
      <w:pPr>
        <w:pStyle w:val="1"/>
      </w:pPr>
    </w:p>
    <w:p w14:paraId="1AE992B8" w14:textId="755EDE61" w:rsidR="00EB386C" w:rsidRPr="00EB386C" w:rsidRDefault="00EB386C" w:rsidP="00EB386C">
      <w:pPr>
        <w:pStyle w:val="1"/>
      </w:pPr>
    </w:p>
    <w:p w14:paraId="1A6A1C57" w14:textId="771B64CF" w:rsidR="00502F97" w:rsidRPr="00EB386C" w:rsidRDefault="00502F97" w:rsidP="00EB386C">
      <w:pPr>
        <w:pStyle w:val="1"/>
      </w:pPr>
    </w:p>
    <w:p w14:paraId="70F752F4" w14:textId="0C6F1BC8" w:rsidR="004A5A25" w:rsidRPr="00EB386C" w:rsidRDefault="00502F97" w:rsidP="00EB386C">
      <w:pPr>
        <w:jc w:val="center"/>
        <w:rPr>
          <w:rFonts w:ascii="Times New Roman" w:hAnsi="Times New Roman" w:cs="Times New Roman"/>
          <w:b/>
          <w:bCs/>
          <w:sz w:val="24"/>
          <w:szCs w:val="24"/>
        </w:rPr>
      </w:pPr>
      <w:bookmarkStart w:id="20" w:name="_Toc156228940"/>
      <w:r w:rsidRPr="00EB386C">
        <w:rPr>
          <w:rFonts w:ascii="Times New Roman" w:hAnsi="Times New Roman" w:cs="Times New Roman"/>
          <w:b/>
          <w:bCs/>
          <w:sz w:val="24"/>
          <w:szCs w:val="24"/>
        </w:rPr>
        <w:t>202</w:t>
      </w:r>
      <w:r w:rsidR="006F4FAD">
        <w:rPr>
          <w:rFonts w:ascii="Times New Roman" w:hAnsi="Times New Roman" w:cs="Times New Roman"/>
          <w:b/>
          <w:bCs/>
          <w:sz w:val="24"/>
          <w:szCs w:val="24"/>
        </w:rPr>
        <w:t>5</w:t>
      </w:r>
      <w:r w:rsidRPr="00EB386C">
        <w:rPr>
          <w:rFonts w:ascii="Times New Roman" w:hAnsi="Times New Roman" w:cs="Times New Roman"/>
          <w:b/>
          <w:bCs/>
          <w:sz w:val="24"/>
          <w:szCs w:val="24"/>
        </w:rPr>
        <w:t xml:space="preserve"> г.</w:t>
      </w:r>
      <w:bookmarkEnd w:id="20"/>
    </w:p>
    <w:p w14:paraId="61E70116" w14:textId="77777777" w:rsidR="004A5A25" w:rsidRPr="00EB386C" w:rsidRDefault="004A5A25" w:rsidP="00EB386C">
      <w:pPr>
        <w:rPr>
          <w:rFonts w:ascii="Times New Roman" w:hAnsi="Times New Roman" w:cs="Times New Roman"/>
          <w:b/>
          <w:bCs/>
          <w:sz w:val="24"/>
          <w:szCs w:val="24"/>
        </w:rPr>
      </w:pPr>
      <w:r w:rsidRPr="00EB386C">
        <w:rPr>
          <w:rFonts w:ascii="Times New Roman" w:hAnsi="Times New Roman" w:cs="Times New Roman"/>
          <w:b/>
          <w:bCs/>
          <w:sz w:val="24"/>
          <w:szCs w:val="24"/>
        </w:rPr>
        <w:br w:type="page"/>
      </w:r>
    </w:p>
    <w:p w14:paraId="6FD6EAF3" w14:textId="31755CEA" w:rsidR="00502F97" w:rsidRPr="00EB386C" w:rsidRDefault="004A5A25" w:rsidP="00EB386C">
      <w:pPr>
        <w:jc w:val="center"/>
        <w:rPr>
          <w:rFonts w:ascii="Times New Roman" w:hAnsi="Times New Roman" w:cs="Times New Roman"/>
          <w:b/>
          <w:bCs/>
          <w:sz w:val="24"/>
          <w:szCs w:val="24"/>
        </w:rPr>
      </w:pPr>
      <w:r w:rsidRPr="00EB386C">
        <w:rPr>
          <w:rFonts w:ascii="Times New Roman" w:hAnsi="Times New Roman" w:cs="Times New Roman"/>
          <w:b/>
          <w:bCs/>
          <w:sz w:val="24"/>
          <w:szCs w:val="24"/>
        </w:rPr>
        <w:lastRenderedPageBreak/>
        <w:t>СОДЕРЖАНИЕ ПРОГРАММЫ</w:t>
      </w:r>
    </w:p>
    <w:sdt>
      <w:sdtPr>
        <w:rPr>
          <w:rFonts w:asciiTheme="minorHAnsi" w:hAnsiTheme="minorHAnsi" w:cstheme="minorBidi"/>
          <w:b w:val="0"/>
          <w:bCs w:val="0"/>
          <w:noProof w:val="0"/>
          <w:sz w:val="24"/>
          <w:szCs w:val="24"/>
        </w:rPr>
        <w:id w:val="1697116134"/>
        <w:docPartObj>
          <w:docPartGallery w:val="Table of Contents"/>
          <w:docPartUnique/>
        </w:docPartObj>
      </w:sdtPr>
      <w:sdtEndPr>
        <w:rPr>
          <w:b/>
          <w:bCs/>
        </w:rPr>
      </w:sdtEndPr>
      <w:sdtContent>
        <w:p w14:paraId="5ECBF61A" w14:textId="4A777624" w:rsidR="00EB386C" w:rsidRDefault="0013364D">
          <w:pPr>
            <w:pStyle w:val="14"/>
            <w:rPr>
              <w:rFonts w:asciiTheme="minorHAnsi" w:eastAsiaTheme="minorEastAsia" w:hAnsiTheme="minorHAnsi" w:cstheme="minorBidi"/>
              <w:b w:val="0"/>
              <w:bCs w:val="0"/>
              <w:lang w:eastAsia="ru-RU"/>
            </w:rPr>
          </w:pPr>
          <w:r w:rsidRPr="00EB386C">
            <w:rPr>
              <w:b w:val="0"/>
              <w:bCs w:val="0"/>
              <w:sz w:val="24"/>
              <w:szCs w:val="24"/>
            </w:rPr>
            <w:fldChar w:fldCharType="begin"/>
          </w:r>
          <w:r w:rsidRPr="00EB386C">
            <w:rPr>
              <w:b w:val="0"/>
              <w:bCs w:val="0"/>
              <w:sz w:val="24"/>
              <w:szCs w:val="24"/>
            </w:rPr>
            <w:instrText xml:space="preserve"> TOC \o "1-3" \h \z \u </w:instrText>
          </w:r>
          <w:r w:rsidRPr="00EB386C">
            <w:rPr>
              <w:b w:val="0"/>
              <w:bCs w:val="0"/>
              <w:sz w:val="24"/>
              <w:szCs w:val="24"/>
            </w:rPr>
            <w:fldChar w:fldCharType="separate"/>
          </w:r>
        </w:p>
        <w:p w14:paraId="7E42B1E6" w14:textId="587115DF"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33" w:history="1">
            <w:r w:rsidRPr="00EB386C">
              <w:rPr>
                <w:rStyle w:val="af0"/>
                <w:b w:val="0"/>
                <w:sz w:val="24"/>
                <w:szCs w:val="24"/>
              </w:rPr>
              <w:t>1. Общая характеристика рабочей программы</w:t>
            </w:r>
          </w:hyperlink>
          <w:r w:rsidRPr="00EB386C">
            <w:rPr>
              <w:rStyle w:val="af0"/>
              <w:b w:val="0"/>
              <w:sz w:val="24"/>
              <w:szCs w:val="24"/>
            </w:rPr>
            <w:t xml:space="preserve"> </w:t>
          </w:r>
          <w:hyperlink w:anchor="_Toc172573334" w:history="1">
            <w:r w:rsidRPr="00EB386C">
              <w:rPr>
                <w:rStyle w:val="af0"/>
                <w:b w:val="0"/>
                <w:sz w:val="24"/>
                <w:szCs w:val="24"/>
              </w:rPr>
              <w:t>профессионального модуля</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_Toc172573334 \h </w:instrText>
            </w:r>
            <w:r w:rsidRPr="00EB386C">
              <w:rPr>
                <w:b w:val="0"/>
                <w:webHidden/>
                <w:sz w:val="24"/>
                <w:szCs w:val="24"/>
              </w:rPr>
            </w:r>
            <w:r w:rsidRPr="00EB386C">
              <w:rPr>
                <w:b w:val="0"/>
                <w:webHidden/>
                <w:sz w:val="24"/>
                <w:szCs w:val="24"/>
              </w:rPr>
              <w:fldChar w:fldCharType="separate"/>
            </w:r>
            <w:r w:rsidR="00F05052">
              <w:rPr>
                <w:b w:val="0"/>
                <w:webHidden/>
                <w:sz w:val="24"/>
                <w:szCs w:val="24"/>
              </w:rPr>
              <w:t>4</w:t>
            </w:r>
            <w:r w:rsidRPr="00EB386C">
              <w:rPr>
                <w:b w:val="0"/>
                <w:webHidden/>
                <w:sz w:val="24"/>
                <w:szCs w:val="24"/>
              </w:rPr>
              <w:fldChar w:fldCharType="end"/>
            </w:r>
          </w:hyperlink>
        </w:p>
        <w:p w14:paraId="5FAFADC1" w14:textId="7463EB13"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35" w:history="1">
            <w:r w:rsidRPr="00EB386C">
              <w:rPr>
                <w:rStyle w:val="af0"/>
                <w:b w:val="0"/>
                <w:sz w:val="24"/>
                <w:szCs w:val="24"/>
              </w:rPr>
              <w:t>1.1. Цель и место профессионального модуля в структуре образовательной программы</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_Toc172573335 \h </w:instrText>
            </w:r>
            <w:r w:rsidRPr="00EB386C">
              <w:rPr>
                <w:b w:val="0"/>
                <w:webHidden/>
                <w:sz w:val="24"/>
                <w:szCs w:val="24"/>
              </w:rPr>
            </w:r>
            <w:r w:rsidRPr="00EB386C">
              <w:rPr>
                <w:b w:val="0"/>
                <w:webHidden/>
                <w:sz w:val="24"/>
                <w:szCs w:val="24"/>
              </w:rPr>
              <w:fldChar w:fldCharType="separate"/>
            </w:r>
            <w:r w:rsidR="00F05052">
              <w:rPr>
                <w:b w:val="0"/>
                <w:webHidden/>
                <w:sz w:val="24"/>
                <w:szCs w:val="24"/>
              </w:rPr>
              <w:t>4</w:t>
            </w:r>
            <w:r w:rsidRPr="00EB386C">
              <w:rPr>
                <w:b w:val="0"/>
                <w:webHidden/>
                <w:sz w:val="24"/>
                <w:szCs w:val="24"/>
              </w:rPr>
              <w:fldChar w:fldCharType="end"/>
            </w:r>
          </w:hyperlink>
        </w:p>
        <w:p w14:paraId="71A99FD9" w14:textId="46824F8D"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36" w:history="1">
            <w:r w:rsidRPr="00EB386C">
              <w:rPr>
                <w:rStyle w:val="af0"/>
                <w:b w:val="0"/>
                <w:sz w:val="24"/>
                <w:szCs w:val="24"/>
              </w:rPr>
              <w:t>1.2. Планируемые результаты освоения профессионального модуля</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_Toc172573336 \h </w:instrText>
            </w:r>
            <w:r w:rsidRPr="00EB386C">
              <w:rPr>
                <w:b w:val="0"/>
                <w:webHidden/>
                <w:sz w:val="24"/>
                <w:szCs w:val="24"/>
              </w:rPr>
            </w:r>
            <w:r w:rsidRPr="00EB386C">
              <w:rPr>
                <w:b w:val="0"/>
                <w:webHidden/>
                <w:sz w:val="24"/>
                <w:szCs w:val="24"/>
              </w:rPr>
              <w:fldChar w:fldCharType="separate"/>
            </w:r>
            <w:r w:rsidR="00F05052">
              <w:rPr>
                <w:b w:val="0"/>
                <w:webHidden/>
                <w:sz w:val="24"/>
                <w:szCs w:val="24"/>
              </w:rPr>
              <w:t>4</w:t>
            </w:r>
            <w:r w:rsidRPr="00EB386C">
              <w:rPr>
                <w:b w:val="0"/>
                <w:webHidden/>
                <w:sz w:val="24"/>
                <w:szCs w:val="24"/>
              </w:rPr>
              <w:fldChar w:fldCharType="end"/>
            </w:r>
          </w:hyperlink>
        </w:p>
        <w:p w14:paraId="136646C3" w14:textId="0509F971"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37" w:history="1">
            <w:r w:rsidRPr="00EB386C">
              <w:rPr>
                <w:rStyle w:val="af0"/>
                <w:b w:val="0"/>
                <w:sz w:val="24"/>
                <w:szCs w:val="24"/>
              </w:rPr>
              <w:t>2. Структура и содержание профессионального модуля</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_Toc172573337 \h </w:instrText>
            </w:r>
            <w:r w:rsidRPr="00EB386C">
              <w:rPr>
                <w:b w:val="0"/>
                <w:webHidden/>
                <w:sz w:val="24"/>
                <w:szCs w:val="24"/>
              </w:rPr>
            </w:r>
            <w:r w:rsidRPr="00EB386C">
              <w:rPr>
                <w:b w:val="0"/>
                <w:webHidden/>
                <w:sz w:val="24"/>
                <w:szCs w:val="24"/>
              </w:rPr>
              <w:fldChar w:fldCharType="separate"/>
            </w:r>
            <w:r w:rsidR="00F05052">
              <w:rPr>
                <w:b w:val="0"/>
                <w:webHidden/>
                <w:sz w:val="24"/>
                <w:szCs w:val="24"/>
              </w:rPr>
              <w:t>7</w:t>
            </w:r>
            <w:r w:rsidRPr="00EB386C">
              <w:rPr>
                <w:b w:val="0"/>
                <w:webHidden/>
                <w:sz w:val="24"/>
                <w:szCs w:val="24"/>
              </w:rPr>
              <w:fldChar w:fldCharType="end"/>
            </w:r>
          </w:hyperlink>
        </w:p>
        <w:p w14:paraId="55B5754A" w14:textId="758BB157"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38" w:history="1">
            <w:r w:rsidRPr="00EB386C">
              <w:rPr>
                <w:rStyle w:val="af0"/>
                <w:b w:val="0"/>
                <w:sz w:val="24"/>
                <w:szCs w:val="24"/>
              </w:rPr>
              <w:t>2.1. Трудоемкость освоения модуля</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_Toc172573338 \h </w:instrText>
            </w:r>
            <w:r w:rsidRPr="00EB386C">
              <w:rPr>
                <w:b w:val="0"/>
                <w:webHidden/>
                <w:sz w:val="24"/>
                <w:szCs w:val="24"/>
              </w:rPr>
            </w:r>
            <w:r w:rsidRPr="00EB386C">
              <w:rPr>
                <w:b w:val="0"/>
                <w:webHidden/>
                <w:sz w:val="24"/>
                <w:szCs w:val="24"/>
              </w:rPr>
              <w:fldChar w:fldCharType="separate"/>
            </w:r>
            <w:r w:rsidR="00F05052">
              <w:rPr>
                <w:b w:val="0"/>
                <w:webHidden/>
                <w:sz w:val="24"/>
                <w:szCs w:val="24"/>
              </w:rPr>
              <w:t>7</w:t>
            </w:r>
            <w:r w:rsidRPr="00EB386C">
              <w:rPr>
                <w:b w:val="0"/>
                <w:webHidden/>
                <w:sz w:val="24"/>
                <w:szCs w:val="24"/>
              </w:rPr>
              <w:fldChar w:fldCharType="end"/>
            </w:r>
          </w:hyperlink>
        </w:p>
        <w:p w14:paraId="2D61788B" w14:textId="48E55C77"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39" w:history="1">
            <w:r w:rsidRPr="00EB386C">
              <w:rPr>
                <w:rStyle w:val="af0"/>
                <w:b w:val="0"/>
                <w:sz w:val="24"/>
                <w:szCs w:val="24"/>
              </w:rPr>
              <w:t>2.2. Структура профессионального модуля</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_Toc172573339 \h </w:instrText>
            </w:r>
            <w:r w:rsidRPr="00EB386C">
              <w:rPr>
                <w:b w:val="0"/>
                <w:webHidden/>
                <w:sz w:val="24"/>
                <w:szCs w:val="24"/>
              </w:rPr>
            </w:r>
            <w:r w:rsidRPr="00EB386C">
              <w:rPr>
                <w:b w:val="0"/>
                <w:webHidden/>
                <w:sz w:val="24"/>
                <w:szCs w:val="24"/>
              </w:rPr>
              <w:fldChar w:fldCharType="separate"/>
            </w:r>
            <w:r w:rsidR="00F05052">
              <w:rPr>
                <w:b w:val="0"/>
                <w:webHidden/>
                <w:sz w:val="24"/>
                <w:szCs w:val="24"/>
              </w:rPr>
              <w:t>7</w:t>
            </w:r>
            <w:r w:rsidRPr="00EB386C">
              <w:rPr>
                <w:b w:val="0"/>
                <w:webHidden/>
                <w:sz w:val="24"/>
                <w:szCs w:val="24"/>
              </w:rPr>
              <w:fldChar w:fldCharType="end"/>
            </w:r>
          </w:hyperlink>
        </w:p>
        <w:p w14:paraId="0F5A2C1D" w14:textId="38D9EB95"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40" w:history="1">
            <w:r w:rsidRPr="00EB386C">
              <w:rPr>
                <w:rStyle w:val="af0"/>
                <w:b w:val="0"/>
                <w:sz w:val="24"/>
                <w:szCs w:val="24"/>
              </w:rPr>
              <w:t>2.3. Содержание профессионального модуля</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_Toc172573340 \h </w:instrText>
            </w:r>
            <w:r w:rsidRPr="00EB386C">
              <w:rPr>
                <w:b w:val="0"/>
                <w:webHidden/>
                <w:sz w:val="24"/>
                <w:szCs w:val="24"/>
              </w:rPr>
            </w:r>
            <w:r w:rsidRPr="00EB386C">
              <w:rPr>
                <w:b w:val="0"/>
                <w:webHidden/>
                <w:sz w:val="24"/>
                <w:szCs w:val="24"/>
              </w:rPr>
              <w:fldChar w:fldCharType="separate"/>
            </w:r>
            <w:r w:rsidR="00F05052">
              <w:rPr>
                <w:b w:val="0"/>
                <w:webHidden/>
                <w:sz w:val="24"/>
                <w:szCs w:val="24"/>
              </w:rPr>
              <w:t>8</w:t>
            </w:r>
            <w:r w:rsidRPr="00EB386C">
              <w:rPr>
                <w:b w:val="0"/>
                <w:webHidden/>
                <w:sz w:val="24"/>
                <w:szCs w:val="24"/>
              </w:rPr>
              <w:fldChar w:fldCharType="end"/>
            </w:r>
          </w:hyperlink>
        </w:p>
        <w:p w14:paraId="115B102E" w14:textId="083D4EEB"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41" w:history="1">
            <w:r w:rsidRPr="00EB386C">
              <w:rPr>
                <w:rStyle w:val="af0"/>
                <w:b w:val="0"/>
                <w:sz w:val="24"/>
                <w:szCs w:val="24"/>
              </w:rPr>
              <w:t>2.4. Курсовая работа</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_Toc172573341 \h </w:instrText>
            </w:r>
            <w:r w:rsidRPr="00EB386C">
              <w:rPr>
                <w:b w:val="0"/>
                <w:webHidden/>
                <w:sz w:val="24"/>
                <w:szCs w:val="24"/>
              </w:rPr>
            </w:r>
            <w:r w:rsidRPr="00EB386C">
              <w:rPr>
                <w:b w:val="0"/>
                <w:webHidden/>
                <w:sz w:val="24"/>
                <w:szCs w:val="24"/>
              </w:rPr>
              <w:fldChar w:fldCharType="separate"/>
            </w:r>
            <w:r w:rsidR="00F05052">
              <w:rPr>
                <w:b w:val="0"/>
                <w:webHidden/>
                <w:sz w:val="24"/>
                <w:szCs w:val="24"/>
              </w:rPr>
              <w:t>17</w:t>
            </w:r>
            <w:r w:rsidRPr="00EB386C">
              <w:rPr>
                <w:b w:val="0"/>
                <w:webHidden/>
                <w:sz w:val="24"/>
                <w:szCs w:val="24"/>
              </w:rPr>
              <w:fldChar w:fldCharType="end"/>
            </w:r>
          </w:hyperlink>
        </w:p>
        <w:p w14:paraId="6D887EAA" w14:textId="0648A827"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42" w:history="1">
            <w:r w:rsidRPr="00EB386C">
              <w:rPr>
                <w:rStyle w:val="af0"/>
                <w:b w:val="0"/>
                <w:sz w:val="24"/>
                <w:szCs w:val="24"/>
              </w:rPr>
              <w:t>3. Условия реализации профессионального модуля</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_Toc172573342 \h </w:instrText>
            </w:r>
            <w:r w:rsidRPr="00EB386C">
              <w:rPr>
                <w:b w:val="0"/>
                <w:webHidden/>
                <w:sz w:val="24"/>
                <w:szCs w:val="24"/>
              </w:rPr>
            </w:r>
            <w:r w:rsidRPr="00EB386C">
              <w:rPr>
                <w:b w:val="0"/>
                <w:webHidden/>
                <w:sz w:val="24"/>
                <w:szCs w:val="24"/>
              </w:rPr>
              <w:fldChar w:fldCharType="separate"/>
            </w:r>
            <w:r w:rsidR="00F05052">
              <w:rPr>
                <w:b w:val="0"/>
                <w:webHidden/>
                <w:sz w:val="24"/>
                <w:szCs w:val="24"/>
              </w:rPr>
              <w:t>18</w:t>
            </w:r>
            <w:r w:rsidRPr="00EB386C">
              <w:rPr>
                <w:b w:val="0"/>
                <w:webHidden/>
                <w:sz w:val="24"/>
                <w:szCs w:val="24"/>
              </w:rPr>
              <w:fldChar w:fldCharType="end"/>
            </w:r>
          </w:hyperlink>
        </w:p>
        <w:p w14:paraId="28702450" w14:textId="1CF6CE59"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43" w:history="1">
            <w:r w:rsidRPr="00EB386C">
              <w:rPr>
                <w:rStyle w:val="af0"/>
                <w:b w:val="0"/>
                <w:sz w:val="24"/>
                <w:szCs w:val="24"/>
              </w:rPr>
              <w:t>3.1. Материально-техническое обеспечение</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_Toc172573343 \h </w:instrText>
            </w:r>
            <w:r w:rsidRPr="00EB386C">
              <w:rPr>
                <w:b w:val="0"/>
                <w:webHidden/>
                <w:sz w:val="24"/>
                <w:szCs w:val="24"/>
              </w:rPr>
            </w:r>
            <w:r w:rsidRPr="00EB386C">
              <w:rPr>
                <w:b w:val="0"/>
                <w:webHidden/>
                <w:sz w:val="24"/>
                <w:szCs w:val="24"/>
              </w:rPr>
              <w:fldChar w:fldCharType="separate"/>
            </w:r>
            <w:r w:rsidR="00F05052">
              <w:rPr>
                <w:b w:val="0"/>
                <w:webHidden/>
                <w:sz w:val="24"/>
                <w:szCs w:val="24"/>
              </w:rPr>
              <w:t>18</w:t>
            </w:r>
            <w:r w:rsidRPr="00EB386C">
              <w:rPr>
                <w:b w:val="0"/>
                <w:webHidden/>
                <w:sz w:val="24"/>
                <w:szCs w:val="24"/>
              </w:rPr>
              <w:fldChar w:fldCharType="end"/>
            </w:r>
          </w:hyperlink>
        </w:p>
        <w:p w14:paraId="712DE1E8" w14:textId="79615C83"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44" w:history="1">
            <w:r w:rsidRPr="00EB386C">
              <w:rPr>
                <w:rStyle w:val="af0"/>
                <w:b w:val="0"/>
                <w:sz w:val="24"/>
                <w:szCs w:val="24"/>
              </w:rPr>
              <w:t>3.2. Учебно-методическое обеспечение</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_Toc172573344 \h </w:instrText>
            </w:r>
            <w:r w:rsidRPr="00EB386C">
              <w:rPr>
                <w:b w:val="0"/>
                <w:webHidden/>
                <w:sz w:val="24"/>
                <w:szCs w:val="24"/>
              </w:rPr>
            </w:r>
            <w:r w:rsidRPr="00EB386C">
              <w:rPr>
                <w:b w:val="0"/>
                <w:webHidden/>
                <w:sz w:val="24"/>
                <w:szCs w:val="24"/>
              </w:rPr>
              <w:fldChar w:fldCharType="separate"/>
            </w:r>
            <w:r w:rsidR="00F05052">
              <w:rPr>
                <w:b w:val="0"/>
                <w:webHidden/>
                <w:sz w:val="24"/>
                <w:szCs w:val="24"/>
              </w:rPr>
              <w:t>18</w:t>
            </w:r>
            <w:r w:rsidRPr="00EB386C">
              <w:rPr>
                <w:b w:val="0"/>
                <w:webHidden/>
                <w:sz w:val="24"/>
                <w:szCs w:val="24"/>
              </w:rPr>
              <w:fldChar w:fldCharType="end"/>
            </w:r>
          </w:hyperlink>
        </w:p>
        <w:p w14:paraId="0840811D" w14:textId="1E0170AC"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45" w:history="1">
            <w:r w:rsidRPr="00EB386C">
              <w:rPr>
                <w:rStyle w:val="af0"/>
                <w:b w:val="0"/>
                <w:sz w:val="24"/>
                <w:szCs w:val="24"/>
              </w:rPr>
              <w:t>3.2.1. Основные печатные и/или электронные издания</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_Toc172573345 \h </w:instrText>
            </w:r>
            <w:r w:rsidRPr="00EB386C">
              <w:rPr>
                <w:b w:val="0"/>
                <w:webHidden/>
                <w:sz w:val="24"/>
                <w:szCs w:val="24"/>
              </w:rPr>
            </w:r>
            <w:r w:rsidRPr="00EB386C">
              <w:rPr>
                <w:b w:val="0"/>
                <w:webHidden/>
                <w:sz w:val="24"/>
                <w:szCs w:val="24"/>
              </w:rPr>
              <w:fldChar w:fldCharType="separate"/>
            </w:r>
            <w:r w:rsidR="00F05052">
              <w:rPr>
                <w:b w:val="0"/>
                <w:webHidden/>
                <w:sz w:val="24"/>
                <w:szCs w:val="24"/>
              </w:rPr>
              <w:t>18</w:t>
            </w:r>
            <w:r w:rsidRPr="00EB386C">
              <w:rPr>
                <w:b w:val="0"/>
                <w:webHidden/>
                <w:sz w:val="24"/>
                <w:szCs w:val="24"/>
              </w:rPr>
              <w:fldChar w:fldCharType="end"/>
            </w:r>
          </w:hyperlink>
        </w:p>
        <w:p w14:paraId="2DA5E484" w14:textId="61847F67" w:rsidR="00EB386C" w:rsidRPr="00EB386C" w:rsidRDefault="00EB386C" w:rsidP="00EB386C">
          <w:pPr>
            <w:pStyle w:val="14"/>
            <w:tabs>
              <w:tab w:val="clear" w:pos="9639"/>
              <w:tab w:val="right" w:leader="dot" w:pos="10204"/>
            </w:tabs>
            <w:rPr>
              <w:rFonts w:asciiTheme="minorHAnsi" w:eastAsiaTheme="minorEastAsia" w:hAnsiTheme="minorHAnsi" w:cstheme="minorBidi"/>
              <w:b w:val="0"/>
              <w:bCs w:val="0"/>
              <w:sz w:val="24"/>
              <w:szCs w:val="24"/>
              <w:lang w:eastAsia="ru-RU"/>
            </w:rPr>
          </w:pPr>
          <w:hyperlink w:anchor="_Toc172573346" w:history="1">
            <w:r w:rsidRPr="00EB386C">
              <w:rPr>
                <w:rStyle w:val="af0"/>
                <w:b w:val="0"/>
                <w:sz w:val="24"/>
                <w:szCs w:val="24"/>
              </w:rPr>
              <w:t>4. Контроль и оценка результатов освоения  профессионального модуля</w:t>
            </w:r>
            <w:r w:rsidRPr="00EB386C">
              <w:rPr>
                <w:b w:val="0"/>
                <w:webHidden/>
                <w:sz w:val="24"/>
                <w:szCs w:val="24"/>
              </w:rPr>
              <w:tab/>
            </w:r>
            <w:r w:rsidRPr="00EB386C">
              <w:rPr>
                <w:b w:val="0"/>
                <w:webHidden/>
                <w:sz w:val="24"/>
                <w:szCs w:val="24"/>
              </w:rPr>
              <w:fldChar w:fldCharType="begin"/>
            </w:r>
            <w:r w:rsidRPr="00EB386C">
              <w:rPr>
                <w:b w:val="0"/>
                <w:webHidden/>
                <w:sz w:val="24"/>
                <w:szCs w:val="24"/>
              </w:rPr>
              <w:instrText xml:space="preserve"> PAGEREF _Toc172573346 \h </w:instrText>
            </w:r>
            <w:r w:rsidRPr="00EB386C">
              <w:rPr>
                <w:b w:val="0"/>
                <w:webHidden/>
                <w:sz w:val="24"/>
                <w:szCs w:val="24"/>
              </w:rPr>
            </w:r>
            <w:r w:rsidRPr="00EB386C">
              <w:rPr>
                <w:b w:val="0"/>
                <w:webHidden/>
                <w:sz w:val="24"/>
                <w:szCs w:val="24"/>
              </w:rPr>
              <w:fldChar w:fldCharType="separate"/>
            </w:r>
            <w:r w:rsidR="00F05052">
              <w:rPr>
                <w:b w:val="0"/>
                <w:webHidden/>
                <w:sz w:val="24"/>
                <w:szCs w:val="24"/>
              </w:rPr>
              <w:t>18</w:t>
            </w:r>
            <w:r w:rsidRPr="00EB386C">
              <w:rPr>
                <w:b w:val="0"/>
                <w:webHidden/>
                <w:sz w:val="24"/>
                <w:szCs w:val="24"/>
              </w:rPr>
              <w:fldChar w:fldCharType="end"/>
            </w:r>
          </w:hyperlink>
        </w:p>
        <w:p w14:paraId="2D47E489" w14:textId="717E6C47" w:rsidR="0013364D" w:rsidRPr="00EB386C" w:rsidRDefault="0013364D" w:rsidP="00EB386C">
          <w:pPr>
            <w:rPr>
              <w:rFonts w:ascii="Times New Roman" w:hAnsi="Times New Roman" w:cs="Times New Roman"/>
              <w:sz w:val="24"/>
              <w:szCs w:val="24"/>
            </w:rPr>
          </w:pPr>
          <w:r w:rsidRPr="00EB386C">
            <w:rPr>
              <w:rFonts w:ascii="Times New Roman" w:hAnsi="Times New Roman" w:cs="Times New Roman"/>
              <w:sz w:val="24"/>
              <w:szCs w:val="24"/>
            </w:rPr>
            <w:fldChar w:fldCharType="end"/>
          </w:r>
        </w:p>
      </w:sdtContent>
    </w:sdt>
    <w:p w14:paraId="372C9A07" w14:textId="5EAD33C5" w:rsidR="0013364D" w:rsidRPr="00EB386C" w:rsidRDefault="0013364D" w:rsidP="00EB386C">
      <w:pPr>
        <w:jc w:val="center"/>
        <w:rPr>
          <w:rFonts w:ascii="Times New Roman" w:hAnsi="Times New Roman" w:cs="Times New Roman"/>
          <w:b/>
          <w:bCs/>
          <w:sz w:val="24"/>
          <w:szCs w:val="24"/>
        </w:rPr>
      </w:pPr>
    </w:p>
    <w:p w14:paraId="35A7FEFC" w14:textId="77777777" w:rsidR="0013364D" w:rsidRPr="00EB386C" w:rsidRDefault="0013364D" w:rsidP="00EB386C">
      <w:pPr>
        <w:jc w:val="center"/>
        <w:rPr>
          <w:rFonts w:ascii="Times New Roman" w:hAnsi="Times New Roman" w:cs="Times New Roman"/>
          <w:b/>
          <w:bCs/>
          <w:sz w:val="24"/>
          <w:szCs w:val="24"/>
        </w:rPr>
      </w:pPr>
    </w:p>
    <w:p w14:paraId="08DCC1CB" w14:textId="77777777" w:rsidR="00502F97" w:rsidRPr="00EB386C" w:rsidRDefault="00502F97" w:rsidP="00EB386C">
      <w:pPr>
        <w:pStyle w:val="1f"/>
        <w:jc w:val="left"/>
        <w:outlineLvl w:val="9"/>
        <w:rPr>
          <w:rFonts w:ascii="Times New Roman" w:hAnsi="Times New Roman"/>
        </w:rPr>
        <w:sectPr w:rsidR="00502F97" w:rsidRPr="00EB386C" w:rsidSect="00444B00">
          <w:headerReference w:type="even" r:id="rId8"/>
          <w:headerReference w:type="default" r:id="rId9"/>
          <w:pgSz w:w="11906" w:h="16838"/>
          <w:pgMar w:top="851" w:right="851" w:bottom="851" w:left="851" w:header="709" w:footer="709" w:gutter="0"/>
          <w:cols w:space="708"/>
          <w:docGrid w:linePitch="360"/>
        </w:sectPr>
      </w:pPr>
      <w:bookmarkStart w:id="21" w:name="_Toc149904144"/>
      <w:bookmarkStart w:id="22" w:name="_Toc150695622"/>
      <w:bookmarkStart w:id="23" w:name="_Toc150695787"/>
    </w:p>
    <w:p w14:paraId="3A9AD7AC" w14:textId="7511E4A5" w:rsidR="0013364D" w:rsidRPr="00EB386C" w:rsidRDefault="006E7FF4" w:rsidP="00EB386C">
      <w:pPr>
        <w:pStyle w:val="1f"/>
        <w:spacing w:after="0"/>
        <w:ind w:firstLine="709"/>
        <w:rPr>
          <w:rFonts w:ascii="Times New Roman" w:hAnsi="Times New Roman"/>
          <w:lang w:val="ru-RU"/>
        </w:rPr>
      </w:pPr>
      <w:bookmarkStart w:id="24" w:name="_Toc168864837"/>
      <w:bookmarkStart w:id="25" w:name="_Toc168914403"/>
      <w:bookmarkStart w:id="26" w:name="_Toc168947181"/>
      <w:bookmarkStart w:id="27" w:name="_Toc168947245"/>
      <w:bookmarkStart w:id="28" w:name="_Toc168947309"/>
      <w:bookmarkStart w:id="29" w:name="_Toc168947437"/>
      <w:bookmarkStart w:id="30" w:name="_Toc168947509"/>
      <w:bookmarkStart w:id="31" w:name="_Toc168947615"/>
      <w:bookmarkStart w:id="32" w:name="_Toc172489816"/>
      <w:bookmarkStart w:id="33" w:name="_Toc172550662"/>
      <w:bookmarkStart w:id="34" w:name="_Toc172573333"/>
      <w:bookmarkStart w:id="35" w:name="_Toc172573832"/>
      <w:bookmarkStart w:id="36" w:name="_Toc172574046"/>
      <w:bookmarkStart w:id="37" w:name="_Toc172574239"/>
      <w:bookmarkStart w:id="38" w:name="_Toc172574591"/>
      <w:bookmarkStart w:id="39" w:name="_Toc162370387"/>
      <w:r w:rsidRPr="00EB386C">
        <w:rPr>
          <w:rFonts w:ascii="Times New Roman" w:hAnsi="Times New Roman"/>
        </w:rPr>
        <w:lastRenderedPageBreak/>
        <w:t>1. Общая характеристика</w:t>
      </w:r>
      <w:bookmarkEnd w:id="21"/>
      <w:bookmarkEnd w:id="22"/>
      <w:bookmarkEnd w:id="23"/>
      <w:r w:rsidR="002D28AA" w:rsidRPr="00EB386C">
        <w:rPr>
          <w:rFonts w:ascii="Times New Roman" w:hAnsi="Times New Roman"/>
          <w:lang w:val="ru-RU"/>
        </w:rPr>
        <w:t xml:space="preserve"> </w:t>
      </w:r>
      <w:bookmarkStart w:id="40" w:name="_Hlk199668351"/>
      <w:r w:rsidR="006F4FAD" w:rsidRPr="006F4FAD">
        <w:rPr>
          <w:rFonts w:ascii="Times New Roman" w:eastAsia="Times New Roman" w:hAnsi="Times New Roman"/>
          <w:bCs w:val="0"/>
          <w:smallCaps/>
        </w:rPr>
        <w:t>АДАПТИРОВАННОЙ</w:t>
      </w:r>
      <w:bookmarkEnd w:id="40"/>
      <w:r w:rsidR="006F4FAD" w:rsidRPr="00EB386C">
        <w:rPr>
          <w:rFonts w:ascii="Times New Roman" w:hAnsi="Times New Roman"/>
          <w:lang w:val="ru-RU"/>
        </w:rPr>
        <w:t xml:space="preserve"> </w:t>
      </w:r>
      <w:r w:rsidR="002D28AA" w:rsidRPr="00EB386C">
        <w:rPr>
          <w:rFonts w:ascii="Times New Roman" w:hAnsi="Times New Roman"/>
          <w:lang w:val="ru-RU"/>
        </w:rPr>
        <w:t>РАБОЧЕЙ ПРОГРАММЫ</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EA02FDB" w14:textId="14B3D99C" w:rsidR="00895701" w:rsidRPr="00EB386C" w:rsidRDefault="00066E6B" w:rsidP="00EB386C">
      <w:pPr>
        <w:pStyle w:val="1f"/>
        <w:spacing w:after="0"/>
        <w:ind w:firstLine="709"/>
        <w:rPr>
          <w:rFonts w:ascii="Times New Roman" w:hAnsi="Times New Roman"/>
          <w:lang w:val="ru-RU"/>
        </w:rPr>
      </w:pPr>
      <w:bookmarkStart w:id="41" w:name="_Toc168864838"/>
      <w:bookmarkStart w:id="42" w:name="_Toc168914404"/>
      <w:bookmarkStart w:id="43" w:name="_Toc168947182"/>
      <w:bookmarkStart w:id="44" w:name="_Toc168947246"/>
      <w:bookmarkStart w:id="45" w:name="_Toc168947310"/>
      <w:bookmarkStart w:id="46" w:name="_Toc168947374"/>
      <w:bookmarkStart w:id="47" w:name="_Toc168947438"/>
      <w:bookmarkStart w:id="48" w:name="_Toc168947510"/>
      <w:bookmarkStart w:id="49" w:name="_Toc168947616"/>
      <w:bookmarkStart w:id="50" w:name="_Toc172489817"/>
      <w:bookmarkStart w:id="51" w:name="_Toc172550663"/>
      <w:bookmarkStart w:id="52" w:name="_Toc172573334"/>
      <w:bookmarkStart w:id="53" w:name="_Toc172573833"/>
      <w:bookmarkStart w:id="54" w:name="_Toc172574047"/>
      <w:bookmarkStart w:id="55" w:name="_Toc172574240"/>
      <w:bookmarkStart w:id="56" w:name="_Toc172574592"/>
      <w:r w:rsidRPr="00EB386C">
        <w:rPr>
          <w:rFonts w:ascii="Times New Roman" w:hAnsi="Times New Roman"/>
          <w:caps w:val="0"/>
          <w:lang w:val="ru-RU"/>
        </w:rPr>
        <w:t>ПРОФЕССИОНАЛЬНОГО МОДУЛЯ</w:t>
      </w:r>
      <w:bookmarkEnd w:id="39"/>
      <w:r w:rsidR="0013364D" w:rsidRPr="00EB386C">
        <w:rPr>
          <w:rFonts w:ascii="Times New Roman" w:hAnsi="Times New Roman"/>
          <w:caps w:val="0"/>
          <w:lang w:val="ru-RU"/>
        </w:rPr>
        <w:t xml:space="preserve"> </w:t>
      </w:r>
      <w:r w:rsidRPr="00EB386C">
        <w:rPr>
          <w:rFonts w:ascii="Times New Roman" w:hAnsi="Times New Roman"/>
          <w:lang w:val="ru-RU"/>
        </w:rPr>
        <w:t>«ПМ.0</w:t>
      </w:r>
      <w:r w:rsidR="00915FA0" w:rsidRPr="00EB386C">
        <w:rPr>
          <w:rFonts w:ascii="Times New Roman" w:hAnsi="Times New Roman"/>
          <w:lang w:val="ru-RU"/>
        </w:rPr>
        <w:t>1</w:t>
      </w:r>
      <w:r w:rsidRPr="00EB386C">
        <w:rPr>
          <w:rFonts w:ascii="Times New Roman" w:hAnsi="Times New Roman"/>
          <w:lang w:val="ru-RU"/>
        </w:rPr>
        <w:t> </w:t>
      </w:r>
      <w:bookmarkEnd w:id="41"/>
      <w:bookmarkEnd w:id="42"/>
      <w:bookmarkEnd w:id="43"/>
      <w:bookmarkEnd w:id="44"/>
      <w:bookmarkEnd w:id="45"/>
      <w:bookmarkEnd w:id="46"/>
      <w:bookmarkEnd w:id="47"/>
      <w:bookmarkEnd w:id="48"/>
      <w:bookmarkEnd w:id="49"/>
      <w:r w:rsidR="00915FA0" w:rsidRPr="00EB386C">
        <w:rPr>
          <w:rFonts w:ascii="Times New Roman" w:hAnsi="Times New Roman"/>
        </w:rPr>
        <w:t>Разработка модулей программного обеспечения для компьютерных систем</w:t>
      </w:r>
      <w:bookmarkEnd w:id="50"/>
      <w:bookmarkEnd w:id="51"/>
      <w:bookmarkEnd w:id="52"/>
      <w:bookmarkEnd w:id="53"/>
      <w:bookmarkEnd w:id="54"/>
      <w:bookmarkEnd w:id="55"/>
      <w:bookmarkEnd w:id="56"/>
    </w:p>
    <w:p w14:paraId="4304E186" w14:textId="7A2244EB" w:rsidR="002D28AA" w:rsidRPr="00EB386C" w:rsidRDefault="003224BE" w:rsidP="00EB386C">
      <w:pPr>
        <w:pStyle w:val="114"/>
        <w:tabs>
          <w:tab w:val="left" w:pos="1134"/>
        </w:tabs>
        <w:spacing w:before="240" w:after="0" w:line="240" w:lineRule="auto"/>
        <w:jc w:val="both"/>
        <w:outlineLvl w:val="0"/>
        <w:rPr>
          <w:rFonts w:ascii="Times New Roman" w:hAnsi="Times New Roman"/>
        </w:rPr>
      </w:pPr>
      <w:bookmarkStart w:id="57" w:name="_Toc150695623"/>
      <w:bookmarkStart w:id="58" w:name="_Toc162370388"/>
      <w:bookmarkStart w:id="59" w:name="_Toc168864840"/>
      <w:bookmarkStart w:id="60" w:name="_Toc168914406"/>
      <w:bookmarkStart w:id="61" w:name="_Toc168947184"/>
      <w:bookmarkStart w:id="62" w:name="_Toc168947248"/>
      <w:bookmarkStart w:id="63" w:name="_Toc168947312"/>
      <w:bookmarkStart w:id="64" w:name="_Toc168947440"/>
      <w:bookmarkStart w:id="65" w:name="_Toc168947512"/>
      <w:bookmarkStart w:id="66" w:name="_Toc168947618"/>
      <w:bookmarkStart w:id="67" w:name="_Toc172489818"/>
      <w:bookmarkStart w:id="68" w:name="_Toc172550664"/>
      <w:bookmarkStart w:id="69" w:name="_Toc172573335"/>
      <w:bookmarkStart w:id="70" w:name="_Toc172573834"/>
      <w:bookmarkStart w:id="71" w:name="_Toc172574048"/>
      <w:bookmarkStart w:id="72" w:name="_Toc172574241"/>
      <w:bookmarkStart w:id="73" w:name="_Toc172574593"/>
      <w:r w:rsidRPr="00EB386C">
        <w:rPr>
          <w:rFonts w:ascii="Times New Roman" w:hAnsi="Times New Roman"/>
        </w:rPr>
        <w:t>1.1. </w:t>
      </w:r>
      <w:r w:rsidR="00C63897" w:rsidRPr="00EB386C">
        <w:rPr>
          <w:rFonts w:ascii="Times New Roman" w:hAnsi="Times New Roman"/>
        </w:rPr>
        <w:t xml:space="preserve">Цель и </w:t>
      </w:r>
      <w:r w:rsidR="00EA6E1D" w:rsidRPr="00EB386C">
        <w:rPr>
          <w:rFonts w:ascii="Times New Roman" w:hAnsi="Times New Roman"/>
        </w:rPr>
        <w:t xml:space="preserve">место </w:t>
      </w:r>
      <w:r w:rsidR="00C63897" w:rsidRPr="00EB386C">
        <w:rPr>
          <w:rFonts w:ascii="Times New Roman" w:hAnsi="Times New Roman"/>
        </w:rPr>
        <w:t>профессионального модуля</w:t>
      </w:r>
      <w:bookmarkEnd w:id="57"/>
      <w:r w:rsidR="004F5C5E" w:rsidRPr="00EB386C">
        <w:rPr>
          <w:rFonts w:ascii="Times New Roman" w:hAnsi="Times New Roman"/>
        </w:rPr>
        <w:t xml:space="preserve"> </w:t>
      </w:r>
      <w:r w:rsidR="002D28AA" w:rsidRPr="00EB386C">
        <w:rPr>
          <w:rFonts w:ascii="Times New Roman" w:hAnsi="Times New Roman"/>
        </w:rPr>
        <w:t>в структуре образовательной программы</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F6A2D2B" w14:textId="6FB09A70" w:rsidR="00066E6B" w:rsidRPr="00EB386C" w:rsidRDefault="008D7148" w:rsidP="00EB386C">
      <w:pPr>
        <w:pStyle w:val="a4"/>
        <w:suppressAutoHyphens/>
        <w:ind w:left="0" w:firstLine="709"/>
        <w:jc w:val="both"/>
        <w:rPr>
          <w:rFonts w:ascii="Times New Roman" w:eastAsia="Times New Roman" w:hAnsi="Times New Roman" w:cs="Times New Roman"/>
          <w:sz w:val="24"/>
          <w:szCs w:val="24"/>
          <w:lang w:eastAsia="ru-RU"/>
        </w:rPr>
      </w:pPr>
      <w:r w:rsidRPr="00EB386C">
        <w:rPr>
          <w:rFonts w:ascii="Times New Roman" w:eastAsia="Times New Roman" w:hAnsi="Times New Roman" w:cs="Times New Roman"/>
          <w:sz w:val="24"/>
          <w:szCs w:val="24"/>
          <w:lang w:eastAsia="ru-RU"/>
        </w:rPr>
        <w:t xml:space="preserve">Цель модуля: освоение вида деятельности </w:t>
      </w:r>
      <w:r w:rsidR="00066E6B" w:rsidRPr="00EB386C">
        <w:rPr>
          <w:rFonts w:ascii="Times New Roman" w:eastAsia="Times New Roman" w:hAnsi="Times New Roman" w:cs="Times New Roman"/>
          <w:sz w:val="24"/>
          <w:szCs w:val="24"/>
          <w:lang w:eastAsia="ru-RU"/>
        </w:rPr>
        <w:t>«</w:t>
      </w:r>
      <w:r w:rsidR="00915FA0" w:rsidRPr="00EB386C">
        <w:rPr>
          <w:rFonts w:ascii="Times New Roman" w:eastAsia="Times New Roman" w:hAnsi="Times New Roman" w:cs="Times New Roman"/>
          <w:sz w:val="24"/>
          <w:szCs w:val="24"/>
          <w:lang w:eastAsia="ru-RU"/>
        </w:rPr>
        <w:t>ВД.01 Разработка модулей программного обеспечения для компьютерных систем»</w:t>
      </w:r>
    </w:p>
    <w:p w14:paraId="49DF5D41" w14:textId="5C9AEC95" w:rsidR="008D7148" w:rsidRPr="00EB386C" w:rsidRDefault="008D7148" w:rsidP="00EB386C">
      <w:pPr>
        <w:pStyle w:val="a4"/>
        <w:suppressAutoHyphens/>
        <w:ind w:left="0" w:firstLine="709"/>
        <w:jc w:val="both"/>
        <w:rPr>
          <w:rFonts w:ascii="Times New Roman" w:hAnsi="Times New Roman" w:cs="Times New Roman"/>
          <w:sz w:val="24"/>
          <w:szCs w:val="24"/>
        </w:rPr>
      </w:pPr>
      <w:r w:rsidRPr="00EB386C">
        <w:rPr>
          <w:rFonts w:ascii="Times New Roman" w:hAnsi="Times New Roman" w:cs="Times New Roman"/>
          <w:sz w:val="24"/>
          <w:szCs w:val="24"/>
        </w:rPr>
        <w:t>Профессиональный модуль включен в обязательную часть образовательной программы</w:t>
      </w:r>
      <w:r w:rsidR="00066E6B" w:rsidRPr="00EB386C">
        <w:rPr>
          <w:rFonts w:ascii="Times New Roman" w:hAnsi="Times New Roman" w:cs="Times New Roman"/>
          <w:sz w:val="24"/>
          <w:szCs w:val="24"/>
        </w:rPr>
        <w:t>.</w:t>
      </w:r>
    </w:p>
    <w:p w14:paraId="04B8AD2B" w14:textId="77777777" w:rsidR="008D7148" w:rsidRPr="00EB386C" w:rsidRDefault="008D7148" w:rsidP="00EB386C">
      <w:pPr>
        <w:pStyle w:val="114"/>
        <w:spacing w:after="0" w:line="240" w:lineRule="auto"/>
        <w:jc w:val="both"/>
        <w:outlineLvl w:val="9"/>
        <w:rPr>
          <w:rFonts w:ascii="Times New Roman" w:hAnsi="Times New Roman"/>
        </w:rPr>
      </w:pPr>
    </w:p>
    <w:p w14:paraId="64A54C45" w14:textId="789CF060" w:rsidR="00EA6E1D" w:rsidRPr="00EB386C" w:rsidRDefault="003224BE" w:rsidP="00EB386C">
      <w:pPr>
        <w:pStyle w:val="114"/>
        <w:tabs>
          <w:tab w:val="left" w:pos="1134"/>
        </w:tabs>
        <w:spacing w:after="0" w:line="240" w:lineRule="auto"/>
        <w:ind w:left="709" w:firstLine="0"/>
        <w:jc w:val="both"/>
        <w:outlineLvl w:val="0"/>
        <w:rPr>
          <w:rFonts w:ascii="Times New Roman" w:hAnsi="Times New Roman"/>
        </w:rPr>
      </w:pPr>
      <w:bookmarkStart w:id="74" w:name="_Toc162370389"/>
      <w:bookmarkStart w:id="75" w:name="_Toc168864841"/>
      <w:bookmarkStart w:id="76" w:name="_Toc168914407"/>
      <w:bookmarkStart w:id="77" w:name="_Toc168947185"/>
      <w:bookmarkStart w:id="78" w:name="_Toc168947249"/>
      <w:bookmarkStart w:id="79" w:name="_Toc168947313"/>
      <w:bookmarkStart w:id="80" w:name="_Toc168947441"/>
      <w:bookmarkStart w:id="81" w:name="_Toc168947513"/>
      <w:bookmarkStart w:id="82" w:name="_Toc168947619"/>
      <w:bookmarkStart w:id="83" w:name="_Toc172489819"/>
      <w:bookmarkStart w:id="84" w:name="_Toc172550665"/>
      <w:bookmarkStart w:id="85" w:name="_Toc172573336"/>
      <w:bookmarkStart w:id="86" w:name="_Toc172573835"/>
      <w:bookmarkStart w:id="87" w:name="_Toc172574049"/>
      <w:bookmarkStart w:id="88" w:name="_Toc172574242"/>
      <w:bookmarkStart w:id="89" w:name="_Toc172574594"/>
      <w:r w:rsidRPr="00EB386C">
        <w:rPr>
          <w:rFonts w:ascii="Times New Roman" w:hAnsi="Times New Roman"/>
        </w:rPr>
        <w:t xml:space="preserve">1.2. </w:t>
      </w:r>
      <w:r w:rsidR="00092D54" w:rsidRPr="00EB386C">
        <w:rPr>
          <w:rFonts w:ascii="Times New Roman" w:hAnsi="Times New Roman"/>
        </w:rPr>
        <w:t>П</w:t>
      </w:r>
      <w:r w:rsidR="00EA6E1D" w:rsidRPr="00EB386C">
        <w:rPr>
          <w:rFonts w:ascii="Times New Roman" w:hAnsi="Times New Roman"/>
        </w:rPr>
        <w:t>ланируемые результаты освоения профессионального модуля</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06FC725" w14:textId="1F4BB846" w:rsidR="00C63897" w:rsidRPr="00EB386C" w:rsidRDefault="00EA6E1D" w:rsidP="00EB386C">
      <w:pPr>
        <w:ind w:firstLine="709"/>
        <w:jc w:val="both"/>
        <w:rPr>
          <w:rFonts w:ascii="Times New Roman" w:eastAsia="Times New Roman" w:hAnsi="Times New Roman" w:cs="Times New Roman"/>
          <w:sz w:val="24"/>
          <w:szCs w:val="24"/>
          <w:lang w:eastAsia="ru-RU"/>
        </w:rPr>
      </w:pPr>
      <w:r w:rsidRPr="00EB386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EB386C">
        <w:rPr>
          <w:rFonts w:ascii="Times New Roman" w:eastAsia="Times New Roman" w:hAnsi="Times New Roman" w:cs="Times New Roman"/>
          <w:sz w:val="24"/>
          <w:szCs w:val="24"/>
          <w:lang w:eastAsia="ru-RU"/>
        </w:rPr>
        <w:t>матрице компетенций выпускника (п. 4</w:t>
      </w:r>
      <w:r w:rsidR="006E2EF4" w:rsidRPr="00EB386C">
        <w:rPr>
          <w:rFonts w:ascii="Times New Roman" w:eastAsia="Times New Roman" w:hAnsi="Times New Roman" w:cs="Times New Roman"/>
          <w:sz w:val="24"/>
          <w:szCs w:val="24"/>
          <w:lang w:eastAsia="ru-RU"/>
        </w:rPr>
        <w:t>.3</w:t>
      </w:r>
      <w:r w:rsidR="0020413C" w:rsidRPr="00EB386C">
        <w:rPr>
          <w:rFonts w:ascii="Times New Roman" w:eastAsia="Times New Roman" w:hAnsi="Times New Roman" w:cs="Times New Roman"/>
          <w:sz w:val="24"/>
          <w:szCs w:val="24"/>
          <w:lang w:eastAsia="ru-RU"/>
        </w:rPr>
        <w:t xml:space="preserve"> </w:t>
      </w:r>
      <w:r w:rsidR="006F4FAD">
        <w:rPr>
          <w:rFonts w:ascii="Times New Roman" w:eastAsia="Times New Roman" w:hAnsi="Times New Roman" w:cs="Times New Roman"/>
          <w:sz w:val="24"/>
          <w:szCs w:val="24"/>
          <w:lang w:eastAsia="ru-RU"/>
        </w:rPr>
        <w:t>А</w:t>
      </w:r>
      <w:r w:rsidR="00D37EAF" w:rsidRPr="00EB386C">
        <w:rPr>
          <w:rFonts w:ascii="Times New Roman" w:eastAsia="Times New Roman" w:hAnsi="Times New Roman" w:cs="Times New Roman"/>
          <w:sz w:val="24"/>
          <w:szCs w:val="24"/>
          <w:lang w:eastAsia="ru-RU"/>
        </w:rPr>
        <w:t>ОП-П</w:t>
      </w:r>
      <w:r w:rsidR="0020413C" w:rsidRPr="00EB386C">
        <w:rPr>
          <w:rFonts w:ascii="Times New Roman" w:eastAsia="Times New Roman" w:hAnsi="Times New Roman" w:cs="Times New Roman"/>
          <w:sz w:val="24"/>
          <w:szCs w:val="24"/>
          <w:lang w:eastAsia="ru-RU"/>
        </w:rPr>
        <w:t>)</w:t>
      </w:r>
      <w:r w:rsidRPr="00EB386C">
        <w:rPr>
          <w:rFonts w:ascii="Times New Roman" w:eastAsia="Times New Roman" w:hAnsi="Times New Roman" w:cs="Times New Roman"/>
          <w:sz w:val="24"/>
          <w:szCs w:val="24"/>
          <w:lang w:eastAsia="ru-RU"/>
        </w:rPr>
        <w:t>.</w:t>
      </w:r>
    </w:p>
    <w:p w14:paraId="2C55BA32" w14:textId="2872259C" w:rsidR="0020413C" w:rsidRPr="00EB386C" w:rsidRDefault="0020413C" w:rsidP="00EB386C">
      <w:pPr>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В результате освоения профессионального модуля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3149"/>
        <w:gridCol w:w="3154"/>
        <w:gridCol w:w="2844"/>
      </w:tblGrid>
      <w:tr w:rsidR="00AC4913" w:rsidRPr="00EB386C" w14:paraId="406F2995" w14:textId="77777777" w:rsidTr="00555E76">
        <w:trPr>
          <w:trHeight w:val="454"/>
        </w:trPr>
        <w:tc>
          <w:tcPr>
            <w:tcW w:w="513" w:type="pct"/>
            <w:tcBorders>
              <w:top w:val="single" w:sz="4" w:space="0" w:color="auto"/>
              <w:left w:val="single" w:sz="4" w:space="0" w:color="auto"/>
              <w:right w:val="single" w:sz="4" w:space="0" w:color="auto"/>
            </w:tcBorders>
            <w:vAlign w:val="center"/>
          </w:tcPr>
          <w:p w14:paraId="0E5B6D51" w14:textId="77777777" w:rsidR="00AC4913" w:rsidRPr="00EB386C" w:rsidRDefault="00AC4913" w:rsidP="00EB386C">
            <w:pPr>
              <w:jc w:val="center"/>
              <w:rPr>
                <w:rStyle w:val="afb"/>
                <w:b/>
                <w:i w:val="0"/>
                <w:sz w:val="20"/>
                <w:szCs w:val="20"/>
              </w:rPr>
            </w:pPr>
            <w:r w:rsidRPr="00EB386C">
              <w:rPr>
                <w:rStyle w:val="afb"/>
                <w:b/>
                <w:i w:val="0"/>
                <w:sz w:val="20"/>
                <w:szCs w:val="20"/>
              </w:rPr>
              <w:t xml:space="preserve">Код </w:t>
            </w:r>
            <w:r w:rsidRPr="00EB386C">
              <w:rPr>
                <w:rStyle w:val="afb"/>
                <w:b/>
                <w:i w:val="0"/>
                <w:iCs/>
                <w:sz w:val="20"/>
                <w:szCs w:val="20"/>
              </w:rPr>
              <w:t>ОК</w:t>
            </w:r>
            <w:r w:rsidRPr="00EB386C">
              <w:rPr>
                <w:rStyle w:val="afb"/>
                <w:b/>
                <w:sz w:val="20"/>
                <w:szCs w:val="20"/>
              </w:rPr>
              <w:t xml:space="preserve">, </w:t>
            </w:r>
            <w:r w:rsidRPr="00EB386C">
              <w:rPr>
                <w:rStyle w:val="afb"/>
                <w:b/>
                <w:i w:val="0"/>
                <w:iCs/>
                <w:sz w:val="20"/>
                <w:szCs w:val="20"/>
              </w:rPr>
              <w:t>ПК</w:t>
            </w:r>
          </w:p>
        </w:tc>
        <w:tc>
          <w:tcPr>
            <w:tcW w:w="1544" w:type="pct"/>
            <w:tcBorders>
              <w:top w:val="single" w:sz="4" w:space="0" w:color="auto"/>
              <w:left w:val="single" w:sz="4" w:space="0" w:color="auto"/>
              <w:right w:val="single" w:sz="4" w:space="0" w:color="auto"/>
            </w:tcBorders>
            <w:vAlign w:val="center"/>
          </w:tcPr>
          <w:p w14:paraId="647D6C61" w14:textId="77777777" w:rsidR="00AC4913" w:rsidRPr="00EB386C" w:rsidRDefault="00AC4913" w:rsidP="00EB386C">
            <w:pPr>
              <w:jc w:val="center"/>
              <w:rPr>
                <w:rFonts w:ascii="Times New Roman" w:hAnsi="Times New Roman" w:cs="Times New Roman"/>
                <w:b/>
                <w:sz w:val="20"/>
                <w:szCs w:val="20"/>
              </w:rPr>
            </w:pPr>
            <w:r w:rsidRPr="00EB386C">
              <w:rPr>
                <w:rFonts w:ascii="Times New Roman" w:hAnsi="Times New Roman" w:cs="Times New Roman"/>
                <w:b/>
                <w:sz w:val="20"/>
                <w:szCs w:val="20"/>
              </w:rPr>
              <w:t>Уметь</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3AB3A8AB" w14:textId="77777777" w:rsidR="00AC4913" w:rsidRPr="00EB386C" w:rsidRDefault="00AC4913" w:rsidP="00EB386C">
            <w:pPr>
              <w:tabs>
                <w:tab w:val="left" w:pos="184"/>
              </w:tabs>
              <w:jc w:val="center"/>
              <w:rPr>
                <w:rFonts w:ascii="Times New Roman" w:hAnsi="Times New Roman" w:cs="Times New Roman"/>
                <w:b/>
                <w:i/>
                <w:sz w:val="20"/>
                <w:szCs w:val="20"/>
              </w:rPr>
            </w:pPr>
            <w:r w:rsidRPr="00EB386C">
              <w:rPr>
                <w:rFonts w:ascii="Times New Roman" w:hAnsi="Times New Roman" w:cs="Times New Roman"/>
                <w:b/>
                <w:sz w:val="20"/>
                <w:szCs w:val="20"/>
              </w:rPr>
              <w:t>Знать</w:t>
            </w:r>
          </w:p>
        </w:tc>
        <w:tc>
          <w:tcPr>
            <w:tcW w:w="1395" w:type="pct"/>
            <w:tcBorders>
              <w:top w:val="single" w:sz="4" w:space="0" w:color="auto"/>
              <w:left w:val="single" w:sz="4" w:space="0" w:color="auto"/>
              <w:bottom w:val="single" w:sz="4" w:space="0" w:color="auto"/>
              <w:right w:val="single" w:sz="4" w:space="0" w:color="auto"/>
            </w:tcBorders>
            <w:vAlign w:val="center"/>
          </w:tcPr>
          <w:p w14:paraId="195A8363" w14:textId="77777777" w:rsidR="00AC4913" w:rsidRPr="00EB386C" w:rsidRDefault="00AC4913" w:rsidP="00EB386C">
            <w:pPr>
              <w:jc w:val="center"/>
              <w:rPr>
                <w:rFonts w:ascii="Times New Roman" w:hAnsi="Times New Roman" w:cs="Times New Roman"/>
                <w:b/>
                <w:i/>
                <w:sz w:val="20"/>
                <w:szCs w:val="20"/>
              </w:rPr>
            </w:pPr>
            <w:r w:rsidRPr="00EB386C">
              <w:rPr>
                <w:rFonts w:ascii="Times New Roman" w:hAnsi="Times New Roman" w:cs="Times New Roman"/>
                <w:b/>
                <w:sz w:val="20"/>
                <w:szCs w:val="20"/>
              </w:rPr>
              <w:t>Владеть навыками</w:t>
            </w:r>
          </w:p>
        </w:tc>
      </w:tr>
      <w:tr w:rsidR="00541934" w:rsidRPr="00EB386C" w14:paraId="7B1BD07C" w14:textId="77777777" w:rsidTr="00555E76">
        <w:trPr>
          <w:trHeight w:val="454"/>
        </w:trPr>
        <w:tc>
          <w:tcPr>
            <w:tcW w:w="513" w:type="pct"/>
            <w:tcBorders>
              <w:top w:val="single" w:sz="4" w:space="0" w:color="auto"/>
              <w:left w:val="single" w:sz="4" w:space="0" w:color="auto"/>
              <w:right w:val="single" w:sz="4" w:space="0" w:color="auto"/>
            </w:tcBorders>
            <w:vAlign w:val="center"/>
          </w:tcPr>
          <w:p w14:paraId="22BB2265" w14:textId="2484D4A6" w:rsidR="00541934" w:rsidRPr="00EB386C" w:rsidRDefault="00541934" w:rsidP="00EB386C">
            <w:pPr>
              <w:jc w:val="center"/>
              <w:rPr>
                <w:rFonts w:ascii="Times New Roman" w:hAnsi="Times New Roman" w:cs="Times New Roman"/>
                <w:bCs/>
                <w:sz w:val="20"/>
                <w:szCs w:val="20"/>
              </w:rPr>
            </w:pPr>
            <w:r w:rsidRPr="00EB386C">
              <w:rPr>
                <w:rFonts w:ascii="Times New Roman" w:hAnsi="Times New Roman" w:cs="Times New Roman"/>
                <w:sz w:val="20"/>
                <w:szCs w:val="20"/>
              </w:rPr>
              <w:t>ОК 01</w:t>
            </w:r>
          </w:p>
        </w:tc>
        <w:tc>
          <w:tcPr>
            <w:tcW w:w="1544" w:type="pct"/>
            <w:tcBorders>
              <w:top w:val="single" w:sz="4" w:space="0" w:color="auto"/>
              <w:left w:val="single" w:sz="4" w:space="0" w:color="auto"/>
              <w:right w:val="single" w:sz="4" w:space="0" w:color="auto"/>
            </w:tcBorders>
            <w:vAlign w:val="center"/>
          </w:tcPr>
          <w:p w14:paraId="24DF4C4C" w14:textId="77777777" w:rsidR="00541934" w:rsidRPr="00EB386C" w:rsidRDefault="00541934"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257EBA81" w14:textId="77777777" w:rsidR="00541934" w:rsidRPr="00EB386C" w:rsidRDefault="00541934"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определять этапы решения задачи, составлять план действия, реализовывать составленный план, определять необходимые ресурсы</w:t>
            </w:r>
          </w:p>
          <w:p w14:paraId="09C5B7DD" w14:textId="77777777" w:rsidR="00541934" w:rsidRPr="00EB386C" w:rsidRDefault="00541934"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выявлять и эффективно искать информацию, необходимую для решения задачи и/или проблемы</w:t>
            </w:r>
          </w:p>
          <w:p w14:paraId="012B5A54" w14:textId="77777777" w:rsidR="00541934" w:rsidRPr="00EB386C" w:rsidRDefault="00541934"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владеть актуальными методами работы в профессиональной и смежных сферах</w:t>
            </w:r>
          </w:p>
          <w:p w14:paraId="00234CDE" w14:textId="0A5F6E23" w:rsidR="00541934" w:rsidRPr="00EB386C" w:rsidRDefault="00541934"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оценивать результат и последствия своих действий (самостоятельно или с помощью наставника)</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6269386F" w14:textId="77777777" w:rsidR="00DD34C0" w:rsidRPr="00EB386C" w:rsidRDefault="00DD34C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актуальный профессиональный и социальный контекст, в котором приходится работать и жить</w:t>
            </w:r>
          </w:p>
          <w:p w14:paraId="79A6DC41" w14:textId="77777777" w:rsidR="00DD34C0" w:rsidRPr="00EB386C" w:rsidRDefault="00DD34C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структура плана для решения задач, алгоритмы выполнения работ в профессиональной и смежных областях</w:t>
            </w:r>
          </w:p>
          <w:p w14:paraId="115C92F7" w14:textId="77777777" w:rsidR="00DD34C0" w:rsidRPr="00EB386C" w:rsidRDefault="00DD34C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источники информации и ресурсы для решения задач и/или проблем в профессиональном и/или социальном контексте</w:t>
            </w:r>
          </w:p>
          <w:p w14:paraId="277ED032" w14:textId="77777777" w:rsidR="00DD34C0" w:rsidRPr="00EB386C" w:rsidRDefault="00DD34C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методы работы в профессиональной и смежных сферах</w:t>
            </w:r>
          </w:p>
          <w:p w14:paraId="6548A1C2" w14:textId="4705C60F" w:rsidR="00541934" w:rsidRPr="00EB386C" w:rsidRDefault="00DD34C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порядок оценки результатов решения задач профессиональной деятельности</w:t>
            </w:r>
          </w:p>
        </w:tc>
        <w:tc>
          <w:tcPr>
            <w:tcW w:w="1395" w:type="pct"/>
            <w:tcBorders>
              <w:top w:val="single" w:sz="4" w:space="0" w:color="auto"/>
              <w:left w:val="single" w:sz="4" w:space="0" w:color="auto"/>
              <w:bottom w:val="single" w:sz="4" w:space="0" w:color="auto"/>
              <w:right w:val="single" w:sz="4" w:space="0" w:color="auto"/>
            </w:tcBorders>
            <w:vAlign w:val="center"/>
          </w:tcPr>
          <w:p w14:paraId="2E7289C3" w14:textId="3FD1ABBE" w:rsidR="00541934" w:rsidRPr="00EB386C" w:rsidRDefault="00AD53DF" w:rsidP="00EB386C">
            <w:pPr>
              <w:pStyle w:val="a4"/>
              <w:tabs>
                <w:tab w:val="left" w:pos="323"/>
              </w:tabs>
              <w:ind w:left="0"/>
              <w:jc w:val="center"/>
              <w:rPr>
                <w:rFonts w:ascii="Times New Roman" w:hAnsi="Times New Roman" w:cs="Times New Roman"/>
                <w:bCs/>
                <w:iCs/>
                <w:sz w:val="20"/>
                <w:szCs w:val="20"/>
              </w:rPr>
            </w:pPr>
            <w:r w:rsidRPr="00EB386C">
              <w:rPr>
                <w:rFonts w:ascii="Times New Roman" w:hAnsi="Times New Roman" w:cs="Times New Roman"/>
                <w:bCs/>
                <w:iCs/>
                <w:sz w:val="20"/>
                <w:szCs w:val="20"/>
              </w:rPr>
              <w:t>––</w:t>
            </w:r>
          </w:p>
        </w:tc>
      </w:tr>
      <w:tr w:rsidR="00AD53DF" w:rsidRPr="00EB386C" w14:paraId="5D505C5E" w14:textId="77777777" w:rsidTr="00555E76">
        <w:trPr>
          <w:trHeight w:val="454"/>
        </w:trPr>
        <w:tc>
          <w:tcPr>
            <w:tcW w:w="513" w:type="pct"/>
            <w:tcBorders>
              <w:top w:val="single" w:sz="4" w:space="0" w:color="auto"/>
              <w:left w:val="single" w:sz="4" w:space="0" w:color="auto"/>
              <w:right w:val="single" w:sz="4" w:space="0" w:color="auto"/>
            </w:tcBorders>
            <w:vAlign w:val="center"/>
          </w:tcPr>
          <w:p w14:paraId="751A0C4C" w14:textId="06ABE052" w:rsidR="00AD53DF" w:rsidRPr="00EB386C" w:rsidRDefault="00AD53DF" w:rsidP="00EB386C">
            <w:pPr>
              <w:jc w:val="center"/>
              <w:rPr>
                <w:rFonts w:ascii="Times New Roman" w:hAnsi="Times New Roman" w:cs="Times New Roman"/>
                <w:bCs/>
                <w:sz w:val="20"/>
                <w:szCs w:val="20"/>
              </w:rPr>
            </w:pPr>
            <w:r w:rsidRPr="00EB386C">
              <w:rPr>
                <w:rFonts w:ascii="Times New Roman" w:hAnsi="Times New Roman" w:cs="Times New Roman"/>
                <w:sz w:val="20"/>
                <w:szCs w:val="20"/>
              </w:rPr>
              <w:t>ОК 02</w:t>
            </w:r>
          </w:p>
        </w:tc>
        <w:tc>
          <w:tcPr>
            <w:tcW w:w="1544" w:type="pct"/>
            <w:tcBorders>
              <w:top w:val="single" w:sz="4" w:space="0" w:color="auto"/>
              <w:left w:val="single" w:sz="4" w:space="0" w:color="auto"/>
              <w:right w:val="single" w:sz="4" w:space="0" w:color="auto"/>
            </w:tcBorders>
            <w:vAlign w:val="center"/>
          </w:tcPr>
          <w:p w14:paraId="7A471EBB"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определять задачи для поиска информации, планировать процесс поиска, выбирать необходимые источники информации</w:t>
            </w:r>
          </w:p>
          <w:p w14:paraId="1572D5A9"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выделять наиболее значимое в перечне информации, структурировать получаемую информацию, оформлять результаты поиска</w:t>
            </w:r>
          </w:p>
          <w:p w14:paraId="717B81A5"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оценивать практическую значимость результатов поиска</w:t>
            </w:r>
          </w:p>
          <w:p w14:paraId="2A297B32"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применять средства информационных технологий для решения профессиональных задач</w:t>
            </w:r>
          </w:p>
          <w:p w14:paraId="14680881"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использовать современное программное обеспечение в профессиональной деятельности</w:t>
            </w:r>
          </w:p>
          <w:p w14:paraId="0356A524" w14:textId="761B0072"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использовать различные цифровые средства для решения профессиональных задач</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0B480368"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номенклатура информационных источников, применяемых в профессиональной деятельности</w:t>
            </w:r>
          </w:p>
          <w:p w14:paraId="64B77097"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приемы структурирования информации</w:t>
            </w:r>
          </w:p>
          <w:p w14:paraId="6C673974"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формат оформления результатов поиска информации</w:t>
            </w:r>
          </w:p>
          <w:p w14:paraId="4F1406DC"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современные средства и устройства информатизации, порядок их применения и</w:t>
            </w:r>
          </w:p>
          <w:p w14:paraId="2E0A0E5A" w14:textId="4E57F92B"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программное обеспечение в профессиональной деятельности, в том числе цифровые средства</w:t>
            </w:r>
          </w:p>
        </w:tc>
        <w:tc>
          <w:tcPr>
            <w:tcW w:w="1395" w:type="pct"/>
            <w:tcBorders>
              <w:top w:val="single" w:sz="4" w:space="0" w:color="auto"/>
              <w:left w:val="single" w:sz="4" w:space="0" w:color="auto"/>
              <w:bottom w:val="single" w:sz="4" w:space="0" w:color="auto"/>
              <w:right w:val="single" w:sz="4" w:space="0" w:color="auto"/>
            </w:tcBorders>
            <w:vAlign w:val="center"/>
          </w:tcPr>
          <w:p w14:paraId="52D555FB" w14:textId="096B86D9" w:rsidR="00AD53DF" w:rsidRPr="00EB386C" w:rsidRDefault="00AD53DF" w:rsidP="00EB386C">
            <w:pPr>
              <w:tabs>
                <w:tab w:val="left" w:pos="323"/>
              </w:tabs>
              <w:jc w:val="center"/>
              <w:rPr>
                <w:rFonts w:ascii="Times New Roman" w:hAnsi="Times New Roman" w:cs="Times New Roman"/>
                <w:bCs/>
                <w:iCs/>
                <w:sz w:val="20"/>
                <w:szCs w:val="20"/>
              </w:rPr>
            </w:pPr>
            <w:r w:rsidRPr="00EB386C">
              <w:rPr>
                <w:rFonts w:ascii="Times New Roman" w:hAnsi="Times New Roman" w:cs="Times New Roman"/>
                <w:bCs/>
                <w:iCs/>
                <w:sz w:val="20"/>
                <w:szCs w:val="20"/>
              </w:rPr>
              <w:t>––</w:t>
            </w:r>
          </w:p>
        </w:tc>
      </w:tr>
      <w:tr w:rsidR="00AD53DF" w:rsidRPr="00EB386C" w14:paraId="70E76D06" w14:textId="77777777" w:rsidTr="00555E76">
        <w:trPr>
          <w:trHeight w:val="454"/>
        </w:trPr>
        <w:tc>
          <w:tcPr>
            <w:tcW w:w="513" w:type="pct"/>
            <w:tcBorders>
              <w:top w:val="single" w:sz="4" w:space="0" w:color="auto"/>
              <w:left w:val="single" w:sz="4" w:space="0" w:color="auto"/>
              <w:right w:val="single" w:sz="4" w:space="0" w:color="auto"/>
            </w:tcBorders>
            <w:vAlign w:val="center"/>
          </w:tcPr>
          <w:p w14:paraId="6EF46859" w14:textId="07CD451F" w:rsidR="00AD53DF" w:rsidRPr="00EB386C" w:rsidRDefault="00AD53DF" w:rsidP="00EB386C">
            <w:pPr>
              <w:jc w:val="center"/>
              <w:rPr>
                <w:rFonts w:ascii="Times New Roman" w:hAnsi="Times New Roman" w:cs="Times New Roman"/>
                <w:bCs/>
                <w:sz w:val="20"/>
                <w:szCs w:val="20"/>
              </w:rPr>
            </w:pPr>
            <w:r w:rsidRPr="00EB386C">
              <w:rPr>
                <w:rFonts w:ascii="Times New Roman" w:hAnsi="Times New Roman" w:cs="Times New Roman"/>
                <w:sz w:val="20"/>
                <w:szCs w:val="20"/>
              </w:rPr>
              <w:t>ОК 03</w:t>
            </w:r>
          </w:p>
        </w:tc>
        <w:tc>
          <w:tcPr>
            <w:tcW w:w="1544" w:type="pct"/>
            <w:tcBorders>
              <w:top w:val="single" w:sz="4" w:space="0" w:color="auto"/>
              <w:left w:val="single" w:sz="4" w:space="0" w:color="auto"/>
              <w:right w:val="single" w:sz="4" w:space="0" w:color="auto"/>
            </w:tcBorders>
            <w:vAlign w:val="center"/>
          </w:tcPr>
          <w:p w14:paraId="65D816CC"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определять актуальность нормативно-правовой документации в профессиональной деятельности</w:t>
            </w:r>
          </w:p>
          <w:p w14:paraId="2DEF7DBB"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lastRenderedPageBreak/>
              <w:t>применять современную научную профессиональную терминологию</w:t>
            </w:r>
          </w:p>
          <w:p w14:paraId="57B73ECE"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определять и выстраивать траектории профессионального развития и самообразования</w:t>
            </w:r>
          </w:p>
          <w:p w14:paraId="2BF156CE"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выявлять достоинства и недостатки коммерческой идеи</w:t>
            </w:r>
          </w:p>
          <w:p w14:paraId="649BDAE0"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4A28AC80"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презентовать идеи открытия собственного дела в профессиональной деятельности</w:t>
            </w:r>
          </w:p>
          <w:p w14:paraId="156E7E46"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определять источники достоверной правовой информации</w:t>
            </w:r>
          </w:p>
          <w:p w14:paraId="4AEEF9C1"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составлять различные правовые документы</w:t>
            </w:r>
          </w:p>
          <w:p w14:paraId="4CF02F0A"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находить интересные проектные идеи, грамотно их формулировать и документировать</w:t>
            </w:r>
          </w:p>
          <w:p w14:paraId="3154153F" w14:textId="354968E0"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оценивать жизнеспособность проектной идеи, составлять план проекта</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76EA9008"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lastRenderedPageBreak/>
              <w:t>содержание актуальной нормативно-правовой документации</w:t>
            </w:r>
          </w:p>
          <w:p w14:paraId="1FA471F4"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современная научная и профессиональная терминология</w:t>
            </w:r>
          </w:p>
          <w:p w14:paraId="02B4589D"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lastRenderedPageBreak/>
              <w:t>возможные траектории профессионального развития и самообразования</w:t>
            </w:r>
          </w:p>
          <w:p w14:paraId="5BB830A3"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основы предпринимательской деятельности, правовой и финансовой грамотности</w:t>
            </w:r>
          </w:p>
          <w:p w14:paraId="442EC07F"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правила разработки презентации</w:t>
            </w:r>
          </w:p>
          <w:p w14:paraId="01BFCF8F" w14:textId="509BAC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этапы разработки и реализации проекта</w:t>
            </w:r>
          </w:p>
        </w:tc>
        <w:tc>
          <w:tcPr>
            <w:tcW w:w="1395" w:type="pct"/>
            <w:tcBorders>
              <w:top w:val="single" w:sz="4" w:space="0" w:color="auto"/>
              <w:left w:val="single" w:sz="4" w:space="0" w:color="auto"/>
              <w:bottom w:val="single" w:sz="4" w:space="0" w:color="auto"/>
              <w:right w:val="single" w:sz="4" w:space="0" w:color="auto"/>
            </w:tcBorders>
            <w:vAlign w:val="center"/>
          </w:tcPr>
          <w:p w14:paraId="368A40DF" w14:textId="7D20D8AB" w:rsidR="00AD53DF" w:rsidRPr="00EB386C" w:rsidRDefault="00AD53DF" w:rsidP="00EB386C">
            <w:pPr>
              <w:tabs>
                <w:tab w:val="left" w:pos="323"/>
              </w:tabs>
              <w:jc w:val="center"/>
              <w:rPr>
                <w:rFonts w:ascii="Times New Roman" w:hAnsi="Times New Roman" w:cs="Times New Roman"/>
                <w:bCs/>
                <w:iCs/>
                <w:sz w:val="20"/>
                <w:szCs w:val="20"/>
              </w:rPr>
            </w:pPr>
            <w:r w:rsidRPr="00EB386C">
              <w:rPr>
                <w:rFonts w:ascii="Times New Roman" w:hAnsi="Times New Roman" w:cs="Times New Roman"/>
                <w:bCs/>
                <w:iCs/>
                <w:sz w:val="20"/>
                <w:szCs w:val="20"/>
              </w:rPr>
              <w:lastRenderedPageBreak/>
              <w:t>––</w:t>
            </w:r>
          </w:p>
        </w:tc>
      </w:tr>
      <w:tr w:rsidR="00AD53DF" w:rsidRPr="00EB386C" w14:paraId="04DBEEF5" w14:textId="77777777" w:rsidTr="00555E76">
        <w:trPr>
          <w:trHeight w:val="454"/>
        </w:trPr>
        <w:tc>
          <w:tcPr>
            <w:tcW w:w="513" w:type="pct"/>
            <w:tcBorders>
              <w:top w:val="single" w:sz="4" w:space="0" w:color="auto"/>
              <w:left w:val="single" w:sz="4" w:space="0" w:color="auto"/>
              <w:right w:val="single" w:sz="4" w:space="0" w:color="auto"/>
            </w:tcBorders>
            <w:vAlign w:val="center"/>
          </w:tcPr>
          <w:p w14:paraId="794E70FE" w14:textId="6083823E" w:rsidR="00AD53DF" w:rsidRPr="00EB386C" w:rsidRDefault="00AD53DF" w:rsidP="00EB386C">
            <w:pPr>
              <w:jc w:val="center"/>
              <w:rPr>
                <w:rFonts w:ascii="Times New Roman" w:hAnsi="Times New Roman" w:cs="Times New Roman"/>
                <w:bCs/>
                <w:sz w:val="20"/>
                <w:szCs w:val="20"/>
              </w:rPr>
            </w:pPr>
            <w:r w:rsidRPr="00EB386C">
              <w:rPr>
                <w:rFonts w:ascii="Times New Roman" w:hAnsi="Times New Roman" w:cs="Times New Roman"/>
                <w:sz w:val="20"/>
                <w:szCs w:val="20"/>
              </w:rPr>
              <w:t>ОК 04</w:t>
            </w:r>
          </w:p>
        </w:tc>
        <w:tc>
          <w:tcPr>
            <w:tcW w:w="1544" w:type="pct"/>
            <w:tcBorders>
              <w:top w:val="single" w:sz="4" w:space="0" w:color="auto"/>
              <w:left w:val="single" w:sz="4" w:space="0" w:color="auto"/>
              <w:right w:val="single" w:sz="4" w:space="0" w:color="auto"/>
            </w:tcBorders>
            <w:vAlign w:val="center"/>
          </w:tcPr>
          <w:p w14:paraId="2C03E465"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организовывать работу коллектива и команды</w:t>
            </w:r>
          </w:p>
          <w:p w14:paraId="5151BD2E" w14:textId="2C5DC95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взаимодействовать с коллегами, руководством, клиентами в ходе профессиональной деятельности</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08224D62"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психологические основы деятельности коллектива</w:t>
            </w:r>
          </w:p>
          <w:p w14:paraId="47D35FC2" w14:textId="26FF5C74"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психологические особенности личности</w:t>
            </w:r>
          </w:p>
        </w:tc>
        <w:tc>
          <w:tcPr>
            <w:tcW w:w="1395" w:type="pct"/>
            <w:tcBorders>
              <w:top w:val="single" w:sz="4" w:space="0" w:color="auto"/>
              <w:left w:val="single" w:sz="4" w:space="0" w:color="auto"/>
              <w:bottom w:val="single" w:sz="4" w:space="0" w:color="auto"/>
              <w:right w:val="single" w:sz="4" w:space="0" w:color="auto"/>
            </w:tcBorders>
            <w:vAlign w:val="center"/>
          </w:tcPr>
          <w:p w14:paraId="130D6B59" w14:textId="70250DE8" w:rsidR="00AD53DF" w:rsidRPr="00EB386C" w:rsidRDefault="00AD53DF" w:rsidP="00EB386C">
            <w:pPr>
              <w:tabs>
                <w:tab w:val="left" w:pos="323"/>
              </w:tabs>
              <w:jc w:val="center"/>
              <w:rPr>
                <w:rFonts w:ascii="Times New Roman" w:hAnsi="Times New Roman" w:cs="Times New Roman"/>
                <w:bCs/>
                <w:iCs/>
                <w:sz w:val="20"/>
                <w:szCs w:val="20"/>
              </w:rPr>
            </w:pPr>
            <w:r w:rsidRPr="00EB386C">
              <w:rPr>
                <w:rFonts w:ascii="Times New Roman" w:hAnsi="Times New Roman" w:cs="Times New Roman"/>
                <w:bCs/>
                <w:iCs/>
                <w:sz w:val="20"/>
                <w:szCs w:val="20"/>
              </w:rPr>
              <w:t>––</w:t>
            </w:r>
          </w:p>
        </w:tc>
      </w:tr>
      <w:tr w:rsidR="00AD53DF" w:rsidRPr="00EB386C" w14:paraId="585DEEF8" w14:textId="77777777" w:rsidTr="00555E76">
        <w:trPr>
          <w:trHeight w:val="454"/>
        </w:trPr>
        <w:tc>
          <w:tcPr>
            <w:tcW w:w="513" w:type="pct"/>
            <w:tcBorders>
              <w:top w:val="single" w:sz="4" w:space="0" w:color="auto"/>
              <w:left w:val="single" w:sz="4" w:space="0" w:color="auto"/>
              <w:right w:val="single" w:sz="4" w:space="0" w:color="auto"/>
            </w:tcBorders>
            <w:vAlign w:val="center"/>
          </w:tcPr>
          <w:p w14:paraId="046AD445" w14:textId="531909FE" w:rsidR="00AD53DF" w:rsidRPr="00EB386C" w:rsidRDefault="00AD53DF" w:rsidP="00EB386C">
            <w:pPr>
              <w:jc w:val="center"/>
              <w:rPr>
                <w:rFonts w:ascii="Times New Roman" w:hAnsi="Times New Roman" w:cs="Times New Roman"/>
                <w:bCs/>
                <w:sz w:val="20"/>
                <w:szCs w:val="20"/>
              </w:rPr>
            </w:pPr>
            <w:r w:rsidRPr="00EB386C">
              <w:rPr>
                <w:rFonts w:ascii="Times New Roman" w:hAnsi="Times New Roman" w:cs="Times New Roman"/>
                <w:sz w:val="20"/>
                <w:szCs w:val="20"/>
              </w:rPr>
              <w:t>ОК 05</w:t>
            </w:r>
          </w:p>
        </w:tc>
        <w:tc>
          <w:tcPr>
            <w:tcW w:w="1544" w:type="pct"/>
            <w:tcBorders>
              <w:top w:val="single" w:sz="4" w:space="0" w:color="auto"/>
              <w:left w:val="single" w:sz="4" w:space="0" w:color="auto"/>
              <w:right w:val="single" w:sz="4" w:space="0" w:color="auto"/>
            </w:tcBorders>
            <w:vAlign w:val="center"/>
          </w:tcPr>
          <w:p w14:paraId="0FBAE7B9"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грамотно излагать свои мысли и оформлять документы по профессиональной тематике на государственном языке</w:t>
            </w:r>
          </w:p>
          <w:p w14:paraId="115E1570" w14:textId="105850B8"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проявлять толерантность в рабочем коллективе</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603E61FB"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правила оформления документов</w:t>
            </w:r>
          </w:p>
          <w:p w14:paraId="5441C149"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правила построения устных сообщений</w:t>
            </w:r>
          </w:p>
          <w:p w14:paraId="61693045" w14:textId="79A0E4F5"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особенности социального и культурного контекста</w:t>
            </w:r>
          </w:p>
        </w:tc>
        <w:tc>
          <w:tcPr>
            <w:tcW w:w="1395" w:type="pct"/>
            <w:tcBorders>
              <w:top w:val="single" w:sz="4" w:space="0" w:color="auto"/>
              <w:left w:val="single" w:sz="4" w:space="0" w:color="auto"/>
              <w:bottom w:val="single" w:sz="4" w:space="0" w:color="auto"/>
              <w:right w:val="single" w:sz="4" w:space="0" w:color="auto"/>
            </w:tcBorders>
            <w:vAlign w:val="center"/>
          </w:tcPr>
          <w:p w14:paraId="1B6DA4F4" w14:textId="58936BCD" w:rsidR="00AD53DF" w:rsidRPr="00EB386C" w:rsidRDefault="00AD53DF" w:rsidP="00EB386C">
            <w:pPr>
              <w:tabs>
                <w:tab w:val="left" w:pos="323"/>
              </w:tabs>
              <w:jc w:val="center"/>
              <w:rPr>
                <w:rFonts w:ascii="Times New Roman" w:hAnsi="Times New Roman" w:cs="Times New Roman"/>
                <w:bCs/>
                <w:iCs/>
                <w:sz w:val="20"/>
                <w:szCs w:val="20"/>
              </w:rPr>
            </w:pPr>
            <w:r w:rsidRPr="00EB386C">
              <w:rPr>
                <w:rFonts w:ascii="Times New Roman" w:hAnsi="Times New Roman" w:cs="Times New Roman"/>
                <w:bCs/>
                <w:iCs/>
                <w:sz w:val="20"/>
                <w:szCs w:val="20"/>
              </w:rPr>
              <w:t>––</w:t>
            </w:r>
          </w:p>
        </w:tc>
      </w:tr>
      <w:tr w:rsidR="00AD53DF" w:rsidRPr="00EB386C" w14:paraId="5B2CC73E" w14:textId="77777777" w:rsidTr="00555E76">
        <w:trPr>
          <w:trHeight w:val="454"/>
        </w:trPr>
        <w:tc>
          <w:tcPr>
            <w:tcW w:w="513" w:type="pct"/>
            <w:tcBorders>
              <w:top w:val="single" w:sz="4" w:space="0" w:color="auto"/>
              <w:left w:val="single" w:sz="4" w:space="0" w:color="auto"/>
              <w:right w:val="single" w:sz="4" w:space="0" w:color="auto"/>
            </w:tcBorders>
            <w:vAlign w:val="center"/>
          </w:tcPr>
          <w:p w14:paraId="26A58121" w14:textId="40CFE3C2" w:rsidR="00AD53DF" w:rsidRPr="00EB386C" w:rsidRDefault="00AD53DF" w:rsidP="00EB386C">
            <w:pPr>
              <w:jc w:val="center"/>
              <w:rPr>
                <w:rFonts w:ascii="Times New Roman" w:hAnsi="Times New Roman" w:cs="Times New Roman"/>
                <w:bCs/>
                <w:sz w:val="20"/>
                <w:szCs w:val="20"/>
              </w:rPr>
            </w:pPr>
            <w:r w:rsidRPr="00EB386C">
              <w:rPr>
                <w:rFonts w:ascii="Times New Roman" w:hAnsi="Times New Roman" w:cs="Times New Roman"/>
                <w:sz w:val="20"/>
                <w:szCs w:val="20"/>
              </w:rPr>
              <w:t>ОК 06</w:t>
            </w:r>
          </w:p>
        </w:tc>
        <w:tc>
          <w:tcPr>
            <w:tcW w:w="1544" w:type="pct"/>
            <w:tcBorders>
              <w:top w:val="single" w:sz="4" w:space="0" w:color="auto"/>
              <w:left w:val="single" w:sz="4" w:space="0" w:color="auto"/>
              <w:right w:val="single" w:sz="4" w:space="0" w:color="auto"/>
            </w:tcBorders>
            <w:vAlign w:val="center"/>
          </w:tcPr>
          <w:p w14:paraId="686766BB"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проявлять гражданско-патриотическую позицию</w:t>
            </w:r>
          </w:p>
          <w:p w14:paraId="61DCF5F0"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демонстрировать осознанное поведение</w:t>
            </w:r>
          </w:p>
          <w:p w14:paraId="74D3E881"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описывать значимость своей специальности</w:t>
            </w:r>
          </w:p>
          <w:p w14:paraId="36578B15" w14:textId="008B816C"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применять стандарты антикоррупционного поведения</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218BE39B"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сущность гражданско-патриотической позиции</w:t>
            </w:r>
          </w:p>
          <w:p w14:paraId="0EA76A38"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традиционных общечеловеческих ценностей, в том числе с учетом гармонизации межнациональных и межрелигиозных отношений</w:t>
            </w:r>
          </w:p>
          <w:p w14:paraId="47A2AB51"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значимость профессиональной деятельности по специальности</w:t>
            </w:r>
          </w:p>
          <w:p w14:paraId="577F7207" w14:textId="469310C3"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стандарты антикоррупционного поведения и последствия его нарушения</w:t>
            </w:r>
          </w:p>
        </w:tc>
        <w:tc>
          <w:tcPr>
            <w:tcW w:w="1395" w:type="pct"/>
            <w:tcBorders>
              <w:top w:val="single" w:sz="4" w:space="0" w:color="auto"/>
              <w:left w:val="single" w:sz="4" w:space="0" w:color="auto"/>
              <w:bottom w:val="single" w:sz="4" w:space="0" w:color="auto"/>
              <w:right w:val="single" w:sz="4" w:space="0" w:color="auto"/>
            </w:tcBorders>
            <w:vAlign w:val="center"/>
          </w:tcPr>
          <w:p w14:paraId="4F4668BC" w14:textId="2A9B6E51" w:rsidR="00AD53DF" w:rsidRPr="00EB386C" w:rsidRDefault="00AD53DF" w:rsidP="00EB386C">
            <w:pPr>
              <w:tabs>
                <w:tab w:val="left" w:pos="323"/>
              </w:tabs>
              <w:jc w:val="center"/>
              <w:rPr>
                <w:rFonts w:ascii="Times New Roman" w:hAnsi="Times New Roman" w:cs="Times New Roman"/>
                <w:bCs/>
                <w:iCs/>
                <w:sz w:val="20"/>
                <w:szCs w:val="20"/>
              </w:rPr>
            </w:pPr>
            <w:r w:rsidRPr="00EB386C">
              <w:rPr>
                <w:rFonts w:ascii="Times New Roman" w:hAnsi="Times New Roman" w:cs="Times New Roman"/>
                <w:bCs/>
                <w:iCs/>
                <w:sz w:val="20"/>
                <w:szCs w:val="20"/>
              </w:rPr>
              <w:t>––</w:t>
            </w:r>
          </w:p>
        </w:tc>
      </w:tr>
      <w:tr w:rsidR="00AD53DF" w:rsidRPr="00EB386C" w14:paraId="27427417" w14:textId="77777777" w:rsidTr="00555E76">
        <w:trPr>
          <w:trHeight w:val="454"/>
        </w:trPr>
        <w:tc>
          <w:tcPr>
            <w:tcW w:w="513" w:type="pct"/>
            <w:tcBorders>
              <w:top w:val="single" w:sz="4" w:space="0" w:color="auto"/>
              <w:left w:val="single" w:sz="4" w:space="0" w:color="auto"/>
              <w:right w:val="single" w:sz="4" w:space="0" w:color="auto"/>
            </w:tcBorders>
            <w:vAlign w:val="center"/>
          </w:tcPr>
          <w:p w14:paraId="5FE47248" w14:textId="26B6041D" w:rsidR="00AD53DF" w:rsidRPr="00EB386C" w:rsidRDefault="00AD53DF" w:rsidP="00EB386C">
            <w:pPr>
              <w:jc w:val="center"/>
              <w:rPr>
                <w:rFonts w:ascii="Times New Roman" w:hAnsi="Times New Roman" w:cs="Times New Roman"/>
                <w:bCs/>
                <w:sz w:val="20"/>
                <w:szCs w:val="20"/>
              </w:rPr>
            </w:pPr>
            <w:r w:rsidRPr="00EB386C">
              <w:rPr>
                <w:rFonts w:ascii="Times New Roman" w:hAnsi="Times New Roman" w:cs="Times New Roman"/>
                <w:sz w:val="20"/>
                <w:szCs w:val="20"/>
              </w:rPr>
              <w:t>ОК 07</w:t>
            </w:r>
          </w:p>
        </w:tc>
        <w:tc>
          <w:tcPr>
            <w:tcW w:w="1544" w:type="pct"/>
            <w:tcBorders>
              <w:top w:val="single" w:sz="4" w:space="0" w:color="auto"/>
              <w:left w:val="single" w:sz="4" w:space="0" w:color="auto"/>
              <w:right w:val="single" w:sz="4" w:space="0" w:color="auto"/>
            </w:tcBorders>
            <w:vAlign w:val="center"/>
          </w:tcPr>
          <w:p w14:paraId="401C77E2"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соблюдать нормы экологической безопасности</w:t>
            </w:r>
          </w:p>
          <w:p w14:paraId="1F2FE408"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определять направления ресурсосбережения в рамках профессиональной деятельности по специальности</w:t>
            </w:r>
          </w:p>
          <w:p w14:paraId="0B4BD2F6"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организовывать профессиональную деятельность с соблюдением принципов бережливого производства</w:t>
            </w:r>
          </w:p>
          <w:p w14:paraId="76E8E8DA"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 xml:space="preserve">организовывать профессиональную деятельность с учетом знаний </w:t>
            </w:r>
            <w:r w:rsidRPr="00EB386C">
              <w:rPr>
                <w:rFonts w:ascii="Times New Roman" w:hAnsi="Times New Roman" w:cs="Times New Roman"/>
                <w:bCs/>
                <w:iCs/>
                <w:sz w:val="20"/>
                <w:szCs w:val="20"/>
              </w:rPr>
              <w:lastRenderedPageBreak/>
              <w:t>об изменении климатических условий региона</w:t>
            </w:r>
          </w:p>
          <w:p w14:paraId="5A012F69" w14:textId="6039E9F4"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эффективно действовать в чрезвычайных ситуациях</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14BB2E54"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lastRenderedPageBreak/>
              <w:t>правила экологической безопасности при ведении профессиональной деятельности</w:t>
            </w:r>
          </w:p>
          <w:p w14:paraId="6BED19FD"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ресурсы, задействованные в профессиональной деятельности</w:t>
            </w:r>
          </w:p>
          <w:p w14:paraId="020AF813"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пути обеспечения ресурсосбережения</w:t>
            </w:r>
          </w:p>
          <w:p w14:paraId="79DB996F"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принципы бережливого производства</w:t>
            </w:r>
          </w:p>
          <w:p w14:paraId="789A41CA"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направления изменения климатических условий региона</w:t>
            </w:r>
          </w:p>
          <w:p w14:paraId="7A84C7A0" w14:textId="50DAED13"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lastRenderedPageBreak/>
              <w:t>правила поведения в чрезвычайных ситуациях</w:t>
            </w:r>
          </w:p>
        </w:tc>
        <w:tc>
          <w:tcPr>
            <w:tcW w:w="1395" w:type="pct"/>
            <w:tcBorders>
              <w:top w:val="single" w:sz="4" w:space="0" w:color="auto"/>
              <w:left w:val="single" w:sz="4" w:space="0" w:color="auto"/>
              <w:bottom w:val="single" w:sz="4" w:space="0" w:color="auto"/>
              <w:right w:val="single" w:sz="4" w:space="0" w:color="auto"/>
            </w:tcBorders>
            <w:vAlign w:val="center"/>
          </w:tcPr>
          <w:p w14:paraId="52EB4853" w14:textId="27E3E0E9" w:rsidR="00AD53DF" w:rsidRPr="00EB386C" w:rsidRDefault="00AD53DF" w:rsidP="00EB386C">
            <w:pPr>
              <w:tabs>
                <w:tab w:val="left" w:pos="323"/>
              </w:tabs>
              <w:jc w:val="center"/>
              <w:rPr>
                <w:rFonts w:ascii="Times New Roman" w:hAnsi="Times New Roman" w:cs="Times New Roman"/>
                <w:bCs/>
                <w:iCs/>
                <w:sz w:val="20"/>
                <w:szCs w:val="20"/>
              </w:rPr>
            </w:pPr>
            <w:r w:rsidRPr="00EB386C">
              <w:rPr>
                <w:rFonts w:ascii="Times New Roman" w:hAnsi="Times New Roman" w:cs="Times New Roman"/>
                <w:bCs/>
                <w:iCs/>
                <w:sz w:val="20"/>
                <w:szCs w:val="20"/>
              </w:rPr>
              <w:lastRenderedPageBreak/>
              <w:t>––</w:t>
            </w:r>
          </w:p>
        </w:tc>
      </w:tr>
      <w:tr w:rsidR="00AD53DF" w:rsidRPr="00EB386C" w14:paraId="7AF863F6" w14:textId="77777777" w:rsidTr="00555E76">
        <w:trPr>
          <w:trHeight w:val="454"/>
        </w:trPr>
        <w:tc>
          <w:tcPr>
            <w:tcW w:w="513" w:type="pct"/>
            <w:tcBorders>
              <w:top w:val="single" w:sz="4" w:space="0" w:color="auto"/>
              <w:left w:val="single" w:sz="4" w:space="0" w:color="auto"/>
              <w:right w:val="single" w:sz="4" w:space="0" w:color="auto"/>
            </w:tcBorders>
            <w:vAlign w:val="center"/>
          </w:tcPr>
          <w:p w14:paraId="7393B2B5" w14:textId="164902D5" w:rsidR="00AD53DF" w:rsidRPr="00EB386C" w:rsidRDefault="00AD53DF" w:rsidP="00EB386C">
            <w:pPr>
              <w:jc w:val="center"/>
              <w:rPr>
                <w:rFonts w:ascii="Times New Roman" w:hAnsi="Times New Roman" w:cs="Times New Roman"/>
                <w:bCs/>
                <w:sz w:val="20"/>
                <w:szCs w:val="20"/>
              </w:rPr>
            </w:pPr>
            <w:r w:rsidRPr="00EB386C">
              <w:rPr>
                <w:rFonts w:ascii="Times New Roman" w:hAnsi="Times New Roman" w:cs="Times New Roman"/>
                <w:sz w:val="20"/>
                <w:szCs w:val="20"/>
              </w:rPr>
              <w:t>ОК 09</w:t>
            </w:r>
          </w:p>
        </w:tc>
        <w:tc>
          <w:tcPr>
            <w:tcW w:w="1544" w:type="pct"/>
            <w:tcBorders>
              <w:top w:val="single" w:sz="4" w:space="0" w:color="auto"/>
              <w:left w:val="single" w:sz="4" w:space="0" w:color="auto"/>
              <w:right w:val="single" w:sz="4" w:space="0" w:color="auto"/>
            </w:tcBorders>
            <w:vAlign w:val="center"/>
          </w:tcPr>
          <w:p w14:paraId="2A3FEE4C"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1A59600"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участвовать в диалогах на знакомые общие и профессиональные темы</w:t>
            </w:r>
          </w:p>
          <w:p w14:paraId="78786745"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строить простые высказывания о себе и о своей профессиональной деятельности</w:t>
            </w:r>
          </w:p>
          <w:p w14:paraId="3E1ECA36" w14:textId="77777777"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кратко обосновывать и объяснять свои действия (текущие и планируемые)</w:t>
            </w:r>
          </w:p>
          <w:p w14:paraId="043BC970" w14:textId="3E40551B" w:rsidR="00AD53DF" w:rsidRPr="00EB386C" w:rsidRDefault="00AD53DF"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писать простые связные сообщения на знакомые или интересующие профессиональные темы</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268C737C"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правила построения простых и сложных предложений на профессиональные темы</w:t>
            </w:r>
          </w:p>
          <w:p w14:paraId="753734E9"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общеупотребительные глаголы (бытовая и профессиональная лексика)</w:t>
            </w:r>
          </w:p>
          <w:p w14:paraId="61F5B8D1"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лексический минимум, относящийся к описанию предметов, средств и процессов профессиональной деятельности</w:t>
            </w:r>
          </w:p>
          <w:p w14:paraId="2AC0129A" w14:textId="77777777"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особенности произношения</w:t>
            </w:r>
          </w:p>
          <w:p w14:paraId="04AB6E96" w14:textId="25966E45" w:rsidR="00AD53DF" w:rsidRPr="00EB386C" w:rsidRDefault="00AD53DF"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правила чтения текстов профессиональной направленности</w:t>
            </w:r>
          </w:p>
        </w:tc>
        <w:tc>
          <w:tcPr>
            <w:tcW w:w="1395" w:type="pct"/>
            <w:tcBorders>
              <w:top w:val="single" w:sz="4" w:space="0" w:color="auto"/>
              <w:left w:val="single" w:sz="4" w:space="0" w:color="auto"/>
              <w:bottom w:val="single" w:sz="4" w:space="0" w:color="auto"/>
              <w:right w:val="single" w:sz="4" w:space="0" w:color="auto"/>
            </w:tcBorders>
            <w:vAlign w:val="center"/>
          </w:tcPr>
          <w:p w14:paraId="3FBE1A01" w14:textId="3CC06A0D" w:rsidR="00AD53DF" w:rsidRPr="00EB386C" w:rsidRDefault="00AD53DF" w:rsidP="00EB386C">
            <w:pPr>
              <w:tabs>
                <w:tab w:val="left" w:pos="323"/>
              </w:tabs>
              <w:jc w:val="center"/>
              <w:rPr>
                <w:rFonts w:ascii="Times New Roman" w:hAnsi="Times New Roman" w:cs="Times New Roman"/>
                <w:bCs/>
                <w:iCs/>
                <w:sz w:val="20"/>
                <w:szCs w:val="20"/>
              </w:rPr>
            </w:pPr>
            <w:r w:rsidRPr="00EB386C">
              <w:rPr>
                <w:rFonts w:ascii="Times New Roman" w:hAnsi="Times New Roman" w:cs="Times New Roman"/>
                <w:bCs/>
                <w:iCs/>
                <w:sz w:val="20"/>
                <w:szCs w:val="20"/>
              </w:rPr>
              <w:t>––</w:t>
            </w:r>
          </w:p>
        </w:tc>
      </w:tr>
      <w:tr w:rsidR="00DD34C0" w:rsidRPr="00EB386C" w14:paraId="40AE36FF" w14:textId="77777777" w:rsidTr="00555E76">
        <w:trPr>
          <w:trHeight w:val="454"/>
        </w:trPr>
        <w:tc>
          <w:tcPr>
            <w:tcW w:w="513" w:type="pct"/>
            <w:tcBorders>
              <w:top w:val="single" w:sz="4" w:space="0" w:color="auto"/>
              <w:left w:val="single" w:sz="4" w:space="0" w:color="auto"/>
              <w:right w:val="single" w:sz="4" w:space="0" w:color="auto"/>
            </w:tcBorders>
            <w:vAlign w:val="center"/>
          </w:tcPr>
          <w:p w14:paraId="261FDF23" w14:textId="1CE662CC" w:rsidR="00DD34C0" w:rsidRPr="00EB386C" w:rsidRDefault="00915FA0" w:rsidP="00EB386C">
            <w:pPr>
              <w:jc w:val="center"/>
              <w:rPr>
                <w:rFonts w:ascii="Times New Roman" w:hAnsi="Times New Roman" w:cs="Times New Roman"/>
                <w:bCs/>
                <w:sz w:val="20"/>
                <w:szCs w:val="20"/>
              </w:rPr>
            </w:pPr>
            <w:r w:rsidRPr="00EB386C">
              <w:rPr>
                <w:rFonts w:ascii="Times New Roman" w:hAnsi="Times New Roman" w:cs="Times New Roman"/>
                <w:sz w:val="20"/>
                <w:szCs w:val="20"/>
              </w:rPr>
              <w:t>ПК 1.1</w:t>
            </w:r>
          </w:p>
        </w:tc>
        <w:tc>
          <w:tcPr>
            <w:tcW w:w="1544" w:type="pct"/>
            <w:tcBorders>
              <w:top w:val="single" w:sz="4" w:space="0" w:color="auto"/>
              <w:left w:val="single" w:sz="4" w:space="0" w:color="auto"/>
              <w:right w:val="single" w:sz="4" w:space="0" w:color="auto"/>
            </w:tcBorders>
            <w:vAlign w:val="center"/>
          </w:tcPr>
          <w:p w14:paraId="4154ED81" w14:textId="77777777" w:rsidR="00915FA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формировать алгоритмы разработки программных модулей в соответствии с техническим заданием</w:t>
            </w:r>
          </w:p>
          <w:p w14:paraId="722845C0" w14:textId="77777777" w:rsidR="00915FA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оформлять документацию на программные средства</w:t>
            </w:r>
          </w:p>
          <w:p w14:paraId="2FC0047A" w14:textId="0E08D96E" w:rsidR="00DD34C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оценка сложности алгоритма</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071E26F4" w14:textId="77777777" w:rsidR="00915FA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этапы разработки программного обеспечения</w:t>
            </w:r>
          </w:p>
          <w:p w14:paraId="2AC9169D" w14:textId="77777777" w:rsidR="00915FA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принципы технологии структурного и объектно-ориентированного программирования</w:t>
            </w:r>
          </w:p>
          <w:p w14:paraId="74789016" w14:textId="7F7552CF" w:rsidR="00DD34C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актуальная нормативно-правовая база в области документирования алгоритмов</w:t>
            </w:r>
          </w:p>
        </w:tc>
        <w:tc>
          <w:tcPr>
            <w:tcW w:w="1395" w:type="pct"/>
            <w:tcBorders>
              <w:top w:val="single" w:sz="4" w:space="0" w:color="auto"/>
              <w:left w:val="single" w:sz="4" w:space="0" w:color="auto"/>
              <w:bottom w:val="single" w:sz="4" w:space="0" w:color="auto"/>
              <w:right w:val="single" w:sz="4" w:space="0" w:color="auto"/>
            </w:tcBorders>
            <w:vAlign w:val="center"/>
          </w:tcPr>
          <w:p w14:paraId="503C9F0B" w14:textId="4FB0D1DC" w:rsidR="00DD34C0" w:rsidRPr="00EB386C" w:rsidRDefault="00915FA0"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разрабатывать алгоритм решения поставленной задачи и реализовывать его средствами автоматизированного проектирования</w:t>
            </w:r>
          </w:p>
        </w:tc>
      </w:tr>
      <w:tr w:rsidR="00DD34C0" w:rsidRPr="00EB386C" w14:paraId="3A621BCC" w14:textId="77777777" w:rsidTr="00555E76">
        <w:trPr>
          <w:trHeight w:val="454"/>
        </w:trPr>
        <w:tc>
          <w:tcPr>
            <w:tcW w:w="513" w:type="pct"/>
            <w:tcBorders>
              <w:top w:val="single" w:sz="4" w:space="0" w:color="auto"/>
              <w:left w:val="single" w:sz="4" w:space="0" w:color="auto"/>
              <w:right w:val="single" w:sz="4" w:space="0" w:color="auto"/>
            </w:tcBorders>
            <w:vAlign w:val="center"/>
          </w:tcPr>
          <w:p w14:paraId="7680B1D8" w14:textId="33A35AFD" w:rsidR="00DD34C0" w:rsidRPr="00EB386C" w:rsidRDefault="00915FA0" w:rsidP="00EB386C">
            <w:pPr>
              <w:jc w:val="center"/>
              <w:rPr>
                <w:rFonts w:ascii="Times New Roman" w:hAnsi="Times New Roman" w:cs="Times New Roman"/>
                <w:bCs/>
                <w:sz w:val="20"/>
                <w:szCs w:val="20"/>
              </w:rPr>
            </w:pPr>
            <w:r w:rsidRPr="00EB386C">
              <w:rPr>
                <w:rFonts w:ascii="Times New Roman" w:hAnsi="Times New Roman" w:cs="Times New Roman"/>
                <w:sz w:val="20"/>
                <w:szCs w:val="20"/>
              </w:rPr>
              <w:t>ПК 1.2</w:t>
            </w:r>
          </w:p>
        </w:tc>
        <w:tc>
          <w:tcPr>
            <w:tcW w:w="1544" w:type="pct"/>
            <w:tcBorders>
              <w:top w:val="single" w:sz="4" w:space="0" w:color="auto"/>
              <w:left w:val="single" w:sz="4" w:space="0" w:color="auto"/>
              <w:right w:val="single" w:sz="4" w:space="0" w:color="auto"/>
            </w:tcBorders>
            <w:vAlign w:val="center"/>
          </w:tcPr>
          <w:p w14:paraId="6B67FACE" w14:textId="77777777" w:rsidR="00915FA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создавать программу по разработанному алгоритму как отдельный модуль</w:t>
            </w:r>
          </w:p>
          <w:p w14:paraId="0F0D8EB9" w14:textId="77777777" w:rsidR="00915FA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оформлять документацию на программные средства</w:t>
            </w:r>
          </w:p>
          <w:p w14:paraId="4233AA2C" w14:textId="1629199D" w:rsidR="00DD34C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осуществлять разработку кода программного модуля на языках низкого уровня и высокого уровней в том числе для мобильных платформ</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00808118" w14:textId="77777777" w:rsidR="00915FA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этапы разработки программного обеспечения</w:t>
            </w:r>
          </w:p>
          <w:p w14:paraId="5CE51AA8" w14:textId="77777777" w:rsidR="00915FA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принципы технологии структурного и объектно-ориентированного программирования</w:t>
            </w:r>
          </w:p>
          <w:p w14:paraId="531439D1" w14:textId="5C3C996C" w:rsidR="00DD34C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знание API современных мобильных операционных систем</w:t>
            </w:r>
          </w:p>
        </w:tc>
        <w:tc>
          <w:tcPr>
            <w:tcW w:w="1395" w:type="pct"/>
            <w:tcBorders>
              <w:top w:val="single" w:sz="4" w:space="0" w:color="auto"/>
              <w:left w:val="single" w:sz="4" w:space="0" w:color="auto"/>
              <w:bottom w:val="single" w:sz="4" w:space="0" w:color="auto"/>
              <w:right w:val="single" w:sz="4" w:space="0" w:color="auto"/>
            </w:tcBorders>
            <w:vAlign w:val="center"/>
          </w:tcPr>
          <w:p w14:paraId="4415467F" w14:textId="77777777" w:rsidR="00915FA0" w:rsidRPr="00EB386C" w:rsidRDefault="00915FA0"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разрабатывать код программного продукта на основе готовой спецификации на уровне модуля</w:t>
            </w:r>
          </w:p>
          <w:p w14:paraId="49FAECFA" w14:textId="7F3E4568" w:rsidR="00DD34C0" w:rsidRPr="00EB386C" w:rsidRDefault="00915FA0"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разрабатывать мобильные приложения</w:t>
            </w:r>
          </w:p>
        </w:tc>
      </w:tr>
      <w:tr w:rsidR="00DD34C0" w:rsidRPr="00EB386C" w14:paraId="0FFC9491" w14:textId="77777777" w:rsidTr="00555E76">
        <w:trPr>
          <w:trHeight w:val="454"/>
        </w:trPr>
        <w:tc>
          <w:tcPr>
            <w:tcW w:w="513" w:type="pct"/>
            <w:tcBorders>
              <w:top w:val="single" w:sz="4" w:space="0" w:color="auto"/>
              <w:left w:val="single" w:sz="4" w:space="0" w:color="auto"/>
              <w:right w:val="single" w:sz="4" w:space="0" w:color="auto"/>
            </w:tcBorders>
            <w:vAlign w:val="center"/>
          </w:tcPr>
          <w:p w14:paraId="60D126F1" w14:textId="4D68F025" w:rsidR="00DD34C0" w:rsidRPr="00EB386C" w:rsidRDefault="00915FA0" w:rsidP="00EB386C">
            <w:pPr>
              <w:jc w:val="center"/>
              <w:rPr>
                <w:rFonts w:ascii="Times New Roman" w:hAnsi="Times New Roman" w:cs="Times New Roman"/>
                <w:bCs/>
                <w:sz w:val="20"/>
                <w:szCs w:val="20"/>
              </w:rPr>
            </w:pPr>
            <w:r w:rsidRPr="00EB386C">
              <w:rPr>
                <w:rFonts w:ascii="Times New Roman" w:hAnsi="Times New Roman" w:cs="Times New Roman"/>
                <w:sz w:val="20"/>
                <w:szCs w:val="20"/>
              </w:rPr>
              <w:t>ПК 1.3</w:t>
            </w:r>
          </w:p>
        </w:tc>
        <w:tc>
          <w:tcPr>
            <w:tcW w:w="1544" w:type="pct"/>
            <w:tcBorders>
              <w:top w:val="single" w:sz="4" w:space="0" w:color="auto"/>
              <w:left w:val="single" w:sz="4" w:space="0" w:color="auto"/>
              <w:right w:val="single" w:sz="4" w:space="0" w:color="auto"/>
            </w:tcBorders>
            <w:vAlign w:val="center"/>
          </w:tcPr>
          <w:p w14:paraId="72953D67" w14:textId="77777777" w:rsidR="00915FA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выполнять отладку и тестирование программы на уровне модуля</w:t>
            </w:r>
          </w:p>
          <w:p w14:paraId="6261903A" w14:textId="77777777" w:rsidR="00915FA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оформлять документацию на программные средства</w:t>
            </w:r>
          </w:p>
          <w:p w14:paraId="52CFD07A" w14:textId="53E6EBFE" w:rsidR="00DD34C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применять инструментальные средства отладки программного обеспечения</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37B9413B" w14:textId="77777777" w:rsidR="00915FA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принципы отладки и тестирования программных продуктов</w:t>
            </w:r>
          </w:p>
          <w:p w14:paraId="097DCBDD" w14:textId="59084CB3" w:rsidR="00DD34C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инструментарий отладки программных продуктов</w:t>
            </w:r>
          </w:p>
        </w:tc>
        <w:tc>
          <w:tcPr>
            <w:tcW w:w="1395" w:type="pct"/>
            <w:tcBorders>
              <w:top w:val="single" w:sz="4" w:space="0" w:color="auto"/>
              <w:left w:val="single" w:sz="4" w:space="0" w:color="auto"/>
              <w:bottom w:val="single" w:sz="4" w:space="0" w:color="auto"/>
              <w:right w:val="single" w:sz="4" w:space="0" w:color="auto"/>
            </w:tcBorders>
            <w:vAlign w:val="center"/>
          </w:tcPr>
          <w:p w14:paraId="3E065251" w14:textId="77777777" w:rsidR="00915FA0" w:rsidRPr="00EB386C" w:rsidRDefault="00915FA0"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использовать инструментальные средства на этапе отладки программного продукта</w:t>
            </w:r>
          </w:p>
          <w:p w14:paraId="3A029435" w14:textId="1390BDFA" w:rsidR="00DD34C0" w:rsidRPr="00EB386C" w:rsidRDefault="00915FA0"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проводить тестирование программного модуля по определенному сценарию</w:t>
            </w:r>
          </w:p>
        </w:tc>
      </w:tr>
      <w:tr w:rsidR="00DD34C0" w:rsidRPr="00EB386C" w14:paraId="5E9F9BF2" w14:textId="77777777" w:rsidTr="00555E76">
        <w:trPr>
          <w:trHeight w:val="454"/>
        </w:trPr>
        <w:tc>
          <w:tcPr>
            <w:tcW w:w="513" w:type="pct"/>
            <w:tcBorders>
              <w:top w:val="single" w:sz="4" w:space="0" w:color="auto"/>
              <w:left w:val="single" w:sz="4" w:space="0" w:color="auto"/>
              <w:right w:val="single" w:sz="4" w:space="0" w:color="auto"/>
            </w:tcBorders>
            <w:vAlign w:val="center"/>
          </w:tcPr>
          <w:p w14:paraId="039B10F3" w14:textId="4DD19295" w:rsidR="00DD34C0" w:rsidRPr="00EB386C" w:rsidRDefault="00915FA0" w:rsidP="00EB386C">
            <w:pPr>
              <w:jc w:val="center"/>
              <w:rPr>
                <w:rFonts w:ascii="Times New Roman" w:hAnsi="Times New Roman" w:cs="Times New Roman"/>
                <w:bCs/>
                <w:sz w:val="20"/>
                <w:szCs w:val="20"/>
              </w:rPr>
            </w:pPr>
            <w:r w:rsidRPr="00EB386C">
              <w:rPr>
                <w:rFonts w:ascii="Times New Roman" w:hAnsi="Times New Roman" w:cs="Times New Roman"/>
                <w:sz w:val="20"/>
                <w:szCs w:val="20"/>
              </w:rPr>
              <w:t>ПК 1.4</w:t>
            </w:r>
          </w:p>
        </w:tc>
        <w:tc>
          <w:tcPr>
            <w:tcW w:w="1544" w:type="pct"/>
            <w:tcBorders>
              <w:top w:val="single" w:sz="4" w:space="0" w:color="auto"/>
              <w:left w:val="single" w:sz="4" w:space="0" w:color="auto"/>
              <w:right w:val="single" w:sz="4" w:space="0" w:color="auto"/>
            </w:tcBorders>
            <w:vAlign w:val="center"/>
          </w:tcPr>
          <w:p w14:paraId="79E9733D" w14:textId="77777777" w:rsidR="00915FA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выполнять отладку и тестирование программы на уровне модуля</w:t>
            </w:r>
          </w:p>
          <w:p w14:paraId="6EE5E941" w14:textId="0BF6DC88" w:rsidR="00DD34C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оформлять документацию на программные средства</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05325E8C" w14:textId="167D7447" w:rsidR="00DD34C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виды и принципы тестирования программных продуктов</w:t>
            </w:r>
          </w:p>
        </w:tc>
        <w:tc>
          <w:tcPr>
            <w:tcW w:w="1395" w:type="pct"/>
            <w:tcBorders>
              <w:top w:val="single" w:sz="4" w:space="0" w:color="auto"/>
              <w:left w:val="single" w:sz="4" w:space="0" w:color="auto"/>
              <w:bottom w:val="single" w:sz="4" w:space="0" w:color="auto"/>
              <w:right w:val="single" w:sz="4" w:space="0" w:color="auto"/>
            </w:tcBorders>
            <w:vAlign w:val="center"/>
          </w:tcPr>
          <w:p w14:paraId="2D8BB12A" w14:textId="77777777" w:rsidR="00915FA0" w:rsidRPr="00EB386C" w:rsidRDefault="00915FA0"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проводить тестирование программного модуля по определенному сценарию</w:t>
            </w:r>
          </w:p>
          <w:p w14:paraId="7861E51E" w14:textId="631864C2" w:rsidR="00DD34C0" w:rsidRPr="00EB386C" w:rsidRDefault="00915FA0"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использовать инструментальные средства на этапе тестирования программного продукта</w:t>
            </w:r>
          </w:p>
        </w:tc>
      </w:tr>
      <w:tr w:rsidR="00AD53DF" w:rsidRPr="00EB386C" w14:paraId="01FE75FC" w14:textId="77777777" w:rsidTr="00555E76">
        <w:trPr>
          <w:trHeight w:val="454"/>
        </w:trPr>
        <w:tc>
          <w:tcPr>
            <w:tcW w:w="513" w:type="pct"/>
            <w:tcBorders>
              <w:left w:val="single" w:sz="4" w:space="0" w:color="auto"/>
              <w:bottom w:val="single" w:sz="4" w:space="0" w:color="auto"/>
              <w:right w:val="single" w:sz="4" w:space="0" w:color="auto"/>
            </w:tcBorders>
            <w:vAlign w:val="center"/>
          </w:tcPr>
          <w:p w14:paraId="2C2E6A0F" w14:textId="7BF1417B" w:rsidR="00AD53DF" w:rsidRPr="00EB386C" w:rsidRDefault="00915FA0" w:rsidP="00EB386C">
            <w:pPr>
              <w:jc w:val="center"/>
              <w:rPr>
                <w:rFonts w:ascii="Times New Roman" w:hAnsi="Times New Roman" w:cs="Times New Roman"/>
                <w:bCs/>
                <w:sz w:val="20"/>
                <w:szCs w:val="20"/>
              </w:rPr>
            </w:pPr>
            <w:r w:rsidRPr="00EB386C">
              <w:rPr>
                <w:rFonts w:ascii="Times New Roman" w:hAnsi="Times New Roman" w:cs="Times New Roman"/>
                <w:sz w:val="20"/>
                <w:szCs w:val="20"/>
              </w:rPr>
              <w:t>ПК 1.5</w:t>
            </w:r>
          </w:p>
        </w:tc>
        <w:tc>
          <w:tcPr>
            <w:tcW w:w="1544" w:type="pct"/>
            <w:tcBorders>
              <w:left w:val="single" w:sz="4" w:space="0" w:color="auto"/>
              <w:bottom w:val="single" w:sz="4" w:space="0" w:color="auto"/>
              <w:right w:val="single" w:sz="4" w:space="0" w:color="auto"/>
            </w:tcBorders>
            <w:vAlign w:val="center"/>
          </w:tcPr>
          <w:p w14:paraId="54142F42" w14:textId="77777777" w:rsidR="00915FA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выполнять оптимизацию и рефакторинг программного кода</w:t>
            </w:r>
          </w:p>
          <w:p w14:paraId="0BA77E72" w14:textId="2565E652" w:rsidR="00AD53DF"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работать с системой контроля версий</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660A305A" w14:textId="77777777" w:rsidR="00915FA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способы оптимизации и приемы рефакторинга</w:t>
            </w:r>
          </w:p>
          <w:p w14:paraId="2FEDE927" w14:textId="77777777" w:rsidR="00915FA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инструментальные средства анализа алгоритма</w:t>
            </w:r>
          </w:p>
          <w:p w14:paraId="55164BB1" w14:textId="77777777" w:rsidR="00915FA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методы организации рефакторинга и оптимизации кода</w:t>
            </w:r>
          </w:p>
          <w:p w14:paraId="33AA8959" w14:textId="5362ACED" w:rsidR="00AD53DF"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принципы работы с системой контроля версий</w:t>
            </w:r>
          </w:p>
        </w:tc>
        <w:tc>
          <w:tcPr>
            <w:tcW w:w="1395" w:type="pct"/>
            <w:tcBorders>
              <w:top w:val="single" w:sz="4" w:space="0" w:color="auto"/>
              <w:left w:val="single" w:sz="4" w:space="0" w:color="auto"/>
              <w:bottom w:val="single" w:sz="4" w:space="0" w:color="auto"/>
              <w:right w:val="single" w:sz="4" w:space="0" w:color="auto"/>
            </w:tcBorders>
            <w:vAlign w:val="center"/>
          </w:tcPr>
          <w:p w14:paraId="304A457D" w14:textId="77777777" w:rsidR="00915FA0" w:rsidRPr="00EB386C" w:rsidRDefault="00915FA0"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анализировать алгоритмы, в том числе с применением инструментальных средств</w:t>
            </w:r>
          </w:p>
          <w:p w14:paraId="3063DC12" w14:textId="2C58A833" w:rsidR="00AD53DF" w:rsidRPr="00EB386C" w:rsidRDefault="00915FA0"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осуществлять рефакторинг и оптимизацию программного кода</w:t>
            </w:r>
          </w:p>
        </w:tc>
      </w:tr>
      <w:tr w:rsidR="00915FA0" w:rsidRPr="00EB386C" w14:paraId="3AEF423C" w14:textId="77777777" w:rsidTr="00555E76">
        <w:trPr>
          <w:trHeight w:val="454"/>
        </w:trPr>
        <w:tc>
          <w:tcPr>
            <w:tcW w:w="513" w:type="pct"/>
            <w:tcBorders>
              <w:top w:val="single" w:sz="4" w:space="0" w:color="auto"/>
              <w:left w:val="single" w:sz="4" w:space="0" w:color="auto"/>
              <w:right w:val="single" w:sz="4" w:space="0" w:color="auto"/>
            </w:tcBorders>
            <w:vAlign w:val="center"/>
          </w:tcPr>
          <w:p w14:paraId="1A00F70D" w14:textId="716A0657" w:rsidR="00915FA0" w:rsidRPr="00EB386C" w:rsidRDefault="00915FA0" w:rsidP="00EB386C">
            <w:pPr>
              <w:jc w:val="center"/>
              <w:rPr>
                <w:rFonts w:ascii="Times New Roman" w:hAnsi="Times New Roman" w:cs="Times New Roman"/>
                <w:bCs/>
                <w:sz w:val="20"/>
                <w:szCs w:val="20"/>
              </w:rPr>
            </w:pPr>
            <w:r w:rsidRPr="00EB386C">
              <w:rPr>
                <w:rFonts w:ascii="Times New Roman" w:hAnsi="Times New Roman" w:cs="Times New Roman"/>
                <w:sz w:val="20"/>
                <w:szCs w:val="20"/>
              </w:rPr>
              <w:lastRenderedPageBreak/>
              <w:t>ПК 1.6</w:t>
            </w:r>
          </w:p>
        </w:tc>
        <w:tc>
          <w:tcPr>
            <w:tcW w:w="1544" w:type="pct"/>
            <w:tcBorders>
              <w:top w:val="single" w:sz="4" w:space="0" w:color="auto"/>
              <w:left w:val="single" w:sz="4" w:space="0" w:color="auto"/>
              <w:right w:val="single" w:sz="4" w:space="0" w:color="auto"/>
            </w:tcBorders>
            <w:vAlign w:val="center"/>
          </w:tcPr>
          <w:p w14:paraId="4DF3E84F" w14:textId="77777777" w:rsidR="00915FA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осуществлять разработку кода программного модуля на современных языках программирования</w:t>
            </w:r>
          </w:p>
          <w:p w14:paraId="32127189" w14:textId="2123EBBA" w:rsidR="00915FA0" w:rsidRPr="00EB386C" w:rsidRDefault="00915FA0" w:rsidP="00EB386C">
            <w:pPr>
              <w:pStyle w:val="a4"/>
              <w:numPr>
                <w:ilvl w:val="0"/>
                <w:numId w:val="1"/>
              </w:numPr>
              <w:tabs>
                <w:tab w:val="left" w:pos="174"/>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оформлять документацию на программные средства</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342A0FCA" w14:textId="77777777" w:rsidR="00915FA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этапы разработки программного обеспечения</w:t>
            </w:r>
          </w:p>
          <w:p w14:paraId="089A6E03" w14:textId="4CAC7E5E" w:rsidR="00915FA0" w:rsidRPr="00EB386C" w:rsidRDefault="00915FA0"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основные принципы технологии структурного и объектно- ориентированного программирования</w:t>
            </w:r>
          </w:p>
        </w:tc>
        <w:tc>
          <w:tcPr>
            <w:tcW w:w="1395" w:type="pct"/>
            <w:tcBorders>
              <w:top w:val="single" w:sz="4" w:space="0" w:color="auto"/>
              <w:left w:val="single" w:sz="4" w:space="0" w:color="auto"/>
              <w:bottom w:val="single" w:sz="4" w:space="0" w:color="auto"/>
              <w:right w:val="single" w:sz="4" w:space="0" w:color="auto"/>
            </w:tcBorders>
            <w:vAlign w:val="center"/>
          </w:tcPr>
          <w:p w14:paraId="277B2961" w14:textId="508CD929" w:rsidR="00915FA0" w:rsidRPr="00EB386C" w:rsidRDefault="00915FA0"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sz w:val="20"/>
                <w:szCs w:val="20"/>
              </w:rPr>
              <w:t>разрабатывать мобильные приложения</w:t>
            </w:r>
          </w:p>
        </w:tc>
      </w:tr>
    </w:tbl>
    <w:p w14:paraId="22CAB375" w14:textId="77777777" w:rsidR="00092D54" w:rsidRPr="00EB386C" w:rsidRDefault="00092D54" w:rsidP="00EB386C">
      <w:pPr>
        <w:ind w:firstLine="709"/>
        <w:jc w:val="both"/>
        <w:rPr>
          <w:rFonts w:ascii="Times New Roman" w:hAnsi="Times New Roman" w:cs="Times New Roman"/>
          <w:sz w:val="24"/>
          <w:szCs w:val="24"/>
        </w:rPr>
      </w:pPr>
    </w:p>
    <w:p w14:paraId="5B4B5E66" w14:textId="7E47BC72" w:rsidR="000156CF" w:rsidRPr="00EB386C" w:rsidRDefault="000156CF" w:rsidP="00EB386C">
      <w:pPr>
        <w:pStyle w:val="1f"/>
        <w:spacing w:after="0"/>
        <w:ind w:firstLine="709"/>
        <w:rPr>
          <w:rFonts w:ascii="Times New Roman" w:hAnsi="Times New Roman"/>
        </w:rPr>
      </w:pPr>
      <w:bookmarkStart w:id="90" w:name="_Toc152334663"/>
      <w:bookmarkStart w:id="91" w:name="_Toc162370391"/>
      <w:bookmarkStart w:id="92" w:name="_Toc168864843"/>
      <w:bookmarkStart w:id="93" w:name="_Toc168914409"/>
      <w:bookmarkStart w:id="94" w:name="_Toc168947187"/>
      <w:bookmarkStart w:id="95" w:name="_Toc168947251"/>
      <w:bookmarkStart w:id="96" w:name="_Toc168947315"/>
      <w:bookmarkStart w:id="97" w:name="_Toc168947443"/>
      <w:bookmarkStart w:id="98" w:name="_Toc168947515"/>
      <w:bookmarkStart w:id="99" w:name="_Toc168947621"/>
      <w:bookmarkStart w:id="100" w:name="_Toc172489821"/>
      <w:bookmarkStart w:id="101" w:name="_Toc172550667"/>
      <w:bookmarkStart w:id="102" w:name="_Toc172573337"/>
      <w:bookmarkStart w:id="103" w:name="_Toc172573836"/>
      <w:bookmarkStart w:id="104" w:name="_Toc172574050"/>
      <w:bookmarkStart w:id="105" w:name="_Toc172574243"/>
      <w:bookmarkStart w:id="106" w:name="_Toc172574595"/>
      <w:r w:rsidRPr="00EB386C">
        <w:rPr>
          <w:rFonts w:ascii="Times New Roman" w:hAnsi="Times New Roman"/>
        </w:rPr>
        <w:t>2. Структура и содержание профессионального модуля</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57157CD" w14:textId="1AC9D050" w:rsidR="000156CF" w:rsidRPr="00EB386C" w:rsidRDefault="000156CF" w:rsidP="00EB386C">
      <w:pPr>
        <w:pStyle w:val="114"/>
        <w:spacing w:before="240" w:after="0" w:line="240" w:lineRule="auto"/>
        <w:jc w:val="both"/>
        <w:outlineLvl w:val="0"/>
        <w:rPr>
          <w:rFonts w:ascii="Times New Roman" w:hAnsi="Times New Roman"/>
        </w:rPr>
      </w:pPr>
      <w:bookmarkStart w:id="107" w:name="_Toc152334664"/>
      <w:bookmarkStart w:id="108" w:name="_Toc162370392"/>
      <w:bookmarkStart w:id="109" w:name="_Toc168864844"/>
      <w:bookmarkStart w:id="110" w:name="_Toc168914410"/>
      <w:bookmarkStart w:id="111" w:name="_Toc168947188"/>
      <w:bookmarkStart w:id="112" w:name="_Toc168947252"/>
      <w:bookmarkStart w:id="113" w:name="_Toc168947316"/>
      <w:bookmarkStart w:id="114" w:name="_Toc168947444"/>
      <w:bookmarkStart w:id="115" w:name="_Toc168947516"/>
      <w:bookmarkStart w:id="116" w:name="_Toc168947622"/>
      <w:bookmarkStart w:id="117" w:name="_Toc172489822"/>
      <w:bookmarkStart w:id="118" w:name="_Toc172550668"/>
      <w:bookmarkStart w:id="119" w:name="_Toc172573338"/>
      <w:bookmarkStart w:id="120" w:name="_Toc172573837"/>
      <w:bookmarkStart w:id="121" w:name="_Toc172574051"/>
      <w:bookmarkStart w:id="122" w:name="_Toc172574244"/>
      <w:bookmarkStart w:id="123" w:name="_Toc172574596"/>
      <w:r w:rsidRPr="00EB386C">
        <w:rPr>
          <w:rFonts w:ascii="Times New Roman" w:hAnsi="Times New Roman"/>
        </w:rPr>
        <w:t>2.1. Трудоемкость освоения модуля</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EB386C">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12"/>
        <w:gridCol w:w="2435"/>
        <w:gridCol w:w="2741"/>
      </w:tblGrid>
      <w:tr w:rsidR="003979C1" w:rsidRPr="00EB386C" w14:paraId="1873CE22" w14:textId="77777777" w:rsidTr="00444B00">
        <w:trPr>
          <w:trHeight w:val="491"/>
        </w:trPr>
        <w:tc>
          <w:tcPr>
            <w:tcW w:w="2460" w:type="pct"/>
            <w:vAlign w:val="center"/>
          </w:tcPr>
          <w:p w14:paraId="1E92D5E1" w14:textId="77777777" w:rsidR="003979C1" w:rsidRPr="00EB386C" w:rsidRDefault="003979C1" w:rsidP="00EB386C">
            <w:pPr>
              <w:jc w:val="center"/>
              <w:rPr>
                <w:rFonts w:ascii="Times New Roman" w:hAnsi="Times New Roman" w:cs="Times New Roman"/>
                <w:b/>
                <w:sz w:val="20"/>
                <w:szCs w:val="20"/>
              </w:rPr>
            </w:pPr>
            <w:bookmarkStart w:id="124" w:name="_Hlk152333186"/>
            <w:r w:rsidRPr="00EB386C">
              <w:rPr>
                <w:rFonts w:ascii="Times New Roman" w:hAnsi="Times New Roman" w:cs="Times New Roman"/>
                <w:b/>
                <w:sz w:val="20"/>
                <w:szCs w:val="20"/>
              </w:rPr>
              <w:t>Наименование составных частей модуля</w:t>
            </w:r>
          </w:p>
        </w:tc>
        <w:tc>
          <w:tcPr>
            <w:tcW w:w="1195" w:type="pct"/>
            <w:vAlign w:val="center"/>
          </w:tcPr>
          <w:p w14:paraId="0223DD4D" w14:textId="77777777" w:rsidR="003979C1" w:rsidRPr="00EB386C" w:rsidRDefault="003979C1" w:rsidP="00EB386C">
            <w:pPr>
              <w:jc w:val="center"/>
              <w:rPr>
                <w:rFonts w:ascii="Times New Roman" w:hAnsi="Times New Roman" w:cs="Times New Roman"/>
                <w:b/>
                <w:iCs/>
                <w:sz w:val="20"/>
                <w:szCs w:val="20"/>
              </w:rPr>
            </w:pPr>
            <w:r w:rsidRPr="00EB386C">
              <w:rPr>
                <w:rFonts w:ascii="Times New Roman" w:hAnsi="Times New Roman" w:cs="Times New Roman"/>
                <w:b/>
                <w:iCs/>
                <w:sz w:val="20"/>
                <w:szCs w:val="20"/>
              </w:rPr>
              <w:t>Объем в часах</w:t>
            </w:r>
          </w:p>
        </w:tc>
        <w:tc>
          <w:tcPr>
            <w:tcW w:w="1345" w:type="pct"/>
          </w:tcPr>
          <w:p w14:paraId="34ED8E2B" w14:textId="77777777" w:rsidR="003979C1" w:rsidRPr="00EB386C" w:rsidRDefault="003979C1" w:rsidP="00EB386C">
            <w:pPr>
              <w:jc w:val="center"/>
              <w:rPr>
                <w:rFonts w:ascii="Times New Roman" w:hAnsi="Times New Roman" w:cs="Times New Roman"/>
                <w:b/>
                <w:iCs/>
                <w:sz w:val="20"/>
                <w:szCs w:val="20"/>
              </w:rPr>
            </w:pPr>
            <w:r w:rsidRPr="00EB386C">
              <w:rPr>
                <w:rFonts w:ascii="Times New Roman" w:hAnsi="Times New Roman" w:cs="Times New Roman"/>
                <w:b/>
                <w:sz w:val="20"/>
                <w:szCs w:val="20"/>
              </w:rPr>
              <w:t>В т.ч. в форме практической подготовки</w:t>
            </w:r>
          </w:p>
        </w:tc>
      </w:tr>
      <w:tr w:rsidR="003979C1" w:rsidRPr="00EB386C" w14:paraId="76D0FB27" w14:textId="77777777" w:rsidTr="00444B00">
        <w:trPr>
          <w:trHeight w:val="23"/>
        </w:trPr>
        <w:tc>
          <w:tcPr>
            <w:tcW w:w="2460" w:type="pct"/>
            <w:vAlign w:val="center"/>
          </w:tcPr>
          <w:p w14:paraId="2DB7B5E9" w14:textId="0A3D0BDD" w:rsidR="003979C1" w:rsidRPr="00EB386C" w:rsidRDefault="003979C1" w:rsidP="00EB386C">
            <w:pPr>
              <w:jc w:val="both"/>
              <w:rPr>
                <w:rFonts w:ascii="Times New Roman" w:hAnsi="Times New Roman" w:cs="Times New Roman"/>
                <w:bCs/>
                <w:sz w:val="20"/>
                <w:szCs w:val="20"/>
              </w:rPr>
            </w:pPr>
            <w:r w:rsidRPr="00EB386C">
              <w:rPr>
                <w:rFonts w:ascii="Times New Roman" w:hAnsi="Times New Roman" w:cs="Times New Roman"/>
                <w:bCs/>
                <w:sz w:val="20"/>
                <w:szCs w:val="20"/>
              </w:rPr>
              <w:t>Учебные занятия</w:t>
            </w:r>
            <w:r w:rsidR="007B5F5D" w:rsidRPr="00EB386C">
              <w:rPr>
                <w:rFonts w:ascii="Times New Roman" w:hAnsi="Times New Roman" w:cs="Times New Roman"/>
                <w:bCs/>
                <w:sz w:val="20"/>
                <w:szCs w:val="20"/>
              </w:rPr>
              <w:t xml:space="preserve">, </w:t>
            </w:r>
            <w:proofErr w:type="spellStart"/>
            <w:r w:rsidR="007B5F5D" w:rsidRPr="00EB386C">
              <w:rPr>
                <w:rFonts w:ascii="Times New Roman" w:hAnsi="Times New Roman" w:cs="Times New Roman"/>
                <w:bCs/>
                <w:sz w:val="20"/>
                <w:szCs w:val="20"/>
              </w:rPr>
              <w:t>в.т.ч</w:t>
            </w:r>
            <w:proofErr w:type="spellEnd"/>
            <w:r w:rsidR="007B5F5D" w:rsidRPr="00EB386C">
              <w:rPr>
                <w:rFonts w:ascii="Times New Roman" w:hAnsi="Times New Roman" w:cs="Times New Roman"/>
                <w:bCs/>
                <w:sz w:val="20"/>
                <w:szCs w:val="20"/>
              </w:rPr>
              <w:t>.:</w:t>
            </w:r>
          </w:p>
        </w:tc>
        <w:tc>
          <w:tcPr>
            <w:tcW w:w="1195" w:type="pct"/>
            <w:vAlign w:val="center"/>
          </w:tcPr>
          <w:p w14:paraId="7BCA7106" w14:textId="719E9E50" w:rsidR="00E86C23" w:rsidRPr="00EB386C" w:rsidRDefault="005B39C6" w:rsidP="00EB386C">
            <w:pPr>
              <w:jc w:val="center"/>
              <w:rPr>
                <w:rFonts w:ascii="Times New Roman" w:hAnsi="Times New Roman" w:cs="Times New Roman"/>
                <w:bCs/>
                <w:sz w:val="20"/>
                <w:szCs w:val="20"/>
              </w:rPr>
            </w:pPr>
            <w:r>
              <w:rPr>
                <w:rFonts w:ascii="Times New Roman" w:hAnsi="Times New Roman" w:cs="Times New Roman"/>
                <w:bCs/>
                <w:sz w:val="20"/>
                <w:szCs w:val="20"/>
              </w:rPr>
              <w:t>323</w:t>
            </w:r>
          </w:p>
        </w:tc>
        <w:tc>
          <w:tcPr>
            <w:tcW w:w="1345" w:type="pct"/>
            <w:vAlign w:val="center"/>
          </w:tcPr>
          <w:p w14:paraId="205EFB07" w14:textId="44E2A2DF" w:rsidR="003979C1" w:rsidRPr="00EB386C" w:rsidRDefault="00B212FF" w:rsidP="00EB386C">
            <w:pPr>
              <w:jc w:val="center"/>
              <w:rPr>
                <w:rFonts w:ascii="Times New Roman" w:hAnsi="Times New Roman" w:cs="Times New Roman"/>
                <w:bCs/>
                <w:sz w:val="20"/>
                <w:szCs w:val="20"/>
              </w:rPr>
            </w:pPr>
            <w:r>
              <w:rPr>
                <w:rFonts w:ascii="Times New Roman" w:hAnsi="Times New Roman" w:cs="Times New Roman"/>
                <w:bCs/>
                <w:sz w:val="20"/>
                <w:szCs w:val="20"/>
              </w:rPr>
              <w:t>323</w:t>
            </w:r>
          </w:p>
        </w:tc>
      </w:tr>
      <w:tr w:rsidR="003979C1" w:rsidRPr="00EB386C" w14:paraId="3DFABE8F" w14:textId="77777777" w:rsidTr="00444B00">
        <w:trPr>
          <w:trHeight w:val="23"/>
        </w:trPr>
        <w:tc>
          <w:tcPr>
            <w:tcW w:w="2460" w:type="pct"/>
            <w:vAlign w:val="center"/>
          </w:tcPr>
          <w:p w14:paraId="4A400F8A" w14:textId="21AEBB82" w:rsidR="003979C1" w:rsidRPr="00EB386C" w:rsidRDefault="003979C1" w:rsidP="00EB386C">
            <w:pPr>
              <w:jc w:val="both"/>
              <w:rPr>
                <w:rFonts w:ascii="Times New Roman" w:hAnsi="Times New Roman" w:cs="Times New Roman"/>
                <w:bCs/>
                <w:sz w:val="20"/>
                <w:szCs w:val="20"/>
              </w:rPr>
            </w:pPr>
            <w:r w:rsidRPr="00EB386C">
              <w:rPr>
                <w:rFonts w:ascii="Times New Roman" w:hAnsi="Times New Roman" w:cs="Times New Roman"/>
                <w:bCs/>
                <w:sz w:val="20"/>
                <w:szCs w:val="20"/>
              </w:rPr>
              <w:t>Курсов</w:t>
            </w:r>
            <w:r w:rsidR="005B39C6">
              <w:rPr>
                <w:rFonts w:ascii="Times New Roman" w:hAnsi="Times New Roman" w:cs="Times New Roman"/>
                <w:bCs/>
                <w:sz w:val="20"/>
                <w:szCs w:val="20"/>
              </w:rPr>
              <w:t>ой</w:t>
            </w:r>
            <w:r w:rsidRPr="00EB386C">
              <w:rPr>
                <w:rFonts w:ascii="Times New Roman" w:hAnsi="Times New Roman" w:cs="Times New Roman"/>
                <w:bCs/>
                <w:sz w:val="20"/>
                <w:szCs w:val="20"/>
              </w:rPr>
              <w:t xml:space="preserve"> </w:t>
            </w:r>
            <w:r w:rsidR="005B39C6">
              <w:rPr>
                <w:rFonts w:ascii="Times New Roman" w:hAnsi="Times New Roman" w:cs="Times New Roman"/>
                <w:bCs/>
                <w:sz w:val="20"/>
                <w:szCs w:val="20"/>
              </w:rPr>
              <w:t>проект</w:t>
            </w:r>
            <w:r w:rsidRPr="00EB386C">
              <w:rPr>
                <w:rFonts w:ascii="Times New Roman" w:hAnsi="Times New Roman" w:cs="Times New Roman"/>
                <w:bCs/>
                <w:sz w:val="20"/>
                <w:szCs w:val="20"/>
              </w:rPr>
              <w:t xml:space="preserve"> </w:t>
            </w:r>
          </w:p>
        </w:tc>
        <w:tc>
          <w:tcPr>
            <w:tcW w:w="1195" w:type="pct"/>
            <w:vAlign w:val="center"/>
          </w:tcPr>
          <w:p w14:paraId="16A0EB17" w14:textId="4F74DA77" w:rsidR="003979C1" w:rsidRPr="00EB386C" w:rsidRDefault="005B39C6" w:rsidP="00EB386C">
            <w:pPr>
              <w:jc w:val="center"/>
              <w:rPr>
                <w:rFonts w:ascii="Times New Roman" w:hAnsi="Times New Roman" w:cs="Times New Roman"/>
                <w:bCs/>
                <w:sz w:val="20"/>
                <w:szCs w:val="20"/>
                <w:lang w:val="en-US"/>
              </w:rPr>
            </w:pPr>
            <w:r>
              <w:rPr>
                <w:rFonts w:ascii="Times New Roman" w:hAnsi="Times New Roman" w:cs="Times New Roman"/>
                <w:bCs/>
                <w:sz w:val="20"/>
                <w:szCs w:val="20"/>
              </w:rPr>
              <w:t>3</w:t>
            </w:r>
            <w:r w:rsidR="003979C1" w:rsidRPr="00EB386C">
              <w:rPr>
                <w:rFonts w:ascii="Times New Roman" w:hAnsi="Times New Roman" w:cs="Times New Roman"/>
                <w:bCs/>
                <w:sz w:val="20"/>
                <w:szCs w:val="20"/>
                <w:lang w:val="en-US"/>
              </w:rPr>
              <w:t>0</w:t>
            </w:r>
          </w:p>
        </w:tc>
        <w:tc>
          <w:tcPr>
            <w:tcW w:w="1345" w:type="pct"/>
            <w:vAlign w:val="center"/>
          </w:tcPr>
          <w:p w14:paraId="36678F8C" w14:textId="640D4F5E" w:rsidR="003979C1" w:rsidRPr="00EB386C" w:rsidRDefault="00D4656E"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w:t>
            </w:r>
          </w:p>
        </w:tc>
      </w:tr>
      <w:tr w:rsidR="003979C1" w:rsidRPr="00EB386C" w14:paraId="0FA3B9D2" w14:textId="77777777" w:rsidTr="00444B00">
        <w:trPr>
          <w:trHeight w:val="23"/>
        </w:trPr>
        <w:tc>
          <w:tcPr>
            <w:tcW w:w="2460" w:type="pct"/>
            <w:vAlign w:val="center"/>
          </w:tcPr>
          <w:p w14:paraId="576D3F7A" w14:textId="77777777" w:rsidR="003979C1" w:rsidRPr="00EB386C" w:rsidRDefault="003979C1" w:rsidP="00EB386C">
            <w:pPr>
              <w:jc w:val="both"/>
              <w:rPr>
                <w:rFonts w:ascii="Times New Roman" w:hAnsi="Times New Roman" w:cs="Times New Roman"/>
                <w:bCs/>
                <w:sz w:val="20"/>
                <w:szCs w:val="20"/>
              </w:rPr>
            </w:pPr>
            <w:r w:rsidRPr="00EB386C">
              <w:rPr>
                <w:rFonts w:ascii="Times New Roman" w:hAnsi="Times New Roman" w:cs="Times New Roman"/>
                <w:bCs/>
                <w:sz w:val="20"/>
                <w:szCs w:val="20"/>
              </w:rPr>
              <w:t>Самостоятельная работа</w:t>
            </w:r>
          </w:p>
        </w:tc>
        <w:tc>
          <w:tcPr>
            <w:tcW w:w="1195" w:type="pct"/>
            <w:vAlign w:val="center"/>
          </w:tcPr>
          <w:p w14:paraId="152908C2" w14:textId="59E92509" w:rsidR="003979C1" w:rsidRPr="00EB386C" w:rsidRDefault="005B39C6" w:rsidP="00EB386C">
            <w:pPr>
              <w:jc w:val="center"/>
              <w:rPr>
                <w:rFonts w:ascii="Times New Roman" w:hAnsi="Times New Roman" w:cs="Times New Roman"/>
                <w:bCs/>
                <w:sz w:val="20"/>
                <w:szCs w:val="20"/>
              </w:rPr>
            </w:pPr>
            <w:r>
              <w:rPr>
                <w:rFonts w:ascii="Times New Roman" w:hAnsi="Times New Roman" w:cs="Times New Roman"/>
                <w:bCs/>
                <w:sz w:val="20"/>
                <w:szCs w:val="20"/>
              </w:rPr>
              <w:t>6</w:t>
            </w:r>
          </w:p>
        </w:tc>
        <w:tc>
          <w:tcPr>
            <w:tcW w:w="1345" w:type="pct"/>
            <w:vAlign w:val="center"/>
          </w:tcPr>
          <w:p w14:paraId="6241C15B" w14:textId="1895C0DE" w:rsidR="003979C1" w:rsidRPr="00EB386C" w:rsidRDefault="00D4656E"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w:t>
            </w:r>
          </w:p>
        </w:tc>
      </w:tr>
      <w:tr w:rsidR="00D4656E" w:rsidRPr="00EB386C" w14:paraId="7F36E0A9" w14:textId="77777777" w:rsidTr="00444B00">
        <w:trPr>
          <w:trHeight w:val="23"/>
        </w:trPr>
        <w:tc>
          <w:tcPr>
            <w:tcW w:w="2460" w:type="pct"/>
            <w:vAlign w:val="center"/>
          </w:tcPr>
          <w:p w14:paraId="171C6723" w14:textId="77777777" w:rsidR="00D4656E" w:rsidRPr="00EB386C" w:rsidRDefault="00D4656E" w:rsidP="00EB386C">
            <w:pPr>
              <w:jc w:val="both"/>
              <w:rPr>
                <w:rFonts w:ascii="Times New Roman" w:hAnsi="Times New Roman" w:cs="Times New Roman"/>
                <w:bCs/>
                <w:sz w:val="20"/>
                <w:szCs w:val="20"/>
              </w:rPr>
            </w:pPr>
            <w:r w:rsidRPr="00EB386C">
              <w:rPr>
                <w:rFonts w:ascii="Times New Roman" w:hAnsi="Times New Roman" w:cs="Times New Roman"/>
                <w:bCs/>
                <w:sz w:val="20"/>
                <w:szCs w:val="20"/>
              </w:rPr>
              <w:t>Практика, в т.ч.:</w:t>
            </w:r>
          </w:p>
        </w:tc>
        <w:tc>
          <w:tcPr>
            <w:tcW w:w="1195" w:type="pct"/>
            <w:vAlign w:val="center"/>
          </w:tcPr>
          <w:p w14:paraId="37AD65E2" w14:textId="2992873A" w:rsidR="00D4656E" w:rsidRPr="00EB386C" w:rsidRDefault="005B39C6" w:rsidP="00EB386C">
            <w:pPr>
              <w:jc w:val="center"/>
              <w:rPr>
                <w:rFonts w:ascii="Times New Roman" w:hAnsi="Times New Roman" w:cs="Times New Roman"/>
                <w:bCs/>
                <w:sz w:val="20"/>
                <w:szCs w:val="20"/>
              </w:rPr>
            </w:pPr>
            <w:r>
              <w:rPr>
                <w:rFonts w:ascii="Times New Roman" w:hAnsi="Times New Roman" w:cs="Times New Roman"/>
                <w:bCs/>
                <w:sz w:val="20"/>
                <w:szCs w:val="20"/>
              </w:rPr>
              <w:t>288</w:t>
            </w:r>
          </w:p>
        </w:tc>
        <w:tc>
          <w:tcPr>
            <w:tcW w:w="1345" w:type="pct"/>
            <w:vAlign w:val="center"/>
          </w:tcPr>
          <w:p w14:paraId="122A6379" w14:textId="370C4ED4" w:rsidR="00D4656E" w:rsidRPr="00EB386C" w:rsidRDefault="005B39C6" w:rsidP="00EB386C">
            <w:pPr>
              <w:jc w:val="center"/>
              <w:rPr>
                <w:rFonts w:ascii="Times New Roman" w:hAnsi="Times New Roman" w:cs="Times New Roman"/>
                <w:bCs/>
                <w:sz w:val="20"/>
                <w:szCs w:val="20"/>
              </w:rPr>
            </w:pPr>
            <w:r>
              <w:rPr>
                <w:rFonts w:ascii="Times New Roman" w:hAnsi="Times New Roman" w:cs="Times New Roman"/>
                <w:bCs/>
                <w:sz w:val="20"/>
                <w:szCs w:val="20"/>
              </w:rPr>
              <w:t>288</w:t>
            </w:r>
          </w:p>
        </w:tc>
      </w:tr>
      <w:tr w:rsidR="00D4656E" w:rsidRPr="00EB386C" w14:paraId="3357E3D2" w14:textId="77777777" w:rsidTr="00444B00">
        <w:trPr>
          <w:trHeight w:val="23"/>
        </w:trPr>
        <w:tc>
          <w:tcPr>
            <w:tcW w:w="2460" w:type="pct"/>
            <w:vAlign w:val="center"/>
          </w:tcPr>
          <w:p w14:paraId="7755AD13" w14:textId="77777777" w:rsidR="00D4656E" w:rsidRPr="00EB386C" w:rsidRDefault="00D4656E" w:rsidP="00EB386C">
            <w:pPr>
              <w:jc w:val="both"/>
              <w:rPr>
                <w:rFonts w:ascii="Times New Roman" w:hAnsi="Times New Roman" w:cs="Times New Roman"/>
                <w:bCs/>
                <w:sz w:val="20"/>
                <w:szCs w:val="20"/>
              </w:rPr>
            </w:pPr>
            <w:r w:rsidRPr="00EB386C">
              <w:rPr>
                <w:rFonts w:ascii="Times New Roman" w:hAnsi="Times New Roman" w:cs="Times New Roman"/>
                <w:bCs/>
                <w:sz w:val="20"/>
                <w:szCs w:val="20"/>
              </w:rPr>
              <w:t>учебная</w:t>
            </w:r>
          </w:p>
        </w:tc>
        <w:tc>
          <w:tcPr>
            <w:tcW w:w="1195" w:type="pct"/>
            <w:vAlign w:val="center"/>
          </w:tcPr>
          <w:p w14:paraId="2CDDB182" w14:textId="6531250F" w:rsidR="00D4656E" w:rsidRPr="00EB386C" w:rsidRDefault="00B212FF" w:rsidP="00EB386C">
            <w:pPr>
              <w:jc w:val="center"/>
              <w:rPr>
                <w:rFonts w:ascii="Times New Roman" w:hAnsi="Times New Roman" w:cs="Times New Roman"/>
                <w:bCs/>
                <w:iCs/>
                <w:sz w:val="20"/>
                <w:szCs w:val="20"/>
              </w:rPr>
            </w:pPr>
            <w:r>
              <w:rPr>
                <w:rFonts w:ascii="Times New Roman" w:hAnsi="Times New Roman" w:cs="Times New Roman"/>
                <w:bCs/>
                <w:iCs/>
                <w:sz w:val="20"/>
                <w:szCs w:val="20"/>
              </w:rPr>
              <w:t>216</w:t>
            </w:r>
          </w:p>
        </w:tc>
        <w:tc>
          <w:tcPr>
            <w:tcW w:w="1345" w:type="pct"/>
            <w:vAlign w:val="center"/>
          </w:tcPr>
          <w:p w14:paraId="4FEF8897" w14:textId="471F4A79" w:rsidR="00D4656E" w:rsidRPr="00EB386C" w:rsidRDefault="00B212FF" w:rsidP="00EB386C">
            <w:pPr>
              <w:jc w:val="center"/>
              <w:rPr>
                <w:rFonts w:ascii="Times New Roman" w:hAnsi="Times New Roman" w:cs="Times New Roman"/>
                <w:bCs/>
                <w:iCs/>
                <w:sz w:val="20"/>
                <w:szCs w:val="20"/>
              </w:rPr>
            </w:pPr>
            <w:r>
              <w:rPr>
                <w:rFonts w:ascii="Times New Roman" w:hAnsi="Times New Roman" w:cs="Times New Roman"/>
                <w:bCs/>
                <w:iCs/>
                <w:sz w:val="20"/>
                <w:szCs w:val="20"/>
              </w:rPr>
              <w:t>216</w:t>
            </w:r>
          </w:p>
        </w:tc>
      </w:tr>
      <w:tr w:rsidR="00D4656E" w:rsidRPr="00EB386C" w14:paraId="29F69E8E" w14:textId="77777777" w:rsidTr="00444B00">
        <w:trPr>
          <w:trHeight w:val="23"/>
        </w:trPr>
        <w:tc>
          <w:tcPr>
            <w:tcW w:w="2460" w:type="pct"/>
            <w:vAlign w:val="center"/>
          </w:tcPr>
          <w:p w14:paraId="4DCBB665" w14:textId="77777777" w:rsidR="00D4656E" w:rsidRPr="00EB386C" w:rsidRDefault="00D4656E" w:rsidP="00EB386C">
            <w:pPr>
              <w:jc w:val="both"/>
              <w:rPr>
                <w:rFonts w:ascii="Times New Roman" w:hAnsi="Times New Roman" w:cs="Times New Roman"/>
                <w:bCs/>
                <w:sz w:val="20"/>
                <w:szCs w:val="20"/>
              </w:rPr>
            </w:pPr>
            <w:r w:rsidRPr="00EB386C">
              <w:rPr>
                <w:rFonts w:ascii="Times New Roman" w:hAnsi="Times New Roman" w:cs="Times New Roman"/>
                <w:bCs/>
                <w:sz w:val="20"/>
                <w:szCs w:val="20"/>
              </w:rPr>
              <w:t>производственная</w:t>
            </w:r>
          </w:p>
        </w:tc>
        <w:tc>
          <w:tcPr>
            <w:tcW w:w="1195" w:type="pct"/>
            <w:vAlign w:val="center"/>
          </w:tcPr>
          <w:p w14:paraId="1B2128FF" w14:textId="1F7C2F81" w:rsidR="00D4656E" w:rsidRPr="00EB386C" w:rsidRDefault="00D4656E" w:rsidP="00EB386C">
            <w:pPr>
              <w:jc w:val="center"/>
              <w:rPr>
                <w:rFonts w:ascii="Times New Roman" w:hAnsi="Times New Roman" w:cs="Times New Roman"/>
                <w:bCs/>
                <w:iCs/>
                <w:sz w:val="20"/>
                <w:szCs w:val="20"/>
              </w:rPr>
            </w:pPr>
            <w:r w:rsidRPr="00EB386C">
              <w:rPr>
                <w:rFonts w:ascii="Times New Roman" w:hAnsi="Times New Roman" w:cs="Times New Roman"/>
                <w:bCs/>
                <w:iCs/>
                <w:sz w:val="20"/>
                <w:szCs w:val="20"/>
              </w:rPr>
              <w:t>72</w:t>
            </w:r>
          </w:p>
        </w:tc>
        <w:tc>
          <w:tcPr>
            <w:tcW w:w="1345" w:type="pct"/>
            <w:vAlign w:val="center"/>
          </w:tcPr>
          <w:p w14:paraId="622E6C1E" w14:textId="1092237D" w:rsidR="00D4656E" w:rsidRPr="00EB386C" w:rsidRDefault="00D4656E" w:rsidP="00EB386C">
            <w:pPr>
              <w:jc w:val="center"/>
              <w:rPr>
                <w:rFonts w:ascii="Times New Roman" w:hAnsi="Times New Roman" w:cs="Times New Roman"/>
                <w:bCs/>
                <w:iCs/>
                <w:sz w:val="20"/>
                <w:szCs w:val="20"/>
              </w:rPr>
            </w:pPr>
            <w:r w:rsidRPr="00EB386C">
              <w:rPr>
                <w:rFonts w:ascii="Times New Roman" w:hAnsi="Times New Roman" w:cs="Times New Roman"/>
                <w:bCs/>
                <w:iCs/>
                <w:sz w:val="20"/>
                <w:szCs w:val="20"/>
              </w:rPr>
              <w:t>72</w:t>
            </w:r>
          </w:p>
        </w:tc>
      </w:tr>
      <w:tr w:rsidR="003979C1" w:rsidRPr="00EB386C" w14:paraId="1FC1BD4C" w14:textId="77777777" w:rsidTr="00444B00">
        <w:trPr>
          <w:trHeight w:val="23"/>
        </w:trPr>
        <w:tc>
          <w:tcPr>
            <w:tcW w:w="2460" w:type="pct"/>
            <w:vAlign w:val="center"/>
          </w:tcPr>
          <w:p w14:paraId="752D7763" w14:textId="0229A431" w:rsidR="003979C1" w:rsidRPr="00EB386C" w:rsidRDefault="003979C1" w:rsidP="00EB386C">
            <w:pPr>
              <w:jc w:val="both"/>
              <w:rPr>
                <w:rFonts w:ascii="Times New Roman" w:hAnsi="Times New Roman" w:cs="Times New Roman"/>
                <w:bCs/>
                <w:sz w:val="20"/>
                <w:szCs w:val="20"/>
              </w:rPr>
            </w:pPr>
            <w:r w:rsidRPr="00EB386C">
              <w:rPr>
                <w:rFonts w:ascii="Times New Roman" w:hAnsi="Times New Roman" w:cs="Times New Roman"/>
                <w:bCs/>
                <w:sz w:val="20"/>
                <w:szCs w:val="20"/>
              </w:rPr>
              <w:t>Промежуточная аттестация, в том числе:</w:t>
            </w:r>
          </w:p>
          <w:p w14:paraId="6C4A0DF1" w14:textId="033716EA" w:rsidR="003979C1" w:rsidRPr="00EB386C" w:rsidRDefault="003979C1" w:rsidP="00EB386C">
            <w:pPr>
              <w:jc w:val="both"/>
              <w:rPr>
                <w:rFonts w:ascii="Times New Roman" w:hAnsi="Times New Roman" w:cs="Times New Roman"/>
                <w:bCs/>
                <w:iCs/>
                <w:sz w:val="20"/>
                <w:szCs w:val="20"/>
              </w:rPr>
            </w:pPr>
            <w:r w:rsidRPr="00EB386C">
              <w:rPr>
                <w:rFonts w:ascii="Times New Roman" w:hAnsi="Times New Roman" w:cs="Times New Roman"/>
                <w:bCs/>
                <w:iCs/>
                <w:sz w:val="20"/>
                <w:szCs w:val="20"/>
              </w:rPr>
              <w:t>МДК 0</w:t>
            </w:r>
            <w:r w:rsidR="00D4656E" w:rsidRPr="00EB386C">
              <w:rPr>
                <w:rFonts w:ascii="Times New Roman" w:hAnsi="Times New Roman" w:cs="Times New Roman"/>
                <w:bCs/>
                <w:iCs/>
                <w:sz w:val="20"/>
                <w:szCs w:val="20"/>
              </w:rPr>
              <w:t>1</w:t>
            </w:r>
            <w:r w:rsidRPr="00EB386C">
              <w:rPr>
                <w:rFonts w:ascii="Times New Roman" w:hAnsi="Times New Roman" w:cs="Times New Roman"/>
                <w:bCs/>
                <w:iCs/>
                <w:sz w:val="20"/>
                <w:szCs w:val="20"/>
              </w:rPr>
              <w:t>.01</w:t>
            </w:r>
            <w:r w:rsidR="00D4656E" w:rsidRPr="00EB386C">
              <w:rPr>
                <w:rFonts w:ascii="Times New Roman" w:hAnsi="Times New Roman" w:cs="Times New Roman"/>
                <w:bCs/>
                <w:iCs/>
                <w:sz w:val="20"/>
                <w:szCs w:val="20"/>
              </w:rPr>
              <w:t>, МДК 01.02</w:t>
            </w:r>
            <w:r w:rsidR="005B39C6">
              <w:rPr>
                <w:rFonts w:ascii="Times New Roman" w:hAnsi="Times New Roman" w:cs="Times New Roman"/>
                <w:bCs/>
                <w:iCs/>
                <w:sz w:val="20"/>
                <w:szCs w:val="20"/>
              </w:rPr>
              <w:t xml:space="preserve">, </w:t>
            </w:r>
            <w:r w:rsidR="005B39C6" w:rsidRPr="00EB386C">
              <w:rPr>
                <w:rFonts w:ascii="Times New Roman" w:hAnsi="Times New Roman" w:cs="Times New Roman"/>
                <w:bCs/>
                <w:iCs/>
                <w:sz w:val="20"/>
                <w:szCs w:val="20"/>
              </w:rPr>
              <w:t xml:space="preserve">МДК 01.03, МДК 01.04 </w:t>
            </w:r>
            <w:r w:rsidRPr="00EB386C">
              <w:rPr>
                <w:rFonts w:ascii="Times New Roman" w:hAnsi="Times New Roman" w:cs="Times New Roman"/>
                <w:bCs/>
                <w:iCs/>
                <w:sz w:val="20"/>
                <w:szCs w:val="20"/>
              </w:rPr>
              <w:t>в форме экзамена</w:t>
            </w:r>
          </w:p>
          <w:p w14:paraId="6DAB90AA" w14:textId="3C1581AD" w:rsidR="003979C1" w:rsidRPr="00EB386C" w:rsidRDefault="003979C1" w:rsidP="00EB386C">
            <w:pPr>
              <w:jc w:val="both"/>
              <w:rPr>
                <w:rFonts w:ascii="Times New Roman" w:hAnsi="Times New Roman" w:cs="Times New Roman"/>
                <w:bCs/>
                <w:iCs/>
                <w:sz w:val="20"/>
                <w:szCs w:val="20"/>
              </w:rPr>
            </w:pPr>
            <w:r w:rsidRPr="00EB386C">
              <w:rPr>
                <w:rFonts w:ascii="Times New Roman" w:hAnsi="Times New Roman" w:cs="Times New Roman"/>
                <w:bCs/>
                <w:iCs/>
                <w:sz w:val="20"/>
                <w:szCs w:val="20"/>
              </w:rPr>
              <w:t>УП</w:t>
            </w:r>
            <w:r w:rsidR="005B39C6">
              <w:rPr>
                <w:rFonts w:ascii="Times New Roman" w:hAnsi="Times New Roman" w:cs="Times New Roman"/>
                <w:bCs/>
                <w:iCs/>
                <w:sz w:val="20"/>
                <w:szCs w:val="20"/>
              </w:rPr>
              <w:t>.</w:t>
            </w:r>
            <w:r w:rsidRPr="00EB386C">
              <w:rPr>
                <w:rFonts w:ascii="Times New Roman" w:hAnsi="Times New Roman" w:cs="Times New Roman"/>
                <w:bCs/>
                <w:iCs/>
                <w:sz w:val="20"/>
                <w:szCs w:val="20"/>
              </w:rPr>
              <w:t>0</w:t>
            </w:r>
            <w:r w:rsidR="005B39C6">
              <w:rPr>
                <w:rFonts w:ascii="Times New Roman" w:hAnsi="Times New Roman" w:cs="Times New Roman"/>
                <w:bCs/>
                <w:iCs/>
                <w:sz w:val="20"/>
                <w:szCs w:val="20"/>
              </w:rPr>
              <w:t>1</w:t>
            </w:r>
            <w:r w:rsidRPr="00EB386C">
              <w:rPr>
                <w:rFonts w:ascii="Times New Roman" w:hAnsi="Times New Roman" w:cs="Times New Roman"/>
                <w:bCs/>
                <w:iCs/>
                <w:sz w:val="20"/>
                <w:szCs w:val="20"/>
              </w:rPr>
              <w:t xml:space="preserve"> в форме </w:t>
            </w:r>
            <w:r w:rsidR="00D60AAB" w:rsidRPr="00EB386C">
              <w:rPr>
                <w:rFonts w:ascii="Times New Roman" w:hAnsi="Times New Roman" w:cs="Times New Roman"/>
                <w:bCs/>
                <w:iCs/>
                <w:sz w:val="20"/>
                <w:szCs w:val="20"/>
              </w:rPr>
              <w:t>дифференцированного зачета</w:t>
            </w:r>
          </w:p>
          <w:p w14:paraId="69D9BCB2" w14:textId="3EE2E2A5" w:rsidR="003979C1" w:rsidRPr="00EB386C" w:rsidRDefault="003979C1" w:rsidP="00EB386C">
            <w:pPr>
              <w:jc w:val="both"/>
              <w:rPr>
                <w:rFonts w:ascii="Times New Roman" w:hAnsi="Times New Roman" w:cs="Times New Roman"/>
                <w:bCs/>
                <w:sz w:val="20"/>
                <w:szCs w:val="20"/>
              </w:rPr>
            </w:pPr>
            <w:r w:rsidRPr="00EB386C">
              <w:rPr>
                <w:rFonts w:ascii="Times New Roman" w:hAnsi="Times New Roman" w:cs="Times New Roman"/>
                <w:bCs/>
                <w:iCs/>
                <w:sz w:val="20"/>
                <w:szCs w:val="20"/>
              </w:rPr>
              <w:t>ПП</w:t>
            </w:r>
            <w:r w:rsidR="005B39C6">
              <w:rPr>
                <w:rFonts w:ascii="Times New Roman" w:hAnsi="Times New Roman" w:cs="Times New Roman"/>
                <w:bCs/>
                <w:iCs/>
                <w:sz w:val="20"/>
                <w:szCs w:val="20"/>
              </w:rPr>
              <w:t>.</w:t>
            </w:r>
            <w:r w:rsidRPr="00EB386C">
              <w:rPr>
                <w:rFonts w:ascii="Times New Roman" w:hAnsi="Times New Roman" w:cs="Times New Roman"/>
                <w:bCs/>
                <w:iCs/>
                <w:sz w:val="20"/>
                <w:szCs w:val="20"/>
              </w:rPr>
              <w:t>0</w:t>
            </w:r>
            <w:r w:rsidR="005B39C6">
              <w:rPr>
                <w:rFonts w:ascii="Times New Roman" w:hAnsi="Times New Roman" w:cs="Times New Roman"/>
                <w:bCs/>
                <w:iCs/>
                <w:sz w:val="20"/>
                <w:szCs w:val="20"/>
              </w:rPr>
              <w:t>1</w:t>
            </w:r>
            <w:r w:rsidRPr="00EB386C">
              <w:rPr>
                <w:rFonts w:ascii="Times New Roman" w:hAnsi="Times New Roman" w:cs="Times New Roman"/>
                <w:bCs/>
                <w:iCs/>
                <w:sz w:val="20"/>
                <w:szCs w:val="20"/>
              </w:rPr>
              <w:t>в форме</w:t>
            </w:r>
            <w:r w:rsidR="00D60AAB" w:rsidRPr="00EB386C">
              <w:rPr>
                <w:rFonts w:ascii="Times New Roman" w:hAnsi="Times New Roman" w:cs="Times New Roman"/>
                <w:bCs/>
                <w:iCs/>
                <w:sz w:val="20"/>
                <w:szCs w:val="20"/>
              </w:rPr>
              <w:t xml:space="preserve"> дифференцированного зачета</w:t>
            </w:r>
          </w:p>
        </w:tc>
        <w:tc>
          <w:tcPr>
            <w:tcW w:w="1195" w:type="pct"/>
            <w:vAlign w:val="center"/>
          </w:tcPr>
          <w:p w14:paraId="6128EB14" w14:textId="12D325DB" w:rsidR="003979C1" w:rsidRPr="00EB386C" w:rsidRDefault="00DE73FD" w:rsidP="00EB386C">
            <w:pPr>
              <w:jc w:val="center"/>
              <w:rPr>
                <w:rFonts w:ascii="Times New Roman" w:hAnsi="Times New Roman" w:cs="Times New Roman"/>
                <w:bCs/>
                <w:sz w:val="20"/>
                <w:szCs w:val="20"/>
              </w:rPr>
            </w:pPr>
            <w:r>
              <w:rPr>
                <w:rFonts w:ascii="Times New Roman" w:hAnsi="Times New Roman" w:cs="Times New Roman"/>
                <w:bCs/>
                <w:sz w:val="20"/>
                <w:szCs w:val="20"/>
              </w:rPr>
              <w:t>43</w:t>
            </w:r>
          </w:p>
        </w:tc>
        <w:tc>
          <w:tcPr>
            <w:tcW w:w="1345" w:type="pct"/>
            <w:vAlign w:val="center"/>
          </w:tcPr>
          <w:p w14:paraId="79CF461D" w14:textId="77777777" w:rsidR="003979C1" w:rsidRPr="00EB386C" w:rsidRDefault="003979C1"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w:t>
            </w:r>
          </w:p>
        </w:tc>
      </w:tr>
      <w:tr w:rsidR="003979C1" w:rsidRPr="00EB386C" w14:paraId="32BFE9B6" w14:textId="77777777" w:rsidTr="00444B00">
        <w:trPr>
          <w:trHeight w:val="23"/>
        </w:trPr>
        <w:tc>
          <w:tcPr>
            <w:tcW w:w="2460" w:type="pct"/>
            <w:vAlign w:val="center"/>
          </w:tcPr>
          <w:p w14:paraId="6687E2B3" w14:textId="77777777" w:rsidR="003979C1" w:rsidRPr="00EB386C" w:rsidRDefault="003979C1" w:rsidP="00EB386C">
            <w:pPr>
              <w:jc w:val="both"/>
              <w:rPr>
                <w:rFonts w:ascii="Times New Roman" w:hAnsi="Times New Roman" w:cs="Times New Roman"/>
                <w:b/>
                <w:sz w:val="20"/>
                <w:szCs w:val="20"/>
              </w:rPr>
            </w:pPr>
            <w:r w:rsidRPr="00EB386C">
              <w:rPr>
                <w:rFonts w:ascii="Times New Roman" w:hAnsi="Times New Roman" w:cs="Times New Roman"/>
                <w:b/>
                <w:sz w:val="20"/>
                <w:szCs w:val="20"/>
              </w:rPr>
              <w:t>Всего</w:t>
            </w:r>
          </w:p>
        </w:tc>
        <w:tc>
          <w:tcPr>
            <w:tcW w:w="1195" w:type="pct"/>
            <w:vAlign w:val="center"/>
          </w:tcPr>
          <w:p w14:paraId="0610E1EB" w14:textId="1BB25D4D" w:rsidR="003979C1" w:rsidRPr="00EB386C" w:rsidRDefault="005B39C6" w:rsidP="00EB386C">
            <w:pPr>
              <w:jc w:val="center"/>
              <w:rPr>
                <w:rFonts w:ascii="Times New Roman" w:hAnsi="Times New Roman" w:cs="Times New Roman"/>
                <w:b/>
                <w:sz w:val="20"/>
                <w:szCs w:val="20"/>
              </w:rPr>
            </w:pPr>
            <w:r>
              <w:rPr>
                <w:rFonts w:ascii="Times New Roman" w:hAnsi="Times New Roman" w:cs="Times New Roman"/>
                <w:b/>
                <w:sz w:val="20"/>
                <w:szCs w:val="20"/>
              </w:rPr>
              <w:t>660</w:t>
            </w:r>
          </w:p>
        </w:tc>
        <w:tc>
          <w:tcPr>
            <w:tcW w:w="1345" w:type="pct"/>
            <w:vAlign w:val="center"/>
          </w:tcPr>
          <w:p w14:paraId="50B7B5A2" w14:textId="4F4AB24C" w:rsidR="003979C1" w:rsidRPr="00EB386C" w:rsidRDefault="005B39C6" w:rsidP="00EB386C">
            <w:pPr>
              <w:jc w:val="center"/>
              <w:rPr>
                <w:rFonts w:ascii="Times New Roman" w:hAnsi="Times New Roman" w:cs="Times New Roman"/>
                <w:b/>
                <w:sz w:val="20"/>
                <w:szCs w:val="20"/>
              </w:rPr>
            </w:pPr>
            <w:r>
              <w:rPr>
                <w:rFonts w:ascii="Times New Roman" w:hAnsi="Times New Roman" w:cs="Times New Roman"/>
                <w:b/>
                <w:sz w:val="20"/>
                <w:szCs w:val="20"/>
              </w:rPr>
              <w:t>611</w:t>
            </w:r>
          </w:p>
        </w:tc>
      </w:tr>
    </w:tbl>
    <w:p w14:paraId="00603DC3" w14:textId="77777777" w:rsidR="003224BE" w:rsidRPr="00EB386C" w:rsidRDefault="003224BE" w:rsidP="00EB386C">
      <w:pPr>
        <w:pStyle w:val="114"/>
        <w:spacing w:after="0" w:line="240" w:lineRule="auto"/>
        <w:jc w:val="both"/>
        <w:outlineLvl w:val="9"/>
        <w:rPr>
          <w:rFonts w:ascii="Times New Roman" w:hAnsi="Times New Roman"/>
        </w:rPr>
      </w:pPr>
      <w:bookmarkStart w:id="125" w:name="_Toc150695625"/>
      <w:bookmarkStart w:id="126" w:name="_Toc162370393"/>
      <w:bookmarkEnd w:id="124"/>
    </w:p>
    <w:p w14:paraId="18C85FF8" w14:textId="289BE9AC" w:rsidR="00C63897" w:rsidRPr="00EB386C" w:rsidRDefault="00C63897" w:rsidP="00EB386C">
      <w:pPr>
        <w:pStyle w:val="114"/>
        <w:spacing w:after="0" w:line="240" w:lineRule="auto"/>
        <w:jc w:val="both"/>
        <w:outlineLvl w:val="0"/>
        <w:rPr>
          <w:rFonts w:ascii="Times New Roman" w:hAnsi="Times New Roman"/>
        </w:rPr>
      </w:pPr>
      <w:bookmarkStart w:id="127" w:name="_Toc168864845"/>
      <w:bookmarkStart w:id="128" w:name="_Toc168914411"/>
      <w:bookmarkStart w:id="129" w:name="_Toc168947189"/>
      <w:bookmarkStart w:id="130" w:name="_Toc168947253"/>
      <w:bookmarkStart w:id="131" w:name="_Toc168947317"/>
      <w:bookmarkStart w:id="132" w:name="_Toc168947445"/>
      <w:bookmarkStart w:id="133" w:name="_Toc168947517"/>
      <w:bookmarkStart w:id="134" w:name="_Toc168947623"/>
      <w:bookmarkStart w:id="135" w:name="_Toc172489823"/>
      <w:bookmarkStart w:id="136" w:name="_Toc172550669"/>
      <w:bookmarkStart w:id="137" w:name="_Toc172573339"/>
      <w:bookmarkStart w:id="138" w:name="_Toc172573838"/>
      <w:bookmarkStart w:id="139" w:name="_Toc172574052"/>
      <w:bookmarkStart w:id="140" w:name="_Toc172574245"/>
      <w:bookmarkStart w:id="141" w:name="_Toc172574597"/>
      <w:r w:rsidRPr="00EB386C">
        <w:rPr>
          <w:rFonts w:ascii="Times New Roman" w:hAnsi="Times New Roman"/>
        </w:rPr>
        <w:t>2.</w:t>
      </w:r>
      <w:r w:rsidR="000156CF" w:rsidRPr="00EB386C">
        <w:rPr>
          <w:rFonts w:ascii="Times New Roman" w:hAnsi="Times New Roman"/>
        </w:rPr>
        <w:t>2</w:t>
      </w:r>
      <w:r w:rsidRPr="00EB386C">
        <w:rPr>
          <w:rFonts w:ascii="Times New Roman" w:hAnsi="Times New Roman"/>
        </w:rPr>
        <w:t>. Структура профессионального модуля</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EB386C">
        <w:rPr>
          <w:rFonts w:ascii="Times New Roman" w:hAnsi="Times New Roma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2580"/>
        <w:gridCol w:w="949"/>
        <w:gridCol w:w="806"/>
        <w:gridCol w:w="639"/>
        <w:gridCol w:w="551"/>
        <w:gridCol w:w="489"/>
        <w:gridCol w:w="491"/>
        <w:gridCol w:w="516"/>
        <w:gridCol w:w="487"/>
      </w:tblGrid>
      <w:tr w:rsidR="00EB386C" w:rsidRPr="00EB386C" w14:paraId="5BF9294B" w14:textId="77777777" w:rsidTr="00285CC7">
        <w:trPr>
          <w:cantSplit/>
          <w:trHeight w:val="2530"/>
          <w:jc w:val="center"/>
        </w:trPr>
        <w:tc>
          <w:tcPr>
            <w:tcW w:w="1319" w:type="pct"/>
            <w:tcBorders>
              <w:bottom w:val="single" w:sz="4" w:space="0" w:color="auto"/>
            </w:tcBorders>
            <w:vAlign w:val="center"/>
          </w:tcPr>
          <w:p w14:paraId="5A7DD4FD" w14:textId="77777777" w:rsidR="00F941D2" w:rsidRPr="00EB386C" w:rsidRDefault="00F941D2" w:rsidP="00EB386C">
            <w:pPr>
              <w:suppressAutoHyphens/>
              <w:jc w:val="center"/>
              <w:rPr>
                <w:rFonts w:ascii="Times New Roman" w:eastAsia="Times New Roman" w:hAnsi="Times New Roman" w:cs="Times New Roman"/>
                <w:b/>
                <w:bCs/>
                <w:sz w:val="20"/>
                <w:szCs w:val="20"/>
                <w:lang w:eastAsia="ru-RU"/>
              </w:rPr>
            </w:pPr>
            <w:bookmarkStart w:id="142" w:name="_Toc150695626"/>
            <w:r w:rsidRPr="00EB386C">
              <w:rPr>
                <w:rFonts w:ascii="Times New Roman" w:eastAsia="Times New Roman" w:hAnsi="Times New Roman" w:cs="Times New Roman"/>
                <w:b/>
                <w:bCs/>
                <w:sz w:val="20"/>
                <w:szCs w:val="20"/>
                <w:lang w:eastAsia="ru-RU"/>
              </w:rPr>
              <w:t>Код ОК, ПК</w:t>
            </w:r>
          </w:p>
        </w:tc>
        <w:tc>
          <w:tcPr>
            <w:tcW w:w="1267" w:type="pct"/>
            <w:tcBorders>
              <w:bottom w:val="single" w:sz="4" w:space="0" w:color="auto"/>
            </w:tcBorders>
            <w:vAlign w:val="center"/>
          </w:tcPr>
          <w:p w14:paraId="2860C20E" w14:textId="77777777" w:rsidR="00F941D2" w:rsidRPr="00EB386C" w:rsidRDefault="00F941D2" w:rsidP="00EB386C">
            <w:pPr>
              <w:suppressAutoHyphens/>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
                <w:bCs/>
                <w:sz w:val="20"/>
                <w:szCs w:val="20"/>
                <w:lang w:eastAsia="ru-RU"/>
              </w:rPr>
              <w:t>Наименования разделов профессионального модуля</w:t>
            </w:r>
          </w:p>
        </w:tc>
        <w:tc>
          <w:tcPr>
            <w:tcW w:w="467" w:type="pct"/>
            <w:tcBorders>
              <w:bottom w:val="single" w:sz="4" w:space="0" w:color="auto"/>
            </w:tcBorders>
            <w:vAlign w:val="center"/>
          </w:tcPr>
          <w:p w14:paraId="23016C41" w14:textId="77777777" w:rsidR="00F941D2" w:rsidRPr="00EB386C" w:rsidRDefault="00F941D2"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
                <w:bCs/>
                <w:sz w:val="20"/>
                <w:szCs w:val="20"/>
                <w:lang w:eastAsia="ru-RU"/>
              </w:rPr>
              <w:t>Всего, час.</w:t>
            </w:r>
          </w:p>
        </w:tc>
        <w:tc>
          <w:tcPr>
            <w:tcW w:w="397" w:type="pct"/>
            <w:tcBorders>
              <w:bottom w:val="single" w:sz="4" w:space="0" w:color="auto"/>
            </w:tcBorders>
            <w:textDirection w:val="btLr"/>
            <w:vAlign w:val="center"/>
          </w:tcPr>
          <w:p w14:paraId="08A2B2F0" w14:textId="77777777" w:rsidR="00F941D2" w:rsidRPr="00DE73FD" w:rsidRDefault="00F941D2" w:rsidP="00EB386C">
            <w:pPr>
              <w:jc w:val="center"/>
              <w:rPr>
                <w:rFonts w:ascii="Times New Roman" w:eastAsia="Times New Roman" w:hAnsi="Times New Roman" w:cs="Times New Roman"/>
                <w:b/>
                <w:bCs/>
                <w:sz w:val="18"/>
                <w:szCs w:val="18"/>
                <w:lang w:eastAsia="ru-RU"/>
              </w:rPr>
            </w:pPr>
            <w:r w:rsidRPr="00DE73FD">
              <w:rPr>
                <w:rFonts w:ascii="Times New Roman" w:eastAsia="Times New Roman" w:hAnsi="Times New Roman" w:cs="Times New Roman"/>
                <w:b/>
                <w:bCs/>
                <w:sz w:val="18"/>
                <w:szCs w:val="18"/>
                <w:lang w:eastAsia="ru-RU"/>
              </w:rPr>
              <w:t>В т.ч. в форме практической подготовки</w:t>
            </w:r>
          </w:p>
        </w:tc>
        <w:tc>
          <w:tcPr>
            <w:tcW w:w="315" w:type="pct"/>
            <w:shd w:val="clear" w:color="auto" w:fill="D9D9D9" w:themeFill="background1" w:themeFillShade="D9"/>
            <w:textDirection w:val="btLr"/>
            <w:vAlign w:val="center"/>
          </w:tcPr>
          <w:p w14:paraId="64B752F0" w14:textId="77777777" w:rsidR="00F941D2" w:rsidRPr="00DE73FD" w:rsidRDefault="00F941D2" w:rsidP="00EB386C">
            <w:pPr>
              <w:suppressAutoHyphens/>
              <w:jc w:val="center"/>
              <w:rPr>
                <w:rFonts w:ascii="Times New Roman" w:eastAsia="Times New Roman" w:hAnsi="Times New Roman" w:cs="Times New Roman"/>
                <w:b/>
                <w:bCs/>
                <w:sz w:val="18"/>
                <w:szCs w:val="18"/>
                <w:lang w:eastAsia="ru-RU"/>
              </w:rPr>
            </w:pPr>
            <w:r w:rsidRPr="00DE73FD">
              <w:rPr>
                <w:rFonts w:ascii="Times New Roman" w:eastAsia="Times New Roman" w:hAnsi="Times New Roman" w:cs="Times New Roman"/>
                <w:b/>
                <w:bCs/>
                <w:sz w:val="18"/>
                <w:szCs w:val="18"/>
                <w:lang w:eastAsia="ru-RU"/>
              </w:rPr>
              <w:t>Обучение по МДК, в т.ч.:</w:t>
            </w:r>
          </w:p>
        </w:tc>
        <w:tc>
          <w:tcPr>
            <w:tcW w:w="271" w:type="pct"/>
            <w:textDirection w:val="btLr"/>
            <w:vAlign w:val="center"/>
          </w:tcPr>
          <w:p w14:paraId="67F5B267" w14:textId="1E9ED95D" w:rsidR="00F941D2" w:rsidRPr="00DE73FD" w:rsidRDefault="00F941D2" w:rsidP="00EB386C">
            <w:pPr>
              <w:suppressAutoHyphens/>
              <w:jc w:val="center"/>
              <w:rPr>
                <w:rFonts w:ascii="Times New Roman" w:eastAsia="Times New Roman" w:hAnsi="Times New Roman" w:cs="Times New Roman"/>
                <w:b/>
                <w:bCs/>
                <w:sz w:val="18"/>
                <w:szCs w:val="18"/>
                <w:lang w:eastAsia="ru-RU"/>
              </w:rPr>
            </w:pPr>
            <w:r w:rsidRPr="00DE73FD">
              <w:rPr>
                <w:rFonts w:ascii="Times New Roman" w:hAnsi="Times New Roman" w:cs="Times New Roman"/>
                <w:b/>
                <w:bCs/>
                <w:sz w:val="18"/>
                <w:szCs w:val="18"/>
              </w:rPr>
              <w:t>Учебные занятия</w:t>
            </w:r>
          </w:p>
        </w:tc>
        <w:tc>
          <w:tcPr>
            <w:tcW w:w="241" w:type="pct"/>
            <w:textDirection w:val="btLr"/>
            <w:vAlign w:val="center"/>
          </w:tcPr>
          <w:p w14:paraId="57CA04DD" w14:textId="77777777" w:rsidR="00F941D2" w:rsidRPr="00DE73FD" w:rsidRDefault="00F941D2" w:rsidP="00EB386C">
            <w:pPr>
              <w:suppressAutoHyphens/>
              <w:jc w:val="center"/>
              <w:rPr>
                <w:rFonts w:ascii="Times New Roman" w:eastAsia="Times New Roman" w:hAnsi="Times New Roman" w:cs="Times New Roman"/>
                <w:b/>
                <w:bCs/>
                <w:sz w:val="18"/>
                <w:szCs w:val="18"/>
                <w:lang w:eastAsia="ru-RU"/>
              </w:rPr>
            </w:pPr>
            <w:r w:rsidRPr="00DE73FD">
              <w:rPr>
                <w:rFonts w:ascii="Times New Roman" w:eastAsia="Times New Roman" w:hAnsi="Times New Roman" w:cs="Times New Roman"/>
                <w:b/>
                <w:bCs/>
                <w:sz w:val="18"/>
                <w:szCs w:val="18"/>
                <w:lang w:eastAsia="ru-RU"/>
              </w:rPr>
              <w:t>Курсовая работа (проект)</w:t>
            </w:r>
          </w:p>
        </w:tc>
        <w:tc>
          <w:tcPr>
            <w:tcW w:w="242" w:type="pct"/>
            <w:textDirection w:val="btLr"/>
            <w:vAlign w:val="center"/>
          </w:tcPr>
          <w:p w14:paraId="7C297E41" w14:textId="6BFE8771" w:rsidR="00F941D2" w:rsidRPr="00DE73FD" w:rsidRDefault="00F941D2" w:rsidP="00EB386C">
            <w:pPr>
              <w:suppressAutoHyphens/>
              <w:jc w:val="center"/>
              <w:rPr>
                <w:rFonts w:ascii="Times New Roman" w:eastAsia="Times New Roman" w:hAnsi="Times New Roman" w:cs="Times New Roman"/>
                <w:b/>
                <w:bCs/>
                <w:sz w:val="18"/>
                <w:szCs w:val="18"/>
                <w:lang w:eastAsia="ru-RU"/>
              </w:rPr>
            </w:pPr>
            <w:r w:rsidRPr="00DE73FD">
              <w:rPr>
                <w:rFonts w:ascii="Times New Roman" w:eastAsia="Times New Roman" w:hAnsi="Times New Roman" w:cs="Times New Roman"/>
                <w:b/>
                <w:bCs/>
                <w:sz w:val="18"/>
                <w:szCs w:val="18"/>
                <w:lang w:eastAsia="ru-RU"/>
              </w:rPr>
              <w:t>Самостоятельная работа</w:t>
            </w:r>
          </w:p>
        </w:tc>
        <w:tc>
          <w:tcPr>
            <w:tcW w:w="241" w:type="pct"/>
            <w:shd w:val="clear" w:color="auto" w:fill="D9D9D9" w:themeFill="background1" w:themeFillShade="D9"/>
            <w:textDirection w:val="btLr"/>
            <w:vAlign w:val="center"/>
          </w:tcPr>
          <w:p w14:paraId="5EDD7A00" w14:textId="77777777" w:rsidR="00F941D2" w:rsidRPr="00DE73FD" w:rsidRDefault="00F941D2" w:rsidP="00EB386C">
            <w:pPr>
              <w:suppressAutoHyphens/>
              <w:jc w:val="center"/>
              <w:rPr>
                <w:rFonts w:ascii="Times New Roman" w:eastAsia="Times New Roman" w:hAnsi="Times New Roman" w:cs="Times New Roman"/>
                <w:b/>
                <w:bCs/>
                <w:sz w:val="18"/>
                <w:szCs w:val="18"/>
                <w:lang w:eastAsia="ru-RU"/>
              </w:rPr>
            </w:pPr>
            <w:r w:rsidRPr="00DE73FD">
              <w:rPr>
                <w:rFonts w:ascii="Times New Roman" w:eastAsia="Times New Roman" w:hAnsi="Times New Roman" w:cs="Times New Roman"/>
                <w:b/>
                <w:bCs/>
                <w:sz w:val="18"/>
                <w:szCs w:val="18"/>
                <w:lang w:eastAsia="ru-RU"/>
              </w:rPr>
              <w:t>Учебная практика</w:t>
            </w:r>
          </w:p>
        </w:tc>
        <w:tc>
          <w:tcPr>
            <w:tcW w:w="240" w:type="pct"/>
            <w:shd w:val="clear" w:color="auto" w:fill="D9D9D9" w:themeFill="background1" w:themeFillShade="D9"/>
            <w:textDirection w:val="btLr"/>
            <w:vAlign w:val="center"/>
          </w:tcPr>
          <w:p w14:paraId="719E2B89" w14:textId="77777777" w:rsidR="00F941D2" w:rsidRPr="00DE73FD" w:rsidRDefault="00F941D2" w:rsidP="00EB386C">
            <w:pPr>
              <w:suppressAutoHyphens/>
              <w:jc w:val="center"/>
              <w:rPr>
                <w:rFonts w:ascii="Times New Roman" w:eastAsia="Times New Roman" w:hAnsi="Times New Roman" w:cs="Times New Roman"/>
                <w:b/>
                <w:bCs/>
                <w:sz w:val="18"/>
                <w:szCs w:val="18"/>
                <w:lang w:eastAsia="ru-RU"/>
              </w:rPr>
            </w:pPr>
            <w:r w:rsidRPr="00DE73FD">
              <w:rPr>
                <w:rFonts w:ascii="Times New Roman" w:eastAsia="Times New Roman" w:hAnsi="Times New Roman" w:cs="Times New Roman"/>
                <w:b/>
                <w:bCs/>
                <w:sz w:val="18"/>
                <w:szCs w:val="18"/>
                <w:lang w:eastAsia="ru-RU"/>
              </w:rPr>
              <w:t>Производственная практика</w:t>
            </w:r>
          </w:p>
        </w:tc>
      </w:tr>
      <w:tr w:rsidR="00EB386C" w:rsidRPr="00EB386C" w14:paraId="5D427AC6" w14:textId="77777777" w:rsidTr="00285CC7">
        <w:trPr>
          <w:trHeight w:val="882"/>
          <w:jc w:val="center"/>
        </w:trPr>
        <w:tc>
          <w:tcPr>
            <w:tcW w:w="1319" w:type="pct"/>
            <w:vAlign w:val="center"/>
          </w:tcPr>
          <w:p w14:paraId="24EC7821" w14:textId="736ED124" w:rsidR="004A7A03" w:rsidRPr="00EB386C" w:rsidRDefault="00C7106B" w:rsidP="00EB386C">
            <w:pPr>
              <w:jc w:val="center"/>
              <w:rPr>
                <w:rFonts w:ascii="Times New Roman" w:eastAsia="Times New Roman" w:hAnsi="Times New Roman" w:cs="Times New Roman"/>
                <w:bCs/>
                <w:sz w:val="20"/>
                <w:szCs w:val="20"/>
                <w:lang w:eastAsia="ru-RU"/>
              </w:rPr>
            </w:pPr>
            <w:r w:rsidRPr="00EB386C">
              <w:rPr>
                <w:rFonts w:ascii="Times New Roman" w:eastAsia="Times New Roman" w:hAnsi="Times New Roman" w:cs="Times New Roman"/>
                <w:bCs/>
                <w:sz w:val="20"/>
                <w:szCs w:val="20"/>
                <w:lang w:eastAsia="ru-RU"/>
              </w:rPr>
              <w:t>ОК 01, ОК 02, ОК 03, ОК 04, ОК 05, ОК 06, ОК 07, ОК 09, ПК 1.1, ПК 1.2</w:t>
            </w:r>
          </w:p>
        </w:tc>
        <w:tc>
          <w:tcPr>
            <w:tcW w:w="1267" w:type="pct"/>
            <w:vAlign w:val="center"/>
          </w:tcPr>
          <w:p w14:paraId="1EC95C30" w14:textId="08692451" w:rsidR="004A7A03" w:rsidRPr="00EB386C" w:rsidRDefault="004A7A03" w:rsidP="00EB386C">
            <w:pPr>
              <w:jc w:val="both"/>
              <w:rPr>
                <w:rFonts w:ascii="Times New Roman" w:eastAsia="Times New Roman" w:hAnsi="Times New Roman" w:cs="Times New Roman"/>
                <w:sz w:val="20"/>
                <w:szCs w:val="20"/>
                <w:lang w:eastAsia="ru-RU"/>
              </w:rPr>
            </w:pPr>
            <w:r w:rsidRPr="00EB386C">
              <w:rPr>
                <w:rFonts w:ascii="Times New Roman" w:eastAsia="Times New Roman" w:hAnsi="Times New Roman" w:cs="Times New Roman"/>
                <w:sz w:val="20"/>
                <w:szCs w:val="20"/>
                <w:lang w:eastAsia="ru-RU"/>
              </w:rPr>
              <w:t>МДК.01.01 Разработка программных модулей</w:t>
            </w:r>
          </w:p>
        </w:tc>
        <w:tc>
          <w:tcPr>
            <w:tcW w:w="467" w:type="pct"/>
            <w:vAlign w:val="center"/>
          </w:tcPr>
          <w:p w14:paraId="2DE25AE1" w14:textId="35AAEC9B" w:rsidR="004A7A03" w:rsidRPr="00EB386C" w:rsidRDefault="00DE73FD"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bCs/>
                <w:sz w:val="20"/>
                <w:szCs w:val="20"/>
              </w:rPr>
              <w:t>134</w:t>
            </w:r>
          </w:p>
        </w:tc>
        <w:tc>
          <w:tcPr>
            <w:tcW w:w="397" w:type="pct"/>
            <w:vAlign w:val="center"/>
          </w:tcPr>
          <w:p w14:paraId="5FC5417A" w14:textId="6A5AEB87" w:rsidR="004A7A03" w:rsidRPr="00EB386C" w:rsidRDefault="00DE73FD" w:rsidP="00EB386C">
            <w:pPr>
              <w:jc w:val="center"/>
              <w:rPr>
                <w:rFonts w:ascii="Times New Roman" w:hAnsi="Times New Roman" w:cs="Times New Roman"/>
                <w:sz w:val="20"/>
                <w:szCs w:val="20"/>
              </w:rPr>
            </w:pPr>
            <w:r>
              <w:rPr>
                <w:rFonts w:ascii="Times New Roman" w:hAnsi="Times New Roman" w:cs="Times New Roman"/>
                <w:sz w:val="20"/>
                <w:szCs w:val="20"/>
              </w:rPr>
              <w:t>126</w:t>
            </w:r>
          </w:p>
        </w:tc>
        <w:tc>
          <w:tcPr>
            <w:tcW w:w="315" w:type="pct"/>
            <w:shd w:val="clear" w:color="auto" w:fill="D9D9D9" w:themeFill="background1" w:themeFillShade="D9"/>
            <w:vAlign w:val="center"/>
          </w:tcPr>
          <w:p w14:paraId="2D6DDA0F" w14:textId="2299C2F6" w:rsidR="004A7A03" w:rsidRPr="00EB386C" w:rsidRDefault="00DE73FD"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134</w:t>
            </w:r>
          </w:p>
        </w:tc>
        <w:tc>
          <w:tcPr>
            <w:tcW w:w="271" w:type="pct"/>
            <w:vAlign w:val="center"/>
          </w:tcPr>
          <w:p w14:paraId="6A534B23" w14:textId="1BE8131D" w:rsidR="004A7A03" w:rsidRPr="00EB386C" w:rsidRDefault="00DE73FD" w:rsidP="00EB386C">
            <w:pPr>
              <w:jc w:val="center"/>
              <w:rPr>
                <w:rFonts w:ascii="Times New Roman" w:hAnsi="Times New Roman" w:cs="Times New Roman"/>
                <w:sz w:val="20"/>
                <w:szCs w:val="20"/>
              </w:rPr>
            </w:pPr>
            <w:r>
              <w:rPr>
                <w:rFonts w:ascii="Times New Roman" w:hAnsi="Times New Roman" w:cs="Times New Roman"/>
                <w:sz w:val="20"/>
                <w:szCs w:val="20"/>
              </w:rPr>
              <w:t>126</w:t>
            </w:r>
          </w:p>
        </w:tc>
        <w:tc>
          <w:tcPr>
            <w:tcW w:w="241" w:type="pct"/>
            <w:vAlign w:val="center"/>
          </w:tcPr>
          <w:p w14:paraId="187667D1" w14:textId="64B78696" w:rsidR="004A7A03" w:rsidRPr="00EB386C" w:rsidRDefault="00DE73FD"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3</w:t>
            </w:r>
            <w:r w:rsidR="004A7A03" w:rsidRPr="00EB386C">
              <w:rPr>
                <w:rFonts w:ascii="Times New Roman" w:hAnsi="Times New Roman" w:cs="Times New Roman"/>
                <w:sz w:val="20"/>
                <w:szCs w:val="20"/>
              </w:rPr>
              <w:t>0</w:t>
            </w:r>
          </w:p>
        </w:tc>
        <w:tc>
          <w:tcPr>
            <w:tcW w:w="242" w:type="pct"/>
            <w:vAlign w:val="center"/>
          </w:tcPr>
          <w:p w14:paraId="11797832" w14:textId="03FA0E94" w:rsidR="004A7A03" w:rsidRPr="00EB386C" w:rsidRDefault="00DE73FD"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c>
          <w:tcPr>
            <w:tcW w:w="241" w:type="pct"/>
            <w:shd w:val="clear" w:color="auto" w:fill="D9D9D9" w:themeFill="background1" w:themeFillShade="D9"/>
            <w:vAlign w:val="center"/>
          </w:tcPr>
          <w:p w14:paraId="7C04E3A3" w14:textId="43A75CA1" w:rsidR="004A7A03" w:rsidRPr="00EB386C" w:rsidRDefault="009C33F9"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c>
          <w:tcPr>
            <w:tcW w:w="240" w:type="pct"/>
            <w:shd w:val="clear" w:color="auto" w:fill="D9D9D9" w:themeFill="background1" w:themeFillShade="D9"/>
            <w:vAlign w:val="center"/>
          </w:tcPr>
          <w:p w14:paraId="629DDD5F" w14:textId="2FE01D18" w:rsidR="004A7A03" w:rsidRPr="00EB386C" w:rsidRDefault="004A7A03"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r>
      <w:tr w:rsidR="00EB386C" w:rsidRPr="00EB386C" w14:paraId="3528CBA0" w14:textId="77777777" w:rsidTr="00285CC7">
        <w:trPr>
          <w:trHeight w:val="314"/>
          <w:jc w:val="center"/>
        </w:trPr>
        <w:tc>
          <w:tcPr>
            <w:tcW w:w="1319" w:type="pct"/>
            <w:vAlign w:val="center"/>
          </w:tcPr>
          <w:p w14:paraId="5A6CE208" w14:textId="39BB6DAC" w:rsidR="004A7A03" w:rsidRPr="00EB386C" w:rsidRDefault="00C7106B" w:rsidP="00EB386C">
            <w:pPr>
              <w:pStyle w:val="TableParagraph"/>
              <w:jc w:val="center"/>
              <w:rPr>
                <w:bCs/>
                <w:sz w:val="20"/>
                <w:szCs w:val="20"/>
                <w:lang w:eastAsia="ru-RU"/>
              </w:rPr>
            </w:pPr>
            <w:r w:rsidRPr="00EB386C">
              <w:rPr>
                <w:bCs/>
                <w:sz w:val="20"/>
                <w:szCs w:val="20"/>
                <w:lang w:eastAsia="ru-RU"/>
              </w:rPr>
              <w:t>ОК 01, ОК 02, ОК 03, ОК 04, ОК 05, ОК 06, ОК 07, ОК 09, ПК 1.3, ПК 1.4, ПК 1.5</w:t>
            </w:r>
          </w:p>
        </w:tc>
        <w:tc>
          <w:tcPr>
            <w:tcW w:w="1267" w:type="pct"/>
            <w:vAlign w:val="center"/>
          </w:tcPr>
          <w:p w14:paraId="1E284086" w14:textId="44A2EF53" w:rsidR="004A7A03" w:rsidRPr="00EB386C" w:rsidRDefault="004A7A03" w:rsidP="00EB386C">
            <w:pPr>
              <w:jc w:val="both"/>
              <w:rPr>
                <w:rFonts w:ascii="Times New Roman" w:eastAsia="Times New Roman" w:hAnsi="Times New Roman" w:cs="Times New Roman"/>
                <w:sz w:val="20"/>
                <w:szCs w:val="20"/>
                <w:lang w:eastAsia="ru-RU"/>
              </w:rPr>
            </w:pPr>
            <w:r w:rsidRPr="00EB386C">
              <w:rPr>
                <w:rFonts w:ascii="Times New Roman" w:eastAsia="Times New Roman" w:hAnsi="Times New Roman" w:cs="Times New Roman"/>
                <w:sz w:val="20"/>
                <w:szCs w:val="20"/>
                <w:lang w:eastAsia="ru-RU"/>
              </w:rPr>
              <w:t>МДК.01.02 Поддержка и тестирование программных модулей</w:t>
            </w:r>
          </w:p>
        </w:tc>
        <w:tc>
          <w:tcPr>
            <w:tcW w:w="467" w:type="pct"/>
            <w:vAlign w:val="center"/>
          </w:tcPr>
          <w:p w14:paraId="09401293" w14:textId="0299B851" w:rsidR="004A7A03" w:rsidRPr="00EB386C" w:rsidRDefault="00DE73FD"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bCs/>
                <w:sz w:val="20"/>
                <w:szCs w:val="20"/>
              </w:rPr>
              <w:t>60</w:t>
            </w:r>
          </w:p>
        </w:tc>
        <w:tc>
          <w:tcPr>
            <w:tcW w:w="397" w:type="pct"/>
            <w:vAlign w:val="center"/>
          </w:tcPr>
          <w:p w14:paraId="7A154639" w14:textId="1DA03070" w:rsidR="004A7A03" w:rsidRPr="00EB386C" w:rsidRDefault="0098307F" w:rsidP="00EB386C">
            <w:pPr>
              <w:jc w:val="center"/>
              <w:rPr>
                <w:rFonts w:ascii="Times New Roman" w:eastAsia="Times New Roman" w:hAnsi="Times New Roman" w:cs="Times New Roman"/>
                <w:b/>
                <w:sz w:val="20"/>
                <w:szCs w:val="20"/>
                <w:lang w:eastAsia="ru-RU"/>
              </w:rPr>
            </w:pPr>
            <w:r>
              <w:rPr>
                <w:rFonts w:ascii="Times New Roman" w:hAnsi="Times New Roman" w:cs="Times New Roman"/>
                <w:sz w:val="20"/>
                <w:szCs w:val="20"/>
              </w:rPr>
              <w:t>52</w:t>
            </w:r>
          </w:p>
        </w:tc>
        <w:tc>
          <w:tcPr>
            <w:tcW w:w="315" w:type="pct"/>
            <w:shd w:val="clear" w:color="auto" w:fill="D9D9D9" w:themeFill="background1" w:themeFillShade="D9"/>
            <w:vAlign w:val="center"/>
          </w:tcPr>
          <w:p w14:paraId="1D33FB16" w14:textId="4F090FA5" w:rsidR="004A7A03" w:rsidRPr="00EB386C" w:rsidRDefault="0098307F"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52</w:t>
            </w:r>
          </w:p>
        </w:tc>
        <w:tc>
          <w:tcPr>
            <w:tcW w:w="271" w:type="pct"/>
            <w:vAlign w:val="center"/>
          </w:tcPr>
          <w:p w14:paraId="6E343090" w14:textId="2BDB95D9" w:rsidR="004A7A03" w:rsidRPr="00EB386C" w:rsidRDefault="0098307F"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52</w:t>
            </w:r>
          </w:p>
        </w:tc>
        <w:tc>
          <w:tcPr>
            <w:tcW w:w="241" w:type="pct"/>
            <w:vAlign w:val="center"/>
          </w:tcPr>
          <w:p w14:paraId="6337FFA5" w14:textId="38BE85D4" w:rsidR="004A7A03" w:rsidRPr="00EB386C" w:rsidRDefault="004A7A03"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c>
          <w:tcPr>
            <w:tcW w:w="242" w:type="pct"/>
            <w:vAlign w:val="center"/>
          </w:tcPr>
          <w:p w14:paraId="7657362E" w14:textId="094E255D" w:rsidR="004A7A03" w:rsidRPr="00EB386C" w:rsidRDefault="004A7A03"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c>
          <w:tcPr>
            <w:tcW w:w="241" w:type="pct"/>
            <w:shd w:val="clear" w:color="auto" w:fill="D9D9D9" w:themeFill="background1" w:themeFillShade="D9"/>
            <w:vAlign w:val="center"/>
          </w:tcPr>
          <w:p w14:paraId="0AC6695E" w14:textId="43374CE0" w:rsidR="004A7A03" w:rsidRPr="00EB386C" w:rsidRDefault="009C33F9"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c>
          <w:tcPr>
            <w:tcW w:w="240" w:type="pct"/>
            <w:shd w:val="clear" w:color="auto" w:fill="D9D9D9" w:themeFill="background1" w:themeFillShade="D9"/>
            <w:vAlign w:val="center"/>
          </w:tcPr>
          <w:p w14:paraId="78C4E8ED" w14:textId="0CB760F5" w:rsidR="004A7A03" w:rsidRPr="00EB386C" w:rsidRDefault="004A7A03"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r>
      <w:tr w:rsidR="00EB386C" w:rsidRPr="00EB386C" w14:paraId="22A7BCF8" w14:textId="77777777" w:rsidTr="00285CC7">
        <w:trPr>
          <w:trHeight w:val="314"/>
          <w:jc w:val="center"/>
        </w:trPr>
        <w:tc>
          <w:tcPr>
            <w:tcW w:w="1319" w:type="pct"/>
            <w:vAlign w:val="center"/>
          </w:tcPr>
          <w:p w14:paraId="177D7F45" w14:textId="623A8CBF" w:rsidR="004A7A03" w:rsidRPr="00EB386C" w:rsidRDefault="00C7106B" w:rsidP="00EB386C">
            <w:pPr>
              <w:pStyle w:val="TableParagraph"/>
              <w:jc w:val="center"/>
              <w:rPr>
                <w:bCs/>
                <w:sz w:val="20"/>
                <w:szCs w:val="20"/>
                <w:lang w:eastAsia="ru-RU"/>
              </w:rPr>
            </w:pPr>
            <w:r w:rsidRPr="00EB386C">
              <w:rPr>
                <w:bCs/>
                <w:sz w:val="20"/>
                <w:szCs w:val="20"/>
                <w:lang w:eastAsia="ru-RU"/>
              </w:rPr>
              <w:t>ОК 01, ОК 02, ОК 03, ОК 04, ОК 05, ОК 06, ОК 07, ОК 09, ПК 1.2, ПК 1.6</w:t>
            </w:r>
          </w:p>
        </w:tc>
        <w:tc>
          <w:tcPr>
            <w:tcW w:w="1267" w:type="pct"/>
            <w:vAlign w:val="center"/>
          </w:tcPr>
          <w:p w14:paraId="44884A2A" w14:textId="39C409F6" w:rsidR="004A7A03" w:rsidRPr="00EB386C" w:rsidRDefault="004A7A03" w:rsidP="00EB386C">
            <w:pPr>
              <w:jc w:val="both"/>
              <w:rPr>
                <w:rFonts w:ascii="Times New Roman" w:eastAsia="Times New Roman" w:hAnsi="Times New Roman" w:cs="Times New Roman"/>
                <w:sz w:val="20"/>
                <w:szCs w:val="20"/>
                <w:lang w:eastAsia="ru-RU"/>
              </w:rPr>
            </w:pPr>
            <w:r w:rsidRPr="00EB386C">
              <w:rPr>
                <w:rFonts w:ascii="Times New Roman" w:eastAsia="Times New Roman" w:hAnsi="Times New Roman" w:cs="Times New Roman"/>
                <w:sz w:val="20"/>
                <w:szCs w:val="20"/>
                <w:lang w:eastAsia="ru-RU"/>
              </w:rPr>
              <w:t>МДК.01.03 Разработка мобильных приложений</w:t>
            </w:r>
          </w:p>
        </w:tc>
        <w:tc>
          <w:tcPr>
            <w:tcW w:w="467" w:type="pct"/>
            <w:vAlign w:val="center"/>
          </w:tcPr>
          <w:p w14:paraId="3B920DC4" w14:textId="24DE31F4" w:rsidR="004A7A03" w:rsidRPr="00EB386C" w:rsidRDefault="00DE73FD"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bCs/>
                <w:sz w:val="20"/>
                <w:szCs w:val="20"/>
              </w:rPr>
              <w:t>94</w:t>
            </w:r>
          </w:p>
        </w:tc>
        <w:tc>
          <w:tcPr>
            <w:tcW w:w="397" w:type="pct"/>
            <w:vAlign w:val="center"/>
          </w:tcPr>
          <w:p w14:paraId="6D26F03E" w14:textId="047DDD6E" w:rsidR="004A7A03" w:rsidRPr="00EB386C" w:rsidRDefault="004A7A03" w:rsidP="00EB386C">
            <w:pPr>
              <w:jc w:val="center"/>
              <w:rPr>
                <w:rFonts w:ascii="Times New Roman" w:eastAsia="Times New Roman" w:hAnsi="Times New Roman" w:cs="Times New Roman"/>
                <w:b/>
                <w:sz w:val="20"/>
                <w:szCs w:val="20"/>
                <w:lang w:eastAsia="ru-RU"/>
              </w:rPr>
            </w:pPr>
            <w:r w:rsidRPr="00EB386C">
              <w:rPr>
                <w:rFonts w:ascii="Times New Roman" w:hAnsi="Times New Roman" w:cs="Times New Roman"/>
                <w:sz w:val="20"/>
                <w:szCs w:val="20"/>
              </w:rPr>
              <w:t>80</w:t>
            </w:r>
          </w:p>
        </w:tc>
        <w:tc>
          <w:tcPr>
            <w:tcW w:w="315" w:type="pct"/>
            <w:shd w:val="clear" w:color="auto" w:fill="D9D9D9" w:themeFill="background1" w:themeFillShade="D9"/>
            <w:vAlign w:val="center"/>
          </w:tcPr>
          <w:p w14:paraId="09DB64C7" w14:textId="29404FFB" w:rsidR="004A7A03" w:rsidRPr="00EB386C" w:rsidRDefault="0098307F"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94</w:t>
            </w:r>
          </w:p>
        </w:tc>
        <w:tc>
          <w:tcPr>
            <w:tcW w:w="271" w:type="pct"/>
            <w:vAlign w:val="center"/>
          </w:tcPr>
          <w:p w14:paraId="40B5C949" w14:textId="2A9CDE20" w:rsidR="004A7A03" w:rsidRPr="00EB386C" w:rsidRDefault="004A7A03" w:rsidP="00EB386C">
            <w:pPr>
              <w:jc w:val="center"/>
              <w:rPr>
                <w:rFonts w:ascii="Times New Roman" w:eastAsia="Times New Roman" w:hAnsi="Times New Roman" w:cs="Times New Roman"/>
                <w:sz w:val="20"/>
                <w:szCs w:val="20"/>
                <w:lang w:eastAsia="ru-RU"/>
              </w:rPr>
            </w:pPr>
            <w:r w:rsidRPr="00EB386C">
              <w:rPr>
                <w:rFonts w:ascii="Times New Roman" w:hAnsi="Times New Roman" w:cs="Times New Roman"/>
                <w:sz w:val="20"/>
                <w:szCs w:val="20"/>
              </w:rPr>
              <w:t>80</w:t>
            </w:r>
          </w:p>
        </w:tc>
        <w:tc>
          <w:tcPr>
            <w:tcW w:w="241" w:type="pct"/>
            <w:vAlign w:val="center"/>
          </w:tcPr>
          <w:p w14:paraId="18F7C8B1" w14:textId="029E2D8A" w:rsidR="004A7A03" w:rsidRPr="00EB386C" w:rsidRDefault="004A7A03" w:rsidP="00EB386C">
            <w:pPr>
              <w:jc w:val="center"/>
              <w:rPr>
                <w:rFonts w:ascii="Times New Roman" w:eastAsia="Times New Roman" w:hAnsi="Times New Roman" w:cs="Times New Roman"/>
                <w:sz w:val="20"/>
                <w:szCs w:val="20"/>
                <w:lang w:eastAsia="ru-RU"/>
              </w:rPr>
            </w:pPr>
            <w:r w:rsidRPr="00EB386C">
              <w:rPr>
                <w:rFonts w:ascii="Times New Roman" w:hAnsi="Times New Roman" w:cs="Times New Roman"/>
                <w:bCs/>
                <w:sz w:val="20"/>
                <w:szCs w:val="20"/>
              </w:rPr>
              <w:t>––</w:t>
            </w:r>
          </w:p>
        </w:tc>
        <w:tc>
          <w:tcPr>
            <w:tcW w:w="242" w:type="pct"/>
            <w:vAlign w:val="center"/>
          </w:tcPr>
          <w:p w14:paraId="74DAF99A" w14:textId="6BAE95CC" w:rsidR="004A7A03" w:rsidRPr="00EB386C" w:rsidRDefault="0098307F"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Cs/>
                <w:sz w:val="20"/>
                <w:szCs w:val="20"/>
              </w:rPr>
              <w:t>6</w:t>
            </w:r>
          </w:p>
        </w:tc>
        <w:tc>
          <w:tcPr>
            <w:tcW w:w="241" w:type="pct"/>
            <w:shd w:val="clear" w:color="auto" w:fill="D9D9D9" w:themeFill="background1" w:themeFillShade="D9"/>
            <w:vAlign w:val="center"/>
          </w:tcPr>
          <w:p w14:paraId="0FA677D8" w14:textId="2CC21600" w:rsidR="004A7A03" w:rsidRPr="00EB386C" w:rsidRDefault="009C33F9"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c>
          <w:tcPr>
            <w:tcW w:w="240" w:type="pct"/>
            <w:shd w:val="clear" w:color="auto" w:fill="D9D9D9" w:themeFill="background1" w:themeFillShade="D9"/>
            <w:vAlign w:val="center"/>
          </w:tcPr>
          <w:p w14:paraId="0050465B" w14:textId="36750967" w:rsidR="004A7A03" w:rsidRPr="00EB386C" w:rsidRDefault="004A7A03"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r>
      <w:tr w:rsidR="00EB386C" w:rsidRPr="00EB386C" w14:paraId="3529EA0E" w14:textId="77777777" w:rsidTr="00285CC7">
        <w:trPr>
          <w:trHeight w:val="314"/>
          <w:jc w:val="center"/>
        </w:trPr>
        <w:tc>
          <w:tcPr>
            <w:tcW w:w="1319" w:type="pct"/>
            <w:vAlign w:val="center"/>
          </w:tcPr>
          <w:p w14:paraId="50686171" w14:textId="7A639132" w:rsidR="004A7A03" w:rsidRPr="00EB386C" w:rsidRDefault="00C7106B" w:rsidP="00EB386C">
            <w:pPr>
              <w:pStyle w:val="TableParagraph"/>
              <w:jc w:val="center"/>
              <w:rPr>
                <w:sz w:val="20"/>
                <w:szCs w:val="20"/>
              </w:rPr>
            </w:pPr>
            <w:r w:rsidRPr="00EB386C">
              <w:rPr>
                <w:bCs/>
                <w:sz w:val="20"/>
                <w:szCs w:val="20"/>
                <w:lang w:eastAsia="ru-RU"/>
              </w:rPr>
              <w:t>ОК 01, ОК 02, ОК 03, ОК 04, ОК 05, ОК 06, ОК 07, ОК 09, ПК 1.2, ПК 1.3</w:t>
            </w:r>
          </w:p>
        </w:tc>
        <w:tc>
          <w:tcPr>
            <w:tcW w:w="1267" w:type="pct"/>
            <w:vAlign w:val="center"/>
          </w:tcPr>
          <w:p w14:paraId="4F6F0896" w14:textId="7D5D57B7" w:rsidR="004A7A03" w:rsidRPr="00EB386C" w:rsidRDefault="004A7A03" w:rsidP="00EB386C">
            <w:pPr>
              <w:jc w:val="both"/>
              <w:rPr>
                <w:rFonts w:ascii="Times New Roman" w:hAnsi="Times New Roman" w:cs="Times New Roman"/>
                <w:sz w:val="20"/>
                <w:szCs w:val="20"/>
              </w:rPr>
            </w:pPr>
            <w:r w:rsidRPr="00EB386C">
              <w:rPr>
                <w:rFonts w:ascii="Times New Roman" w:eastAsia="Times New Roman" w:hAnsi="Times New Roman" w:cs="Times New Roman"/>
                <w:sz w:val="20"/>
                <w:szCs w:val="20"/>
                <w:lang w:eastAsia="ru-RU"/>
              </w:rPr>
              <w:t>МДК.01.04 Системное программирование</w:t>
            </w:r>
          </w:p>
        </w:tc>
        <w:tc>
          <w:tcPr>
            <w:tcW w:w="467" w:type="pct"/>
            <w:vAlign w:val="center"/>
          </w:tcPr>
          <w:p w14:paraId="71A948D7" w14:textId="7ADF9A08" w:rsidR="004A7A03" w:rsidRPr="00EB386C" w:rsidRDefault="00DE73FD"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bCs/>
                <w:sz w:val="20"/>
                <w:szCs w:val="20"/>
              </w:rPr>
              <w:t>73</w:t>
            </w:r>
          </w:p>
        </w:tc>
        <w:tc>
          <w:tcPr>
            <w:tcW w:w="397" w:type="pct"/>
            <w:vAlign w:val="center"/>
          </w:tcPr>
          <w:p w14:paraId="065C64F5" w14:textId="10116C5A" w:rsidR="004A7A03" w:rsidRPr="00EB386C" w:rsidRDefault="004A7A03" w:rsidP="00EB386C">
            <w:pPr>
              <w:jc w:val="center"/>
              <w:rPr>
                <w:rFonts w:ascii="Times New Roman" w:hAnsi="Times New Roman" w:cs="Times New Roman"/>
                <w:sz w:val="20"/>
                <w:szCs w:val="20"/>
              </w:rPr>
            </w:pPr>
            <w:r w:rsidRPr="00EB386C">
              <w:rPr>
                <w:rFonts w:ascii="Times New Roman" w:hAnsi="Times New Roman" w:cs="Times New Roman"/>
                <w:sz w:val="20"/>
                <w:szCs w:val="20"/>
              </w:rPr>
              <w:t>6</w:t>
            </w:r>
            <w:r w:rsidR="00940075">
              <w:rPr>
                <w:rFonts w:ascii="Times New Roman" w:hAnsi="Times New Roman" w:cs="Times New Roman"/>
                <w:sz w:val="20"/>
                <w:szCs w:val="20"/>
              </w:rPr>
              <w:t>5</w:t>
            </w:r>
          </w:p>
        </w:tc>
        <w:tc>
          <w:tcPr>
            <w:tcW w:w="315" w:type="pct"/>
            <w:shd w:val="clear" w:color="auto" w:fill="D9D9D9" w:themeFill="background1" w:themeFillShade="D9"/>
            <w:vAlign w:val="center"/>
          </w:tcPr>
          <w:p w14:paraId="2199C06E" w14:textId="67F22531" w:rsidR="004A7A03" w:rsidRPr="00EB386C" w:rsidRDefault="004A7A03"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sz w:val="20"/>
                <w:szCs w:val="20"/>
              </w:rPr>
              <w:t>6</w:t>
            </w:r>
            <w:r w:rsidR="00940075">
              <w:rPr>
                <w:rFonts w:ascii="Times New Roman" w:hAnsi="Times New Roman" w:cs="Times New Roman"/>
                <w:sz w:val="20"/>
                <w:szCs w:val="20"/>
              </w:rPr>
              <w:t>5</w:t>
            </w:r>
          </w:p>
        </w:tc>
        <w:tc>
          <w:tcPr>
            <w:tcW w:w="271" w:type="pct"/>
            <w:vAlign w:val="center"/>
          </w:tcPr>
          <w:p w14:paraId="227802FF" w14:textId="74165B5A" w:rsidR="004A7A03" w:rsidRPr="00EB386C" w:rsidRDefault="004A7A03" w:rsidP="00EB386C">
            <w:pPr>
              <w:jc w:val="center"/>
              <w:rPr>
                <w:rFonts w:ascii="Times New Roman" w:hAnsi="Times New Roman" w:cs="Times New Roman"/>
                <w:sz w:val="20"/>
                <w:szCs w:val="20"/>
              </w:rPr>
            </w:pPr>
            <w:r w:rsidRPr="00EB386C">
              <w:rPr>
                <w:rFonts w:ascii="Times New Roman" w:hAnsi="Times New Roman" w:cs="Times New Roman"/>
                <w:sz w:val="20"/>
                <w:szCs w:val="20"/>
              </w:rPr>
              <w:t>6</w:t>
            </w:r>
            <w:r w:rsidR="00940075">
              <w:rPr>
                <w:rFonts w:ascii="Times New Roman" w:hAnsi="Times New Roman" w:cs="Times New Roman"/>
                <w:sz w:val="20"/>
                <w:szCs w:val="20"/>
              </w:rPr>
              <w:t>5</w:t>
            </w:r>
          </w:p>
        </w:tc>
        <w:tc>
          <w:tcPr>
            <w:tcW w:w="241" w:type="pct"/>
            <w:vAlign w:val="center"/>
          </w:tcPr>
          <w:p w14:paraId="7117AB9A" w14:textId="08D2FCAB" w:rsidR="004A7A03" w:rsidRPr="00EB386C" w:rsidRDefault="004A7A03"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w:t>
            </w:r>
          </w:p>
        </w:tc>
        <w:tc>
          <w:tcPr>
            <w:tcW w:w="242" w:type="pct"/>
            <w:vAlign w:val="center"/>
          </w:tcPr>
          <w:p w14:paraId="341F3147" w14:textId="2133ED63" w:rsidR="004A7A03" w:rsidRPr="00EB386C" w:rsidRDefault="004A7A03"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w:t>
            </w:r>
          </w:p>
        </w:tc>
        <w:tc>
          <w:tcPr>
            <w:tcW w:w="241" w:type="pct"/>
            <w:shd w:val="clear" w:color="auto" w:fill="D9D9D9" w:themeFill="background1" w:themeFillShade="D9"/>
            <w:vAlign w:val="center"/>
          </w:tcPr>
          <w:p w14:paraId="2BB22DDC" w14:textId="2AA19EFA" w:rsidR="004A7A03" w:rsidRPr="00EB386C" w:rsidRDefault="009C33F9"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w:t>
            </w:r>
          </w:p>
        </w:tc>
        <w:tc>
          <w:tcPr>
            <w:tcW w:w="240" w:type="pct"/>
            <w:shd w:val="clear" w:color="auto" w:fill="D9D9D9" w:themeFill="background1" w:themeFillShade="D9"/>
            <w:vAlign w:val="center"/>
          </w:tcPr>
          <w:p w14:paraId="6D962C2F" w14:textId="1CF74AC2" w:rsidR="004A7A03" w:rsidRPr="00EB386C" w:rsidRDefault="004A7A03"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w:t>
            </w:r>
          </w:p>
        </w:tc>
      </w:tr>
      <w:tr w:rsidR="00EB386C" w:rsidRPr="00EB386C" w14:paraId="73D198A2" w14:textId="77777777" w:rsidTr="00285CC7">
        <w:trPr>
          <w:trHeight w:val="314"/>
          <w:jc w:val="center"/>
        </w:trPr>
        <w:tc>
          <w:tcPr>
            <w:tcW w:w="1319" w:type="pct"/>
            <w:vAlign w:val="center"/>
          </w:tcPr>
          <w:p w14:paraId="791898F5" w14:textId="58C62F7C" w:rsidR="0048507F" w:rsidRPr="00EB386C" w:rsidRDefault="00C7106B" w:rsidP="00EB386C">
            <w:pPr>
              <w:jc w:val="center"/>
              <w:rPr>
                <w:rFonts w:ascii="Times New Roman" w:eastAsia="Times New Roman" w:hAnsi="Times New Roman" w:cs="Times New Roman"/>
                <w:bCs/>
                <w:sz w:val="20"/>
                <w:szCs w:val="20"/>
                <w:lang w:eastAsia="ru-RU"/>
              </w:rPr>
            </w:pPr>
            <w:r w:rsidRPr="00EB386C">
              <w:rPr>
                <w:rFonts w:ascii="Times New Roman" w:eastAsia="Times New Roman" w:hAnsi="Times New Roman" w:cs="Times New Roman"/>
                <w:bCs/>
                <w:sz w:val="20"/>
                <w:szCs w:val="20"/>
                <w:lang w:eastAsia="ru-RU"/>
              </w:rPr>
              <w:t>ОК 01, ОК 02, ОК 03, ОК 04, ОК 05, ОК 06, ОК 07, ОК 09, ПК 1.1, ПК 1.2, ПК 1.3, ПК 1.4, ПК 1.5, ПК 1.6</w:t>
            </w:r>
          </w:p>
        </w:tc>
        <w:tc>
          <w:tcPr>
            <w:tcW w:w="1267" w:type="pct"/>
            <w:vAlign w:val="center"/>
          </w:tcPr>
          <w:p w14:paraId="3FB0D50E" w14:textId="77777777" w:rsidR="0048507F" w:rsidRPr="00EB386C" w:rsidRDefault="0048507F" w:rsidP="00EB386C">
            <w:pPr>
              <w:jc w:val="both"/>
              <w:rPr>
                <w:rFonts w:ascii="Times New Roman" w:eastAsia="Times New Roman" w:hAnsi="Times New Roman" w:cs="Times New Roman"/>
                <w:bCs/>
                <w:sz w:val="20"/>
                <w:szCs w:val="20"/>
                <w:lang w:eastAsia="ru-RU"/>
              </w:rPr>
            </w:pPr>
            <w:r w:rsidRPr="00EB386C">
              <w:rPr>
                <w:rFonts w:ascii="Times New Roman" w:eastAsia="Times New Roman" w:hAnsi="Times New Roman" w:cs="Times New Roman"/>
                <w:bCs/>
                <w:sz w:val="20"/>
                <w:szCs w:val="20"/>
                <w:lang w:eastAsia="ru-RU"/>
              </w:rPr>
              <w:t>Учебная практика</w:t>
            </w:r>
          </w:p>
        </w:tc>
        <w:tc>
          <w:tcPr>
            <w:tcW w:w="467" w:type="pct"/>
            <w:vAlign w:val="center"/>
          </w:tcPr>
          <w:p w14:paraId="7DEA6335" w14:textId="08327CBB" w:rsidR="0048507F" w:rsidRPr="00EB386C" w:rsidRDefault="00DE73FD" w:rsidP="00EB386C">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216</w:t>
            </w:r>
          </w:p>
        </w:tc>
        <w:tc>
          <w:tcPr>
            <w:tcW w:w="397" w:type="pct"/>
            <w:vAlign w:val="center"/>
          </w:tcPr>
          <w:p w14:paraId="23ECE264" w14:textId="18F400A6" w:rsidR="0048507F" w:rsidRPr="00EB386C" w:rsidRDefault="00940075" w:rsidP="00EB386C">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216</w:t>
            </w:r>
          </w:p>
        </w:tc>
        <w:tc>
          <w:tcPr>
            <w:tcW w:w="315" w:type="pct"/>
            <w:shd w:val="clear" w:color="auto" w:fill="D9D9D9" w:themeFill="background1" w:themeFillShade="D9"/>
            <w:vAlign w:val="center"/>
          </w:tcPr>
          <w:p w14:paraId="51B5CCCD" w14:textId="48009757" w:rsidR="0048507F" w:rsidRPr="00EB386C" w:rsidRDefault="00B87C47"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c>
          <w:tcPr>
            <w:tcW w:w="754" w:type="pct"/>
            <w:gridSpan w:val="3"/>
            <w:shd w:val="clear" w:color="auto" w:fill="auto"/>
            <w:vAlign w:val="center"/>
          </w:tcPr>
          <w:p w14:paraId="467EB056" w14:textId="5438395E" w:rsidR="0048507F" w:rsidRPr="00EB386C" w:rsidRDefault="0048507F"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c>
          <w:tcPr>
            <w:tcW w:w="241" w:type="pct"/>
            <w:shd w:val="clear" w:color="auto" w:fill="D9D9D9" w:themeFill="background1" w:themeFillShade="D9"/>
            <w:vAlign w:val="center"/>
          </w:tcPr>
          <w:p w14:paraId="053FA13F" w14:textId="5B8EC439" w:rsidR="0048507F" w:rsidRPr="00EB386C" w:rsidRDefault="00940075" w:rsidP="00EB386C">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216</w:t>
            </w:r>
          </w:p>
        </w:tc>
        <w:tc>
          <w:tcPr>
            <w:tcW w:w="240" w:type="pct"/>
            <w:shd w:val="clear" w:color="auto" w:fill="D9D9D9" w:themeFill="background1" w:themeFillShade="D9"/>
            <w:vAlign w:val="center"/>
          </w:tcPr>
          <w:p w14:paraId="7519A4BB" w14:textId="12B39CE1" w:rsidR="0048507F" w:rsidRPr="00EB386C" w:rsidRDefault="0048507F" w:rsidP="00EB386C">
            <w:pPr>
              <w:jc w:val="center"/>
              <w:rPr>
                <w:rFonts w:ascii="Times New Roman" w:eastAsia="Times New Roman" w:hAnsi="Times New Roman" w:cs="Times New Roman"/>
                <w:sz w:val="20"/>
                <w:szCs w:val="20"/>
                <w:lang w:eastAsia="ru-RU"/>
              </w:rPr>
            </w:pPr>
            <w:r w:rsidRPr="00EB386C">
              <w:rPr>
                <w:rFonts w:ascii="Times New Roman" w:hAnsi="Times New Roman" w:cs="Times New Roman"/>
                <w:sz w:val="20"/>
                <w:szCs w:val="20"/>
              </w:rPr>
              <w:t>––</w:t>
            </w:r>
          </w:p>
        </w:tc>
      </w:tr>
      <w:tr w:rsidR="00EB386C" w:rsidRPr="00EB386C" w14:paraId="4A02B8B8" w14:textId="77777777" w:rsidTr="00285CC7">
        <w:trPr>
          <w:trHeight w:val="82"/>
          <w:jc w:val="center"/>
        </w:trPr>
        <w:tc>
          <w:tcPr>
            <w:tcW w:w="1319" w:type="pct"/>
            <w:vAlign w:val="center"/>
          </w:tcPr>
          <w:p w14:paraId="4AD9850C" w14:textId="46189FDB" w:rsidR="0048507F" w:rsidRPr="00EB386C" w:rsidRDefault="00C7106B" w:rsidP="00EB386C">
            <w:pPr>
              <w:jc w:val="center"/>
              <w:rPr>
                <w:rFonts w:ascii="Times New Roman" w:eastAsia="Times New Roman" w:hAnsi="Times New Roman" w:cs="Times New Roman"/>
                <w:sz w:val="20"/>
                <w:szCs w:val="20"/>
                <w:lang w:eastAsia="ru-RU"/>
              </w:rPr>
            </w:pPr>
            <w:r w:rsidRPr="00EB386C">
              <w:rPr>
                <w:rFonts w:ascii="Times New Roman" w:eastAsia="Times New Roman" w:hAnsi="Times New Roman" w:cs="Times New Roman"/>
                <w:bCs/>
                <w:sz w:val="20"/>
                <w:szCs w:val="20"/>
                <w:lang w:eastAsia="ru-RU"/>
              </w:rPr>
              <w:t>ОК 01, ОК 02, ОК 03, ОК 04, ОК 05, ОК 06, ОК 07, ОК 09, ПК 1.1, ПК 1.2, ПК 1.3, ПК 1.4, ПК 1.5, ПК 1.6</w:t>
            </w:r>
          </w:p>
        </w:tc>
        <w:tc>
          <w:tcPr>
            <w:tcW w:w="1267" w:type="pct"/>
            <w:vAlign w:val="center"/>
          </w:tcPr>
          <w:p w14:paraId="15D2037D" w14:textId="77777777" w:rsidR="0048507F" w:rsidRPr="00EB386C" w:rsidRDefault="0048507F" w:rsidP="00EB386C">
            <w:pPr>
              <w:jc w:val="both"/>
              <w:rPr>
                <w:rFonts w:ascii="Times New Roman" w:eastAsia="Times New Roman" w:hAnsi="Times New Roman" w:cs="Times New Roman"/>
                <w:b/>
                <w:bCs/>
                <w:sz w:val="20"/>
                <w:szCs w:val="20"/>
                <w:u w:val="single"/>
                <w:lang w:eastAsia="ru-RU"/>
              </w:rPr>
            </w:pPr>
            <w:r w:rsidRPr="00EB386C">
              <w:rPr>
                <w:rFonts w:ascii="Times New Roman" w:eastAsia="Times New Roman" w:hAnsi="Times New Roman" w:cs="Times New Roman"/>
                <w:sz w:val="20"/>
                <w:szCs w:val="20"/>
                <w:lang w:eastAsia="ru-RU"/>
              </w:rPr>
              <w:t>Производственная практика</w:t>
            </w:r>
          </w:p>
        </w:tc>
        <w:tc>
          <w:tcPr>
            <w:tcW w:w="467" w:type="pct"/>
            <w:vAlign w:val="center"/>
          </w:tcPr>
          <w:p w14:paraId="34DC9BFE" w14:textId="22A3E9C1" w:rsidR="0048507F" w:rsidRPr="00EB386C" w:rsidRDefault="004A7A03"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
                <w:bCs/>
                <w:sz w:val="20"/>
                <w:szCs w:val="20"/>
                <w:lang w:eastAsia="ru-RU"/>
              </w:rPr>
              <w:t>72</w:t>
            </w:r>
          </w:p>
        </w:tc>
        <w:tc>
          <w:tcPr>
            <w:tcW w:w="397" w:type="pct"/>
            <w:vAlign w:val="center"/>
          </w:tcPr>
          <w:p w14:paraId="0E5920FD" w14:textId="184EDDF1" w:rsidR="0048507F" w:rsidRPr="00EB386C" w:rsidRDefault="004A7A03" w:rsidP="00EB386C">
            <w:pPr>
              <w:jc w:val="center"/>
              <w:rPr>
                <w:rFonts w:ascii="Times New Roman" w:eastAsia="Times New Roman" w:hAnsi="Times New Roman" w:cs="Times New Roman"/>
                <w:sz w:val="20"/>
                <w:szCs w:val="20"/>
                <w:lang w:eastAsia="ru-RU"/>
              </w:rPr>
            </w:pPr>
            <w:r w:rsidRPr="00EB386C">
              <w:rPr>
                <w:rFonts w:ascii="Times New Roman" w:eastAsia="Times New Roman" w:hAnsi="Times New Roman" w:cs="Times New Roman"/>
                <w:sz w:val="20"/>
                <w:szCs w:val="20"/>
                <w:lang w:eastAsia="ru-RU"/>
              </w:rPr>
              <w:t>72</w:t>
            </w:r>
          </w:p>
        </w:tc>
        <w:tc>
          <w:tcPr>
            <w:tcW w:w="315" w:type="pct"/>
            <w:shd w:val="clear" w:color="auto" w:fill="D9D9D9" w:themeFill="background1" w:themeFillShade="D9"/>
            <w:vAlign w:val="center"/>
          </w:tcPr>
          <w:p w14:paraId="0C5348DA" w14:textId="6CB5C6BF" w:rsidR="0048507F" w:rsidRPr="00EB386C" w:rsidRDefault="00B87C47"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c>
          <w:tcPr>
            <w:tcW w:w="754" w:type="pct"/>
            <w:gridSpan w:val="3"/>
            <w:shd w:val="clear" w:color="auto" w:fill="auto"/>
            <w:vAlign w:val="center"/>
          </w:tcPr>
          <w:p w14:paraId="721E9CD9" w14:textId="203E8697" w:rsidR="0048507F" w:rsidRPr="00EB386C" w:rsidRDefault="0048507F" w:rsidP="00EB386C">
            <w:pPr>
              <w:jc w:val="center"/>
              <w:rPr>
                <w:rFonts w:ascii="Times New Roman" w:eastAsia="Times New Roman" w:hAnsi="Times New Roman" w:cs="Times New Roman"/>
                <w:b/>
                <w:bCs/>
                <w:sz w:val="20"/>
                <w:szCs w:val="20"/>
                <w:lang w:eastAsia="ru-RU"/>
              </w:rPr>
            </w:pPr>
            <w:r w:rsidRPr="00EB386C">
              <w:rPr>
                <w:rFonts w:ascii="Times New Roman" w:hAnsi="Times New Roman" w:cs="Times New Roman"/>
                <w:bCs/>
                <w:sz w:val="20"/>
                <w:szCs w:val="20"/>
              </w:rPr>
              <w:t>––</w:t>
            </w:r>
          </w:p>
        </w:tc>
        <w:tc>
          <w:tcPr>
            <w:tcW w:w="241" w:type="pct"/>
            <w:shd w:val="clear" w:color="auto" w:fill="D9D9D9" w:themeFill="background1" w:themeFillShade="D9"/>
            <w:vAlign w:val="center"/>
          </w:tcPr>
          <w:p w14:paraId="1B741FE1" w14:textId="2238FDCB" w:rsidR="0048507F" w:rsidRPr="00EB386C" w:rsidRDefault="0048507F" w:rsidP="00EB386C">
            <w:pPr>
              <w:jc w:val="center"/>
              <w:rPr>
                <w:rFonts w:ascii="Times New Roman" w:eastAsia="Times New Roman" w:hAnsi="Times New Roman" w:cs="Times New Roman"/>
                <w:sz w:val="20"/>
                <w:szCs w:val="20"/>
                <w:lang w:eastAsia="ru-RU"/>
              </w:rPr>
            </w:pPr>
            <w:r w:rsidRPr="00EB386C">
              <w:rPr>
                <w:rFonts w:ascii="Times New Roman" w:hAnsi="Times New Roman" w:cs="Times New Roman"/>
                <w:sz w:val="20"/>
                <w:szCs w:val="20"/>
              </w:rPr>
              <w:t>––</w:t>
            </w:r>
          </w:p>
        </w:tc>
        <w:tc>
          <w:tcPr>
            <w:tcW w:w="240" w:type="pct"/>
            <w:shd w:val="clear" w:color="auto" w:fill="D9D9D9" w:themeFill="background1" w:themeFillShade="D9"/>
            <w:vAlign w:val="center"/>
          </w:tcPr>
          <w:p w14:paraId="50F7B5B5" w14:textId="05E601DF" w:rsidR="0048507F" w:rsidRPr="00EB386C" w:rsidRDefault="004A7A03" w:rsidP="00EB386C">
            <w:pPr>
              <w:jc w:val="center"/>
              <w:rPr>
                <w:rFonts w:ascii="Times New Roman" w:eastAsia="Times New Roman" w:hAnsi="Times New Roman" w:cs="Times New Roman"/>
                <w:sz w:val="20"/>
                <w:szCs w:val="20"/>
                <w:lang w:eastAsia="ru-RU"/>
              </w:rPr>
            </w:pPr>
            <w:r w:rsidRPr="00EB386C">
              <w:rPr>
                <w:rFonts w:ascii="Times New Roman" w:eastAsia="Times New Roman" w:hAnsi="Times New Roman" w:cs="Times New Roman"/>
                <w:sz w:val="20"/>
                <w:szCs w:val="20"/>
                <w:lang w:eastAsia="ru-RU"/>
              </w:rPr>
              <w:t>72</w:t>
            </w:r>
          </w:p>
        </w:tc>
      </w:tr>
      <w:tr w:rsidR="00EB386C" w:rsidRPr="00EB386C" w14:paraId="32D2E742" w14:textId="77777777" w:rsidTr="00285CC7">
        <w:trPr>
          <w:jc w:val="center"/>
        </w:trPr>
        <w:tc>
          <w:tcPr>
            <w:tcW w:w="1319" w:type="pct"/>
            <w:vMerge w:val="restart"/>
            <w:vAlign w:val="center"/>
          </w:tcPr>
          <w:p w14:paraId="65754E1F" w14:textId="77777777" w:rsidR="0048507F" w:rsidRPr="00EB386C" w:rsidRDefault="0048507F" w:rsidP="00EB386C">
            <w:pPr>
              <w:suppressAutoHyphens/>
              <w:jc w:val="both"/>
              <w:rPr>
                <w:rFonts w:ascii="Times New Roman" w:eastAsia="Times New Roman" w:hAnsi="Times New Roman" w:cs="Times New Roman"/>
                <w:sz w:val="20"/>
                <w:szCs w:val="20"/>
                <w:lang w:eastAsia="ru-RU"/>
              </w:rPr>
            </w:pPr>
          </w:p>
        </w:tc>
        <w:tc>
          <w:tcPr>
            <w:tcW w:w="1267" w:type="pct"/>
            <w:vAlign w:val="center"/>
          </w:tcPr>
          <w:p w14:paraId="6042EEF3" w14:textId="77777777" w:rsidR="0048507F" w:rsidRPr="00EB386C" w:rsidRDefault="0048507F" w:rsidP="00EB386C">
            <w:pPr>
              <w:suppressAutoHyphens/>
              <w:jc w:val="both"/>
              <w:rPr>
                <w:rFonts w:ascii="Times New Roman" w:eastAsia="Times New Roman" w:hAnsi="Times New Roman" w:cs="Times New Roman"/>
                <w:sz w:val="20"/>
                <w:szCs w:val="20"/>
                <w:lang w:eastAsia="ru-RU"/>
              </w:rPr>
            </w:pPr>
            <w:r w:rsidRPr="00EB386C">
              <w:rPr>
                <w:rFonts w:ascii="Times New Roman" w:eastAsia="Times New Roman" w:hAnsi="Times New Roman" w:cs="Times New Roman"/>
                <w:sz w:val="20"/>
                <w:szCs w:val="20"/>
                <w:lang w:eastAsia="ru-RU"/>
              </w:rPr>
              <w:t>Промежуточная аттестация</w:t>
            </w:r>
          </w:p>
        </w:tc>
        <w:tc>
          <w:tcPr>
            <w:tcW w:w="467" w:type="pct"/>
            <w:vAlign w:val="center"/>
          </w:tcPr>
          <w:p w14:paraId="02D5CB81" w14:textId="2EE15EA3" w:rsidR="0048507F" w:rsidRPr="00EB386C" w:rsidRDefault="00DE73FD" w:rsidP="00EB386C">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43</w:t>
            </w:r>
          </w:p>
        </w:tc>
        <w:tc>
          <w:tcPr>
            <w:tcW w:w="397" w:type="pct"/>
            <w:shd w:val="clear" w:color="auto" w:fill="auto"/>
            <w:vAlign w:val="center"/>
          </w:tcPr>
          <w:p w14:paraId="5EECC491" w14:textId="271BC0F9" w:rsidR="0048507F" w:rsidRPr="00EB386C" w:rsidRDefault="0048507F" w:rsidP="00EB386C">
            <w:pPr>
              <w:jc w:val="center"/>
              <w:rPr>
                <w:rFonts w:ascii="Times New Roman" w:eastAsia="Times New Roman" w:hAnsi="Times New Roman" w:cs="Times New Roman"/>
                <w:b/>
                <w:sz w:val="20"/>
                <w:szCs w:val="20"/>
                <w:lang w:eastAsia="ru-RU"/>
              </w:rPr>
            </w:pPr>
            <w:r w:rsidRPr="00EB386C">
              <w:rPr>
                <w:rFonts w:ascii="Times New Roman" w:hAnsi="Times New Roman" w:cs="Times New Roman"/>
                <w:bCs/>
                <w:sz w:val="20"/>
                <w:szCs w:val="20"/>
              </w:rPr>
              <w:t>––</w:t>
            </w:r>
          </w:p>
        </w:tc>
        <w:tc>
          <w:tcPr>
            <w:tcW w:w="315" w:type="pct"/>
            <w:shd w:val="clear" w:color="auto" w:fill="D9D9D9" w:themeFill="background1" w:themeFillShade="D9"/>
            <w:vAlign w:val="center"/>
          </w:tcPr>
          <w:p w14:paraId="3C3DCB11" w14:textId="5F98CB5B" w:rsidR="0048507F" w:rsidRPr="00EB386C" w:rsidRDefault="0048507F" w:rsidP="00EB386C">
            <w:pPr>
              <w:jc w:val="center"/>
              <w:rPr>
                <w:rFonts w:ascii="Times New Roman" w:eastAsia="Times New Roman" w:hAnsi="Times New Roman" w:cs="Times New Roman"/>
                <w:sz w:val="20"/>
                <w:szCs w:val="20"/>
                <w:lang w:eastAsia="ru-RU"/>
              </w:rPr>
            </w:pPr>
            <w:r w:rsidRPr="00EB386C">
              <w:rPr>
                <w:rFonts w:ascii="Times New Roman" w:hAnsi="Times New Roman" w:cs="Times New Roman"/>
                <w:bCs/>
                <w:sz w:val="20"/>
                <w:szCs w:val="20"/>
              </w:rPr>
              <w:t>––</w:t>
            </w:r>
          </w:p>
        </w:tc>
        <w:tc>
          <w:tcPr>
            <w:tcW w:w="754" w:type="pct"/>
            <w:gridSpan w:val="3"/>
            <w:shd w:val="clear" w:color="auto" w:fill="auto"/>
            <w:vAlign w:val="center"/>
          </w:tcPr>
          <w:p w14:paraId="29A4143C" w14:textId="377690EA" w:rsidR="0048507F" w:rsidRPr="00EB386C" w:rsidRDefault="0048507F" w:rsidP="00EB386C">
            <w:pPr>
              <w:jc w:val="center"/>
              <w:rPr>
                <w:rFonts w:ascii="Times New Roman" w:eastAsia="Times New Roman" w:hAnsi="Times New Roman" w:cs="Times New Roman"/>
                <w:sz w:val="20"/>
                <w:szCs w:val="20"/>
                <w:lang w:eastAsia="ru-RU"/>
              </w:rPr>
            </w:pPr>
            <w:r w:rsidRPr="00EB386C">
              <w:rPr>
                <w:rFonts w:ascii="Times New Roman" w:hAnsi="Times New Roman" w:cs="Times New Roman"/>
                <w:bCs/>
                <w:sz w:val="20"/>
                <w:szCs w:val="20"/>
              </w:rPr>
              <w:t>––</w:t>
            </w:r>
          </w:p>
        </w:tc>
        <w:tc>
          <w:tcPr>
            <w:tcW w:w="241" w:type="pct"/>
            <w:shd w:val="clear" w:color="auto" w:fill="D9D9D9" w:themeFill="background1" w:themeFillShade="D9"/>
            <w:vAlign w:val="center"/>
          </w:tcPr>
          <w:p w14:paraId="16A8F919" w14:textId="19A9CD4A" w:rsidR="0048507F" w:rsidRPr="00EB386C" w:rsidRDefault="0048507F" w:rsidP="00EB386C">
            <w:pPr>
              <w:jc w:val="center"/>
              <w:rPr>
                <w:rFonts w:ascii="Times New Roman" w:eastAsia="Times New Roman" w:hAnsi="Times New Roman" w:cs="Times New Roman"/>
                <w:sz w:val="20"/>
                <w:szCs w:val="20"/>
                <w:lang w:eastAsia="ru-RU"/>
              </w:rPr>
            </w:pPr>
            <w:r w:rsidRPr="00EB386C">
              <w:rPr>
                <w:rFonts w:ascii="Times New Roman" w:hAnsi="Times New Roman" w:cs="Times New Roman"/>
                <w:sz w:val="20"/>
                <w:szCs w:val="20"/>
              </w:rPr>
              <w:t>––</w:t>
            </w:r>
          </w:p>
        </w:tc>
        <w:tc>
          <w:tcPr>
            <w:tcW w:w="240" w:type="pct"/>
            <w:shd w:val="clear" w:color="auto" w:fill="D9D9D9" w:themeFill="background1" w:themeFillShade="D9"/>
            <w:vAlign w:val="center"/>
          </w:tcPr>
          <w:p w14:paraId="6B68E981" w14:textId="0E10931E" w:rsidR="0048507F" w:rsidRPr="00EB386C" w:rsidRDefault="0048507F" w:rsidP="00EB386C">
            <w:pPr>
              <w:jc w:val="center"/>
              <w:rPr>
                <w:rFonts w:ascii="Times New Roman" w:eastAsia="Times New Roman" w:hAnsi="Times New Roman" w:cs="Times New Roman"/>
                <w:sz w:val="20"/>
                <w:szCs w:val="20"/>
                <w:lang w:eastAsia="ru-RU"/>
              </w:rPr>
            </w:pPr>
            <w:r w:rsidRPr="00EB386C">
              <w:rPr>
                <w:rFonts w:ascii="Times New Roman" w:hAnsi="Times New Roman" w:cs="Times New Roman"/>
                <w:sz w:val="20"/>
                <w:szCs w:val="20"/>
              </w:rPr>
              <w:t>––</w:t>
            </w:r>
          </w:p>
        </w:tc>
      </w:tr>
      <w:tr w:rsidR="00EB386C" w:rsidRPr="00EB386C" w14:paraId="697BB02C" w14:textId="77777777" w:rsidTr="00285CC7">
        <w:trPr>
          <w:trHeight w:val="217"/>
          <w:jc w:val="center"/>
        </w:trPr>
        <w:tc>
          <w:tcPr>
            <w:tcW w:w="1319" w:type="pct"/>
            <w:vMerge/>
            <w:vAlign w:val="center"/>
          </w:tcPr>
          <w:p w14:paraId="5FFEB04F" w14:textId="77777777" w:rsidR="0048507F" w:rsidRPr="00EB386C" w:rsidRDefault="0048507F" w:rsidP="00EB386C">
            <w:pPr>
              <w:jc w:val="both"/>
              <w:rPr>
                <w:rFonts w:ascii="Times New Roman" w:eastAsia="Times New Roman" w:hAnsi="Times New Roman" w:cs="Times New Roman"/>
                <w:b/>
                <w:sz w:val="20"/>
                <w:szCs w:val="20"/>
                <w:lang w:eastAsia="ru-RU"/>
              </w:rPr>
            </w:pPr>
          </w:p>
        </w:tc>
        <w:tc>
          <w:tcPr>
            <w:tcW w:w="1267" w:type="pct"/>
            <w:vAlign w:val="center"/>
          </w:tcPr>
          <w:p w14:paraId="48BE9EAA" w14:textId="63514EC5" w:rsidR="0048507F" w:rsidRPr="00EB386C" w:rsidRDefault="0048507F" w:rsidP="00EB386C">
            <w:pPr>
              <w:jc w:val="both"/>
              <w:rPr>
                <w:rFonts w:ascii="Times New Roman" w:eastAsia="Times New Roman" w:hAnsi="Times New Roman" w:cs="Times New Roman"/>
                <w:b/>
                <w:sz w:val="20"/>
                <w:szCs w:val="20"/>
                <w:lang w:eastAsia="ru-RU"/>
              </w:rPr>
            </w:pPr>
            <w:r w:rsidRPr="00EB386C">
              <w:rPr>
                <w:rFonts w:ascii="Times New Roman" w:eastAsia="Times New Roman" w:hAnsi="Times New Roman" w:cs="Times New Roman"/>
                <w:b/>
                <w:sz w:val="20"/>
                <w:szCs w:val="20"/>
                <w:lang w:eastAsia="ru-RU"/>
              </w:rPr>
              <w:t>Всего:</w:t>
            </w:r>
          </w:p>
        </w:tc>
        <w:tc>
          <w:tcPr>
            <w:tcW w:w="467" w:type="pct"/>
            <w:vAlign w:val="center"/>
          </w:tcPr>
          <w:p w14:paraId="53D9C309" w14:textId="3DDDCCF2" w:rsidR="0048507F" w:rsidRPr="00EB386C" w:rsidRDefault="0098307F"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660</w:t>
            </w:r>
          </w:p>
        </w:tc>
        <w:tc>
          <w:tcPr>
            <w:tcW w:w="397" w:type="pct"/>
            <w:vAlign w:val="center"/>
          </w:tcPr>
          <w:p w14:paraId="641C23F5" w14:textId="592979F5" w:rsidR="0048507F" w:rsidRPr="00EB386C" w:rsidRDefault="0098307F"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611</w:t>
            </w:r>
          </w:p>
        </w:tc>
        <w:tc>
          <w:tcPr>
            <w:tcW w:w="315" w:type="pct"/>
            <w:shd w:val="clear" w:color="auto" w:fill="D9D9D9" w:themeFill="background1" w:themeFillShade="D9"/>
            <w:vAlign w:val="center"/>
          </w:tcPr>
          <w:p w14:paraId="269C593A" w14:textId="737C1EE2" w:rsidR="0048507F" w:rsidRPr="00EB386C" w:rsidRDefault="004A7A03" w:rsidP="00EB386C">
            <w:pPr>
              <w:jc w:val="center"/>
              <w:rPr>
                <w:rFonts w:ascii="Times New Roman" w:eastAsia="Times New Roman" w:hAnsi="Times New Roman" w:cs="Times New Roman"/>
                <w:b/>
                <w:sz w:val="20"/>
                <w:szCs w:val="20"/>
                <w:lang w:eastAsia="ru-RU"/>
              </w:rPr>
            </w:pPr>
            <w:r w:rsidRPr="00EB386C">
              <w:rPr>
                <w:rFonts w:ascii="Times New Roman" w:eastAsia="Times New Roman" w:hAnsi="Times New Roman" w:cs="Times New Roman"/>
                <w:b/>
                <w:sz w:val="20"/>
                <w:szCs w:val="20"/>
                <w:lang w:eastAsia="ru-RU"/>
              </w:rPr>
              <w:t>3</w:t>
            </w:r>
            <w:r w:rsidR="00940075">
              <w:rPr>
                <w:rFonts w:ascii="Times New Roman" w:eastAsia="Times New Roman" w:hAnsi="Times New Roman" w:cs="Times New Roman"/>
                <w:b/>
                <w:sz w:val="20"/>
                <w:szCs w:val="20"/>
                <w:lang w:eastAsia="ru-RU"/>
              </w:rPr>
              <w:t>45</w:t>
            </w:r>
          </w:p>
        </w:tc>
        <w:tc>
          <w:tcPr>
            <w:tcW w:w="271" w:type="pct"/>
            <w:vAlign w:val="center"/>
          </w:tcPr>
          <w:p w14:paraId="5717DD23" w14:textId="3BA4CAD9" w:rsidR="0048507F" w:rsidRPr="00EB386C" w:rsidRDefault="00940075"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323</w:t>
            </w:r>
          </w:p>
        </w:tc>
        <w:tc>
          <w:tcPr>
            <w:tcW w:w="241" w:type="pct"/>
            <w:vAlign w:val="center"/>
          </w:tcPr>
          <w:p w14:paraId="498B641A" w14:textId="6E76CF0D" w:rsidR="0048507F" w:rsidRPr="00EB386C" w:rsidRDefault="00940075"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r w:rsidR="0048507F" w:rsidRPr="00EB386C">
              <w:rPr>
                <w:rFonts w:ascii="Times New Roman" w:eastAsia="Times New Roman" w:hAnsi="Times New Roman" w:cs="Times New Roman"/>
                <w:b/>
                <w:sz w:val="20"/>
                <w:szCs w:val="20"/>
                <w:lang w:eastAsia="ru-RU"/>
              </w:rPr>
              <w:t>0</w:t>
            </w:r>
          </w:p>
        </w:tc>
        <w:tc>
          <w:tcPr>
            <w:tcW w:w="242" w:type="pct"/>
            <w:vAlign w:val="center"/>
          </w:tcPr>
          <w:p w14:paraId="038C11DD" w14:textId="34DF7FD7" w:rsidR="0048507F" w:rsidRPr="00EB386C" w:rsidRDefault="00940075"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241" w:type="pct"/>
            <w:shd w:val="clear" w:color="auto" w:fill="D9D9D9" w:themeFill="background1" w:themeFillShade="D9"/>
            <w:vAlign w:val="center"/>
          </w:tcPr>
          <w:p w14:paraId="2F960BA6" w14:textId="0D93E935" w:rsidR="0048507F" w:rsidRPr="00EB386C" w:rsidRDefault="00940075"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216</w:t>
            </w:r>
          </w:p>
        </w:tc>
        <w:tc>
          <w:tcPr>
            <w:tcW w:w="240" w:type="pct"/>
            <w:shd w:val="clear" w:color="auto" w:fill="D9D9D9" w:themeFill="background1" w:themeFillShade="D9"/>
            <w:vAlign w:val="center"/>
          </w:tcPr>
          <w:p w14:paraId="2A49BA45" w14:textId="30FCC4BB" w:rsidR="0048507F" w:rsidRPr="00EB386C" w:rsidRDefault="004A7A03" w:rsidP="00EB386C">
            <w:pPr>
              <w:jc w:val="center"/>
              <w:rPr>
                <w:rFonts w:ascii="Times New Roman" w:eastAsia="Times New Roman" w:hAnsi="Times New Roman" w:cs="Times New Roman"/>
                <w:b/>
                <w:sz w:val="20"/>
                <w:szCs w:val="20"/>
                <w:lang w:eastAsia="ru-RU"/>
              </w:rPr>
            </w:pPr>
            <w:r w:rsidRPr="00EB386C">
              <w:rPr>
                <w:rFonts w:ascii="Times New Roman" w:eastAsia="Times New Roman" w:hAnsi="Times New Roman" w:cs="Times New Roman"/>
                <w:b/>
                <w:sz w:val="20"/>
                <w:szCs w:val="20"/>
                <w:lang w:eastAsia="ru-RU"/>
              </w:rPr>
              <w:t>72</w:t>
            </w:r>
          </w:p>
        </w:tc>
      </w:tr>
    </w:tbl>
    <w:p w14:paraId="7AECB693" w14:textId="77777777" w:rsidR="004013E3" w:rsidRPr="00EB386C" w:rsidRDefault="004013E3" w:rsidP="00EB386C">
      <w:pPr>
        <w:pStyle w:val="114"/>
        <w:spacing w:after="0" w:line="240" w:lineRule="auto"/>
        <w:jc w:val="both"/>
        <w:outlineLvl w:val="9"/>
        <w:rPr>
          <w:rFonts w:ascii="Times New Roman" w:hAnsi="Times New Roman"/>
        </w:rPr>
        <w:sectPr w:rsidR="004013E3" w:rsidRPr="00EB386C" w:rsidSect="00444B00">
          <w:headerReference w:type="even" r:id="rId10"/>
          <w:headerReference w:type="default" r:id="rId11"/>
          <w:pgSz w:w="11906" w:h="16838"/>
          <w:pgMar w:top="851" w:right="851" w:bottom="851" w:left="851" w:header="709" w:footer="709" w:gutter="0"/>
          <w:cols w:space="708"/>
          <w:docGrid w:linePitch="360"/>
        </w:sectPr>
      </w:pPr>
    </w:p>
    <w:p w14:paraId="7EC4B882" w14:textId="4B28BCE3" w:rsidR="00C63897" w:rsidRPr="00EB386C" w:rsidRDefault="00C63897" w:rsidP="00EB386C">
      <w:pPr>
        <w:pStyle w:val="114"/>
        <w:spacing w:after="0" w:line="240" w:lineRule="auto"/>
        <w:jc w:val="both"/>
        <w:outlineLvl w:val="0"/>
        <w:rPr>
          <w:rFonts w:ascii="Times New Roman" w:hAnsi="Times New Roman"/>
        </w:rPr>
      </w:pPr>
      <w:bookmarkStart w:id="143" w:name="_Toc162370394"/>
      <w:bookmarkStart w:id="144" w:name="_Toc168864846"/>
      <w:bookmarkStart w:id="145" w:name="_Toc168914412"/>
      <w:bookmarkStart w:id="146" w:name="_Toc168947190"/>
      <w:bookmarkStart w:id="147" w:name="_Toc168947254"/>
      <w:bookmarkStart w:id="148" w:name="_Toc168947318"/>
      <w:bookmarkStart w:id="149" w:name="_Toc168947446"/>
      <w:bookmarkStart w:id="150" w:name="_Toc168947518"/>
      <w:bookmarkStart w:id="151" w:name="_Toc168947624"/>
      <w:bookmarkStart w:id="152" w:name="_Toc172489824"/>
      <w:bookmarkStart w:id="153" w:name="_Toc172550670"/>
      <w:bookmarkStart w:id="154" w:name="_Toc172573340"/>
      <w:bookmarkStart w:id="155" w:name="_Toc172573839"/>
      <w:bookmarkStart w:id="156" w:name="_Toc172574053"/>
      <w:bookmarkStart w:id="157" w:name="_Toc172574246"/>
      <w:bookmarkStart w:id="158" w:name="_Toc172574598"/>
      <w:r w:rsidRPr="00EB386C">
        <w:rPr>
          <w:rFonts w:ascii="Times New Roman" w:hAnsi="Times New Roman"/>
        </w:rPr>
        <w:lastRenderedPageBreak/>
        <w:t>2.</w:t>
      </w:r>
      <w:r w:rsidR="00782EFC" w:rsidRPr="00EB386C">
        <w:rPr>
          <w:rFonts w:ascii="Times New Roman" w:hAnsi="Times New Roman"/>
        </w:rPr>
        <w:t>3</w:t>
      </w:r>
      <w:r w:rsidRPr="00EB386C">
        <w:rPr>
          <w:rFonts w:ascii="Times New Roman" w:hAnsi="Times New Roman"/>
        </w:rPr>
        <w:t>. </w:t>
      </w:r>
      <w:r w:rsidR="00F607EF" w:rsidRPr="00EB386C">
        <w:rPr>
          <w:rFonts w:ascii="Times New Roman" w:hAnsi="Times New Roman"/>
        </w:rPr>
        <w:t>С</w:t>
      </w:r>
      <w:r w:rsidRPr="00EB386C">
        <w:rPr>
          <w:rFonts w:ascii="Times New Roman" w:hAnsi="Times New Roman"/>
        </w:rPr>
        <w:t xml:space="preserve">одержание </w:t>
      </w:r>
      <w:bookmarkEnd w:id="142"/>
      <w:r w:rsidR="00782EFC" w:rsidRPr="00EB386C">
        <w:rPr>
          <w:rFonts w:ascii="Times New Roman" w:hAnsi="Times New Roman"/>
        </w:rPr>
        <w:t>профессионального модуля</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gridCol w:w="8407"/>
        <w:gridCol w:w="1702"/>
        <w:gridCol w:w="2835"/>
      </w:tblGrid>
      <w:tr w:rsidR="00EB386C" w:rsidRPr="00EB386C" w14:paraId="65450A50" w14:textId="28C8F7E9" w:rsidTr="004747E5">
        <w:trPr>
          <w:trHeight w:val="20"/>
          <w:jc w:val="center"/>
        </w:trPr>
        <w:tc>
          <w:tcPr>
            <w:tcW w:w="886" w:type="pct"/>
            <w:shd w:val="clear" w:color="auto" w:fill="auto"/>
            <w:vAlign w:val="center"/>
          </w:tcPr>
          <w:p w14:paraId="5BE74591" w14:textId="0396E710" w:rsidR="004013E3" w:rsidRPr="00EB386C" w:rsidRDefault="004013E3" w:rsidP="00EB386C">
            <w:pPr>
              <w:jc w:val="center"/>
              <w:rPr>
                <w:rFonts w:ascii="Times New Roman" w:eastAsia="Times New Roman" w:hAnsi="Times New Roman" w:cs="Times New Roman"/>
                <w:b/>
                <w:sz w:val="20"/>
                <w:szCs w:val="20"/>
                <w:lang w:eastAsia="ru-RU"/>
              </w:rPr>
            </w:pPr>
            <w:r w:rsidRPr="00EB386C">
              <w:rPr>
                <w:rFonts w:ascii="Times New Roman" w:eastAsia="Times New Roman" w:hAnsi="Times New Roman" w:cs="Times New Roman"/>
                <w:b/>
                <w:bCs/>
                <w:sz w:val="20"/>
                <w:szCs w:val="20"/>
                <w:lang w:eastAsia="ru-RU"/>
              </w:rPr>
              <w:t>Наименование разделов и тем</w:t>
            </w:r>
          </w:p>
        </w:tc>
        <w:tc>
          <w:tcPr>
            <w:tcW w:w="2672" w:type="pct"/>
            <w:shd w:val="clear" w:color="auto" w:fill="auto"/>
            <w:vAlign w:val="center"/>
          </w:tcPr>
          <w:p w14:paraId="5264AC8F" w14:textId="20C053E5" w:rsidR="004013E3" w:rsidRPr="00EB386C" w:rsidRDefault="00F607EF" w:rsidP="00EB386C">
            <w:pPr>
              <w:suppressAutoHyphens/>
              <w:jc w:val="center"/>
              <w:rPr>
                <w:rFonts w:ascii="Times New Roman" w:eastAsia="Times New Roman" w:hAnsi="Times New Roman" w:cs="Times New Roman"/>
                <w:b/>
                <w:sz w:val="20"/>
                <w:szCs w:val="20"/>
                <w:lang w:eastAsia="ru-RU"/>
              </w:rPr>
            </w:pPr>
            <w:r w:rsidRPr="00EB386C">
              <w:rPr>
                <w:rFonts w:ascii="Times New Roman" w:eastAsia="Times New Roman" w:hAnsi="Times New Roman" w:cs="Times New Roman"/>
                <w:b/>
                <w:bCs/>
                <w:sz w:val="20"/>
                <w:szCs w:val="20"/>
                <w:lang w:eastAsia="ru-RU"/>
              </w:rPr>
              <w:t>С</w:t>
            </w:r>
            <w:r w:rsidR="004013E3" w:rsidRPr="00EB386C">
              <w:rPr>
                <w:rFonts w:ascii="Times New Roman" w:eastAsia="Times New Roman" w:hAnsi="Times New Roman" w:cs="Times New Roman"/>
                <w:b/>
                <w:bCs/>
                <w:sz w:val="20"/>
                <w:szCs w:val="20"/>
                <w:lang w:eastAsia="ru-RU"/>
              </w:rPr>
              <w:t>одержание учебного материала, практических и лабораторных занятия</w:t>
            </w:r>
          </w:p>
        </w:tc>
        <w:tc>
          <w:tcPr>
            <w:tcW w:w="541" w:type="pct"/>
            <w:shd w:val="clear" w:color="auto" w:fill="auto"/>
            <w:vAlign w:val="center"/>
          </w:tcPr>
          <w:p w14:paraId="1D428FE8" w14:textId="1D599F1D" w:rsidR="004013E3" w:rsidRPr="00EB386C" w:rsidRDefault="004013E3" w:rsidP="00EB386C">
            <w:pPr>
              <w:suppressAutoHyphens/>
              <w:jc w:val="center"/>
              <w:rPr>
                <w:rFonts w:ascii="Times New Roman" w:eastAsia="Times New Roman" w:hAnsi="Times New Roman" w:cs="Times New Roman"/>
                <w:b/>
                <w:bCs/>
                <w:sz w:val="20"/>
                <w:szCs w:val="20"/>
                <w:lang w:eastAsia="ru-RU"/>
              </w:rPr>
            </w:pPr>
            <w:r w:rsidRPr="00EB386C">
              <w:rPr>
                <w:rFonts w:ascii="Times New Roman" w:hAnsi="Times New Roman" w:cs="Times New Roman"/>
                <w:b/>
                <w:bCs/>
                <w:sz w:val="20"/>
                <w:szCs w:val="20"/>
              </w:rPr>
              <w:t xml:space="preserve">Объем, </w:t>
            </w:r>
            <w:proofErr w:type="spellStart"/>
            <w:r w:rsidRPr="00EB386C">
              <w:rPr>
                <w:rFonts w:ascii="Times New Roman" w:hAnsi="Times New Roman" w:cs="Times New Roman"/>
                <w:b/>
                <w:bCs/>
                <w:sz w:val="20"/>
                <w:szCs w:val="20"/>
              </w:rPr>
              <w:t>ак</w:t>
            </w:r>
            <w:proofErr w:type="spellEnd"/>
            <w:r w:rsidRPr="00EB386C">
              <w:rPr>
                <w:rFonts w:ascii="Times New Roman" w:hAnsi="Times New Roman" w:cs="Times New Roman"/>
                <w:b/>
                <w:bCs/>
                <w:sz w:val="20"/>
                <w:szCs w:val="20"/>
              </w:rPr>
              <w:t xml:space="preserve">. ч. / </w:t>
            </w:r>
            <w:r w:rsidRPr="00EB386C">
              <w:rPr>
                <w:rFonts w:ascii="Times New Roman" w:hAnsi="Times New Roman" w:cs="Times New Roman"/>
                <w:b/>
                <w:bCs/>
                <w:sz w:val="20"/>
                <w:szCs w:val="20"/>
              </w:rPr>
              <w:br/>
              <w:t xml:space="preserve">в том числе </w:t>
            </w:r>
            <w:r w:rsidRPr="00EB386C">
              <w:rPr>
                <w:rFonts w:ascii="Times New Roman" w:hAnsi="Times New Roman" w:cs="Times New Roman"/>
                <w:b/>
                <w:bCs/>
                <w:sz w:val="20"/>
                <w:szCs w:val="20"/>
              </w:rPr>
              <w:br/>
              <w:t xml:space="preserve">в форме практической подготовки, </w:t>
            </w:r>
            <w:proofErr w:type="spellStart"/>
            <w:r w:rsidRPr="00EB386C">
              <w:rPr>
                <w:rFonts w:ascii="Times New Roman" w:hAnsi="Times New Roman" w:cs="Times New Roman"/>
                <w:b/>
                <w:bCs/>
                <w:sz w:val="20"/>
                <w:szCs w:val="20"/>
              </w:rPr>
              <w:t>ак</w:t>
            </w:r>
            <w:proofErr w:type="spellEnd"/>
            <w:r w:rsidRPr="00EB386C">
              <w:rPr>
                <w:rFonts w:ascii="Times New Roman" w:hAnsi="Times New Roman" w:cs="Times New Roman"/>
                <w:b/>
                <w:bCs/>
                <w:sz w:val="20"/>
                <w:szCs w:val="20"/>
              </w:rPr>
              <w:t>. ч.</w:t>
            </w:r>
          </w:p>
        </w:tc>
        <w:tc>
          <w:tcPr>
            <w:tcW w:w="901" w:type="pct"/>
            <w:shd w:val="clear" w:color="auto" w:fill="auto"/>
            <w:vAlign w:val="center"/>
          </w:tcPr>
          <w:p w14:paraId="40DB66E8" w14:textId="50B53701" w:rsidR="004013E3" w:rsidRPr="00EB386C" w:rsidRDefault="004013E3" w:rsidP="00EB386C">
            <w:pPr>
              <w:suppressAutoHyphens/>
              <w:jc w:val="center"/>
              <w:rPr>
                <w:rFonts w:ascii="Times New Roman" w:hAnsi="Times New Roman" w:cs="Times New Roman"/>
                <w:b/>
                <w:bCs/>
                <w:sz w:val="20"/>
                <w:szCs w:val="20"/>
              </w:rPr>
            </w:pPr>
            <w:r w:rsidRPr="00EB386C">
              <w:rPr>
                <w:rFonts w:ascii="Times New Roman" w:hAnsi="Times New Roman" w:cs="Times New Roman"/>
                <w:b/>
                <w:bCs/>
                <w:sz w:val="20"/>
                <w:szCs w:val="20"/>
              </w:rPr>
              <w:t>Коды компетенций, формированию которых способствует элемент программы</w:t>
            </w:r>
          </w:p>
        </w:tc>
      </w:tr>
      <w:tr w:rsidR="00EB386C" w:rsidRPr="00EB386C" w14:paraId="757A6CFE" w14:textId="3F7CD684" w:rsidTr="004747E5">
        <w:trPr>
          <w:trHeight w:val="20"/>
          <w:jc w:val="center"/>
        </w:trPr>
        <w:tc>
          <w:tcPr>
            <w:tcW w:w="3558" w:type="pct"/>
            <w:gridSpan w:val="2"/>
            <w:shd w:val="clear" w:color="auto" w:fill="auto"/>
            <w:vAlign w:val="center"/>
          </w:tcPr>
          <w:p w14:paraId="6C64E057" w14:textId="45970F6B" w:rsidR="00C7106B" w:rsidRPr="00EB386C" w:rsidRDefault="00C7106B" w:rsidP="00EB386C">
            <w:pPr>
              <w:jc w:val="both"/>
              <w:rPr>
                <w:rFonts w:ascii="Times New Roman" w:eastAsia="Times New Roman" w:hAnsi="Times New Roman" w:cs="Times New Roman"/>
                <w:sz w:val="20"/>
                <w:szCs w:val="20"/>
                <w:lang w:eastAsia="ru-RU"/>
              </w:rPr>
            </w:pPr>
            <w:r w:rsidRPr="00EB386C">
              <w:rPr>
                <w:rFonts w:ascii="Times New Roman" w:hAnsi="Times New Roman" w:cs="Times New Roman"/>
                <w:b/>
                <w:sz w:val="20"/>
                <w:szCs w:val="20"/>
              </w:rPr>
              <w:t xml:space="preserve">МДК 01.01 </w:t>
            </w:r>
            <w:r w:rsidRPr="00EB386C">
              <w:rPr>
                <w:rFonts w:ascii="Times New Roman" w:hAnsi="Times New Roman" w:cs="Times New Roman"/>
                <w:sz w:val="20"/>
                <w:szCs w:val="20"/>
              </w:rPr>
              <w:t>Разработка программных модулей</w:t>
            </w:r>
          </w:p>
        </w:tc>
        <w:tc>
          <w:tcPr>
            <w:tcW w:w="541" w:type="pct"/>
            <w:shd w:val="clear" w:color="auto" w:fill="auto"/>
            <w:vAlign w:val="center"/>
          </w:tcPr>
          <w:p w14:paraId="59B6595A" w14:textId="4371B8EE" w:rsidR="00C7106B" w:rsidRPr="00EB386C" w:rsidRDefault="002D0270" w:rsidP="00EB386C">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126</w:t>
            </w:r>
            <w:r w:rsidR="000630DB" w:rsidRPr="00EB386C">
              <w:rPr>
                <w:rFonts w:ascii="Times New Roman" w:eastAsia="Times New Roman" w:hAnsi="Times New Roman" w:cs="Times New Roman"/>
                <w:b/>
                <w:bCs/>
                <w:sz w:val="20"/>
                <w:szCs w:val="20"/>
                <w:lang w:eastAsia="ru-RU"/>
              </w:rPr>
              <w:t>/</w:t>
            </w:r>
            <w:r>
              <w:rPr>
                <w:rFonts w:ascii="Times New Roman" w:eastAsia="Times New Roman" w:hAnsi="Times New Roman" w:cs="Times New Roman"/>
                <w:b/>
                <w:bCs/>
                <w:sz w:val="20"/>
                <w:szCs w:val="20"/>
                <w:lang w:eastAsia="ru-RU"/>
              </w:rPr>
              <w:t>126</w:t>
            </w:r>
          </w:p>
        </w:tc>
        <w:tc>
          <w:tcPr>
            <w:tcW w:w="901" w:type="pct"/>
            <w:shd w:val="clear" w:color="auto" w:fill="auto"/>
            <w:vAlign w:val="center"/>
          </w:tcPr>
          <w:p w14:paraId="333E55E7" w14:textId="77777777" w:rsidR="00C7106B" w:rsidRPr="00EB386C" w:rsidRDefault="00C7106B" w:rsidP="00EB386C">
            <w:pPr>
              <w:jc w:val="center"/>
              <w:rPr>
                <w:rFonts w:ascii="Times New Roman" w:eastAsia="Times New Roman" w:hAnsi="Times New Roman" w:cs="Times New Roman"/>
                <w:b/>
                <w:bCs/>
                <w:sz w:val="20"/>
                <w:szCs w:val="20"/>
                <w:lang w:eastAsia="ru-RU"/>
              </w:rPr>
            </w:pPr>
          </w:p>
        </w:tc>
      </w:tr>
      <w:tr w:rsidR="00EB386C" w:rsidRPr="00EB386C" w14:paraId="07A10095" w14:textId="77777777" w:rsidTr="004747E5">
        <w:trPr>
          <w:trHeight w:val="20"/>
          <w:jc w:val="center"/>
        </w:trPr>
        <w:tc>
          <w:tcPr>
            <w:tcW w:w="886" w:type="pct"/>
            <w:vMerge w:val="restart"/>
            <w:shd w:val="clear" w:color="auto" w:fill="auto"/>
            <w:vAlign w:val="center"/>
          </w:tcPr>
          <w:p w14:paraId="0AFB97C1" w14:textId="77777777" w:rsidR="00C7106B" w:rsidRPr="00EB386C" w:rsidRDefault="00C7106B" w:rsidP="00EB386C">
            <w:pPr>
              <w:pStyle w:val="TableParagraph"/>
              <w:jc w:val="center"/>
              <w:rPr>
                <w:b/>
                <w:sz w:val="20"/>
                <w:szCs w:val="20"/>
              </w:rPr>
            </w:pPr>
            <w:r w:rsidRPr="00EB386C">
              <w:rPr>
                <w:b/>
                <w:sz w:val="20"/>
                <w:szCs w:val="20"/>
              </w:rPr>
              <w:t>Тема 1.1</w:t>
            </w:r>
          </w:p>
          <w:p w14:paraId="53C31401" w14:textId="70F9727E" w:rsidR="00C7106B" w:rsidRPr="00EB386C" w:rsidRDefault="00C7106B" w:rsidP="00EB386C">
            <w:pPr>
              <w:jc w:val="center"/>
              <w:rPr>
                <w:rFonts w:ascii="Times New Roman" w:hAnsi="Times New Roman" w:cs="Times New Roman"/>
                <w:b/>
                <w:sz w:val="20"/>
                <w:szCs w:val="20"/>
              </w:rPr>
            </w:pPr>
            <w:r w:rsidRPr="00EB386C">
              <w:rPr>
                <w:rFonts w:ascii="Times New Roman" w:hAnsi="Times New Roman" w:cs="Times New Roman"/>
                <w:sz w:val="20"/>
                <w:szCs w:val="20"/>
              </w:rPr>
              <w:t>Жизненный цикл ПО</w:t>
            </w:r>
          </w:p>
        </w:tc>
        <w:tc>
          <w:tcPr>
            <w:tcW w:w="2672" w:type="pct"/>
            <w:shd w:val="clear" w:color="auto" w:fill="auto"/>
            <w:vAlign w:val="center"/>
          </w:tcPr>
          <w:p w14:paraId="7DE34A31" w14:textId="2CAA527F" w:rsidR="00C7106B" w:rsidRPr="00EB386C" w:rsidRDefault="00C7106B"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13A24638" w14:textId="7FFA31E5" w:rsidR="00C7106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2/2</w:t>
            </w:r>
          </w:p>
        </w:tc>
        <w:tc>
          <w:tcPr>
            <w:tcW w:w="901" w:type="pct"/>
            <w:shd w:val="clear" w:color="auto" w:fill="auto"/>
            <w:vAlign w:val="center"/>
          </w:tcPr>
          <w:p w14:paraId="536C951B" w14:textId="77777777" w:rsidR="00C7106B" w:rsidRPr="00EB386C" w:rsidRDefault="00C7106B" w:rsidP="00EB386C">
            <w:pPr>
              <w:jc w:val="center"/>
              <w:rPr>
                <w:rFonts w:ascii="Times New Roman" w:eastAsia="Times New Roman" w:hAnsi="Times New Roman" w:cs="Times New Roman"/>
                <w:b/>
                <w:bCs/>
                <w:sz w:val="20"/>
                <w:szCs w:val="20"/>
                <w:lang w:eastAsia="ru-RU"/>
              </w:rPr>
            </w:pPr>
          </w:p>
        </w:tc>
      </w:tr>
      <w:tr w:rsidR="00EB386C" w:rsidRPr="00EB386C" w14:paraId="70C9D943" w14:textId="77777777" w:rsidTr="004747E5">
        <w:trPr>
          <w:trHeight w:val="20"/>
          <w:jc w:val="center"/>
        </w:trPr>
        <w:tc>
          <w:tcPr>
            <w:tcW w:w="886" w:type="pct"/>
            <w:vMerge/>
            <w:shd w:val="clear" w:color="auto" w:fill="auto"/>
            <w:vAlign w:val="center"/>
          </w:tcPr>
          <w:p w14:paraId="46A00A74" w14:textId="77777777" w:rsidR="00C7106B" w:rsidRPr="00EB386C" w:rsidRDefault="00C7106B" w:rsidP="00EB386C">
            <w:pPr>
              <w:jc w:val="center"/>
              <w:rPr>
                <w:rFonts w:ascii="Times New Roman" w:hAnsi="Times New Roman" w:cs="Times New Roman"/>
                <w:b/>
                <w:sz w:val="20"/>
                <w:szCs w:val="20"/>
              </w:rPr>
            </w:pPr>
          </w:p>
        </w:tc>
        <w:tc>
          <w:tcPr>
            <w:tcW w:w="2672" w:type="pct"/>
            <w:shd w:val="clear" w:color="auto" w:fill="auto"/>
            <w:vAlign w:val="center"/>
          </w:tcPr>
          <w:p w14:paraId="04BDD212" w14:textId="2D1B8265" w:rsidR="00C7106B" w:rsidRPr="00EB386C" w:rsidRDefault="00C7106B" w:rsidP="00EB386C">
            <w:pPr>
              <w:jc w:val="both"/>
              <w:rPr>
                <w:rFonts w:ascii="Times New Roman" w:hAnsi="Times New Roman" w:cs="Times New Roman"/>
                <w:b/>
                <w:sz w:val="20"/>
                <w:szCs w:val="20"/>
              </w:rPr>
            </w:pPr>
            <w:r w:rsidRPr="00EB386C">
              <w:rPr>
                <w:rFonts w:ascii="Times New Roman" w:hAnsi="Times New Roman" w:cs="Times New Roman"/>
                <w:sz w:val="20"/>
                <w:szCs w:val="20"/>
              </w:rPr>
              <w:t>Понятие ЖЦ ПО. Этапы ЖЦ ПО.</w:t>
            </w:r>
          </w:p>
        </w:tc>
        <w:tc>
          <w:tcPr>
            <w:tcW w:w="541" w:type="pct"/>
            <w:shd w:val="clear" w:color="auto" w:fill="auto"/>
            <w:vAlign w:val="center"/>
          </w:tcPr>
          <w:p w14:paraId="0130AC6C" w14:textId="2BA69271" w:rsidR="00C7106B" w:rsidRPr="00EB386C" w:rsidRDefault="000630DB"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3536155" w14:textId="15E52265" w:rsidR="00C7106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05BC7517" w14:textId="77777777" w:rsidTr="004747E5">
        <w:trPr>
          <w:trHeight w:val="20"/>
          <w:jc w:val="center"/>
        </w:trPr>
        <w:tc>
          <w:tcPr>
            <w:tcW w:w="886" w:type="pct"/>
            <w:vMerge w:val="restart"/>
            <w:shd w:val="clear" w:color="auto" w:fill="auto"/>
            <w:vAlign w:val="center"/>
          </w:tcPr>
          <w:p w14:paraId="47A0D545" w14:textId="77777777" w:rsidR="00CD1DA3" w:rsidRPr="00EB386C" w:rsidRDefault="00CD1DA3" w:rsidP="00EB386C">
            <w:pPr>
              <w:jc w:val="center"/>
              <w:rPr>
                <w:rFonts w:ascii="Times New Roman" w:hAnsi="Times New Roman" w:cs="Times New Roman"/>
                <w:b/>
                <w:sz w:val="20"/>
                <w:szCs w:val="20"/>
              </w:rPr>
            </w:pPr>
            <w:r w:rsidRPr="00EB386C">
              <w:rPr>
                <w:rFonts w:ascii="Times New Roman" w:hAnsi="Times New Roman" w:cs="Times New Roman"/>
                <w:b/>
                <w:sz w:val="20"/>
                <w:szCs w:val="20"/>
              </w:rPr>
              <w:t>Тема 1.2</w:t>
            </w:r>
          </w:p>
          <w:p w14:paraId="0AA0CD6A" w14:textId="00229E33" w:rsidR="00CD1DA3" w:rsidRPr="00EB386C" w:rsidRDefault="00CD1DA3" w:rsidP="00EB386C">
            <w:pPr>
              <w:jc w:val="center"/>
              <w:rPr>
                <w:rFonts w:ascii="Times New Roman" w:hAnsi="Times New Roman" w:cs="Times New Roman"/>
                <w:b/>
                <w:sz w:val="20"/>
                <w:szCs w:val="20"/>
              </w:rPr>
            </w:pPr>
            <w:r w:rsidRPr="00EB386C">
              <w:rPr>
                <w:rFonts w:ascii="Times New Roman" w:hAnsi="Times New Roman" w:cs="Times New Roman"/>
                <w:sz w:val="20"/>
                <w:szCs w:val="20"/>
              </w:rPr>
              <w:t>Структурное программирование</w:t>
            </w:r>
          </w:p>
        </w:tc>
        <w:tc>
          <w:tcPr>
            <w:tcW w:w="2672" w:type="pct"/>
            <w:shd w:val="clear" w:color="auto" w:fill="auto"/>
            <w:vAlign w:val="center"/>
          </w:tcPr>
          <w:p w14:paraId="55F5088A" w14:textId="13661CE8"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34557657" w14:textId="418971A5"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4/4</w:t>
            </w:r>
          </w:p>
        </w:tc>
        <w:tc>
          <w:tcPr>
            <w:tcW w:w="901" w:type="pct"/>
            <w:shd w:val="clear" w:color="auto" w:fill="auto"/>
            <w:vAlign w:val="center"/>
          </w:tcPr>
          <w:p w14:paraId="4DA9CA23"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4C349E72" w14:textId="77777777" w:rsidTr="004747E5">
        <w:trPr>
          <w:trHeight w:val="20"/>
          <w:jc w:val="center"/>
        </w:trPr>
        <w:tc>
          <w:tcPr>
            <w:tcW w:w="886" w:type="pct"/>
            <w:vMerge/>
            <w:shd w:val="clear" w:color="auto" w:fill="auto"/>
            <w:vAlign w:val="center"/>
          </w:tcPr>
          <w:p w14:paraId="29E494B3" w14:textId="6BEB9430"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1296A59" w14:textId="25FF7C86" w:rsidR="000630DB" w:rsidRPr="00EB386C" w:rsidRDefault="000630DB" w:rsidP="00EB386C">
            <w:pPr>
              <w:pStyle w:val="TableParagraph"/>
              <w:jc w:val="both"/>
              <w:rPr>
                <w:b/>
                <w:sz w:val="20"/>
                <w:szCs w:val="20"/>
              </w:rPr>
            </w:pPr>
            <w:r w:rsidRPr="00EB386C">
              <w:rPr>
                <w:sz w:val="20"/>
                <w:szCs w:val="20"/>
              </w:rPr>
              <w:t>Технология структурного программирования.</w:t>
            </w:r>
          </w:p>
        </w:tc>
        <w:tc>
          <w:tcPr>
            <w:tcW w:w="541" w:type="pct"/>
            <w:shd w:val="clear" w:color="auto" w:fill="auto"/>
            <w:vAlign w:val="center"/>
          </w:tcPr>
          <w:p w14:paraId="6CE1B192" w14:textId="0C401B49"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96614B1" w14:textId="66BC2381"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1DB7113D" w14:textId="77777777" w:rsidTr="004747E5">
        <w:trPr>
          <w:trHeight w:val="20"/>
          <w:jc w:val="center"/>
        </w:trPr>
        <w:tc>
          <w:tcPr>
            <w:tcW w:w="886" w:type="pct"/>
            <w:vMerge/>
            <w:shd w:val="clear" w:color="auto" w:fill="auto"/>
            <w:vAlign w:val="center"/>
          </w:tcPr>
          <w:p w14:paraId="45CF082A"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2790BAD" w14:textId="555CA4E1" w:rsidR="000630DB" w:rsidRPr="00EB386C" w:rsidRDefault="000630DB" w:rsidP="00EB386C">
            <w:pPr>
              <w:pStyle w:val="TableParagraph"/>
              <w:jc w:val="both"/>
              <w:rPr>
                <w:sz w:val="20"/>
                <w:szCs w:val="20"/>
              </w:rPr>
            </w:pPr>
            <w:r w:rsidRPr="00EB386C">
              <w:rPr>
                <w:sz w:val="20"/>
                <w:szCs w:val="20"/>
              </w:rPr>
              <w:t>Инструментальные средства оформления и документирования алгоритмов программ. Оценка сложности алгоритма: классификация, классы алгоритмов, неразрешимые задачи.</w:t>
            </w:r>
          </w:p>
        </w:tc>
        <w:tc>
          <w:tcPr>
            <w:tcW w:w="541" w:type="pct"/>
            <w:shd w:val="clear" w:color="auto" w:fill="auto"/>
            <w:vAlign w:val="center"/>
          </w:tcPr>
          <w:p w14:paraId="68C1AC35" w14:textId="12637313"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8F86E94" w14:textId="6F1498AE"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48BE7D85" w14:textId="77777777" w:rsidTr="004747E5">
        <w:trPr>
          <w:trHeight w:val="20"/>
          <w:jc w:val="center"/>
        </w:trPr>
        <w:tc>
          <w:tcPr>
            <w:tcW w:w="886" w:type="pct"/>
            <w:vMerge/>
            <w:shd w:val="clear" w:color="auto" w:fill="auto"/>
            <w:vAlign w:val="center"/>
          </w:tcPr>
          <w:p w14:paraId="19AF5495" w14:textId="6297C9E8" w:rsidR="00CD1DA3" w:rsidRPr="00EB386C" w:rsidRDefault="00CD1DA3" w:rsidP="00EB386C">
            <w:pPr>
              <w:jc w:val="center"/>
              <w:rPr>
                <w:rFonts w:ascii="Times New Roman" w:hAnsi="Times New Roman" w:cs="Times New Roman"/>
                <w:b/>
                <w:sz w:val="20"/>
                <w:szCs w:val="20"/>
              </w:rPr>
            </w:pPr>
          </w:p>
        </w:tc>
        <w:tc>
          <w:tcPr>
            <w:tcW w:w="2672" w:type="pct"/>
            <w:shd w:val="clear" w:color="auto" w:fill="auto"/>
            <w:vAlign w:val="center"/>
          </w:tcPr>
          <w:p w14:paraId="764C9172" w14:textId="2F7C04C1"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7274C0E4" w14:textId="43F8F690"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4/4</w:t>
            </w:r>
          </w:p>
        </w:tc>
        <w:tc>
          <w:tcPr>
            <w:tcW w:w="901" w:type="pct"/>
            <w:shd w:val="clear" w:color="auto" w:fill="auto"/>
            <w:vAlign w:val="center"/>
          </w:tcPr>
          <w:p w14:paraId="0418DC0C"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667E985F" w14:textId="77777777" w:rsidTr="004747E5">
        <w:trPr>
          <w:trHeight w:val="20"/>
          <w:jc w:val="center"/>
        </w:trPr>
        <w:tc>
          <w:tcPr>
            <w:tcW w:w="886" w:type="pct"/>
            <w:vMerge/>
            <w:shd w:val="clear" w:color="auto" w:fill="auto"/>
            <w:vAlign w:val="center"/>
          </w:tcPr>
          <w:p w14:paraId="035B7478"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668FE3DA" w14:textId="37698E2A"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 Оценка сложности алгоритмов сортировки. Оценка сложности алгоритмов поиска.</w:t>
            </w:r>
          </w:p>
        </w:tc>
        <w:tc>
          <w:tcPr>
            <w:tcW w:w="541" w:type="pct"/>
            <w:shd w:val="clear" w:color="auto" w:fill="auto"/>
            <w:vAlign w:val="center"/>
          </w:tcPr>
          <w:p w14:paraId="39250E3E" w14:textId="5A1C467F"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5DA03784" w14:textId="2B9AB9CA"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2920C576" w14:textId="77777777" w:rsidTr="004747E5">
        <w:trPr>
          <w:trHeight w:val="20"/>
          <w:jc w:val="center"/>
        </w:trPr>
        <w:tc>
          <w:tcPr>
            <w:tcW w:w="886" w:type="pct"/>
            <w:vMerge/>
            <w:tcBorders>
              <w:bottom w:val="single" w:sz="4" w:space="0" w:color="auto"/>
            </w:tcBorders>
            <w:shd w:val="clear" w:color="auto" w:fill="auto"/>
            <w:vAlign w:val="center"/>
          </w:tcPr>
          <w:p w14:paraId="21A8510D" w14:textId="77777777" w:rsidR="000630DB" w:rsidRPr="00EB386C" w:rsidRDefault="000630DB" w:rsidP="00EB386C">
            <w:pPr>
              <w:jc w:val="center"/>
              <w:rPr>
                <w:rFonts w:ascii="Times New Roman" w:hAnsi="Times New Roman" w:cs="Times New Roman"/>
                <w:b/>
                <w:sz w:val="20"/>
                <w:szCs w:val="20"/>
              </w:rPr>
            </w:pPr>
          </w:p>
        </w:tc>
        <w:tc>
          <w:tcPr>
            <w:tcW w:w="2672" w:type="pct"/>
            <w:tcBorders>
              <w:bottom w:val="single" w:sz="4" w:space="0" w:color="auto"/>
            </w:tcBorders>
            <w:shd w:val="clear" w:color="auto" w:fill="auto"/>
            <w:vAlign w:val="center"/>
          </w:tcPr>
          <w:p w14:paraId="513A1FB6" w14:textId="284DF5DF"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№2. Оценка сложности рекурсивных алгоритмов. Оценка сложности эвристических алгоритмов.</w:t>
            </w:r>
          </w:p>
        </w:tc>
        <w:tc>
          <w:tcPr>
            <w:tcW w:w="541" w:type="pct"/>
            <w:tcBorders>
              <w:bottom w:val="single" w:sz="4" w:space="0" w:color="auto"/>
            </w:tcBorders>
            <w:shd w:val="clear" w:color="auto" w:fill="auto"/>
            <w:vAlign w:val="center"/>
          </w:tcPr>
          <w:p w14:paraId="3DDF679A" w14:textId="09C95F44"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tcBorders>
              <w:bottom w:val="single" w:sz="4" w:space="0" w:color="auto"/>
            </w:tcBorders>
            <w:shd w:val="clear" w:color="auto" w:fill="auto"/>
            <w:vAlign w:val="center"/>
          </w:tcPr>
          <w:p w14:paraId="3E965AA8" w14:textId="5E3342D6"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4218C7BC" w14:textId="77777777" w:rsidTr="004747E5">
        <w:trPr>
          <w:trHeight w:val="20"/>
          <w:jc w:val="center"/>
        </w:trPr>
        <w:tc>
          <w:tcPr>
            <w:tcW w:w="886" w:type="pct"/>
            <w:vMerge w:val="restart"/>
            <w:shd w:val="clear" w:color="auto" w:fill="auto"/>
            <w:vAlign w:val="center"/>
          </w:tcPr>
          <w:p w14:paraId="4E0D0AB9" w14:textId="77777777" w:rsidR="00CD1DA3" w:rsidRPr="00EB386C" w:rsidRDefault="00CD1DA3" w:rsidP="00EB386C">
            <w:pPr>
              <w:pStyle w:val="TableParagraph"/>
              <w:jc w:val="center"/>
              <w:rPr>
                <w:b/>
                <w:sz w:val="20"/>
                <w:szCs w:val="20"/>
              </w:rPr>
            </w:pPr>
            <w:r w:rsidRPr="00EB386C">
              <w:rPr>
                <w:b/>
                <w:sz w:val="20"/>
                <w:szCs w:val="20"/>
              </w:rPr>
              <w:t>Тема 1.3</w:t>
            </w:r>
          </w:p>
          <w:p w14:paraId="6943FEF4" w14:textId="656134D2" w:rsidR="00CD1DA3" w:rsidRPr="00EB386C" w:rsidRDefault="00CD1DA3" w:rsidP="00EB386C">
            <w:pPr>
              <w:jc w:val="center"/>
              <w:rPr>
                <w:rFonts w:ascii="Times New Roman" w:hAnsi="Times New Roman" w:cs="Times New Roman"/>
                <w:b/>
                <w:sz w:val="20"/>
                <w:szCs w:val="20"/>
              </w:rPr>
            </w:pPr>
            <w:r w:rsidRPr="00EB386C">
              <w:rPr>
                <w:rFonts w:ascii="Times New Roman" w:hAnsi="Times New Roman" w:cs="Times New Roman"/>
                <w:sz w:val="20"/>
                <w:szCs w:val="20"/>
              </w:rPr>
              <w:t>Объектно-ориентированное программирование</w:t>
            </w:r>
          </w:p>
        </w:tc>
        <w:tc>
          <w:tcPr>
            <w:tcW w:w="2672" w:type="pct"/>
            <w:shd w:val="clear" w:color="auto" w:fill="auto"/>
            <w:vAlign w:val="center"/>
          </w:tcPr>
          <w:p w14:paraId="7098D498" w14:textId="0588EAA9"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3220B206" w14:textId="66731CB8"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6/6</w:t>
            </w:r>
          </w:p>
        </w:tc>
        <w:tc>
          <w:tcPr>
            <w:tcW w:w="901" w:type="pct"/>
            <w:shd w:val="clear" w:color="auto" w:fill="auto"/>
            <w:vAlign w:val="center"/>
          </w:tcPr>
          <w:p w14:paraId="2B5A4BC0"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31A53456" w14:textId="77777777" w:rsidTr="004747E5">
        <w:trPr>
          <w:trHeight w:val="20"/>
          <w:jc w:val="center"/>
        </w:trPr>
        <w:tc>
          <w:tcPr>
            <w:tcW w:w="886" w:type="pct"/>
            <w:vMerge/>
            <w:shd w:val="clear" w:color="auto" w:fill="auto"/>
            <w:vAlign w:val="center"/>
          </w:tcPr>
          <w:p w14:paraId="4BB35FF9" w14:textId="4561A53E"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B75A3C8" w14:textId="5558D80D" w:rsidR="000630DB" w:rsidRPr="00EB386C" w:rsidRDefault="000630DB" w:rsidP="00EB386C">
            <w:pPr>
              <w:pStyle w:val="TableParagraph"/>
              <w:tabs>
                <w:tab w:val="left" w:pos="1466"/>
                <w:tab w:val="left" w:pos="4528"/>
              </w:tabs>
              <w:jc w:val="both"/>
              <w:rPr>
                <w:b/>
                <w:sz w:val="20"/>
                <w:szCs w:val="20"/>
              </w:rPr>
            </w:pPr>
            <w:r w:rsidRPr="00EB386C">
              <w:rPr>
                <w:sz w:val="20"/>
                <w:szCs w:val="20"/>
              </w:rPr>
              <w:t>Принципы объектно-ориентированного программирования.</w:t>
            </w:r>
          </w:p>
        </w:tc>
        <w:tc>
          <w:tcPr>
            <w:tcW w:w="541" w:type="pct"/>
            <w:shd w:val="clear" w:color="auto" w:fill="auto"/>
            <w:vAlign w:val="center"/>
          </w:tcPr>
          <w:p w14:paraId="2B18FEB5" w14:textId="7CEC7343"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78F0316E" w14:textId="7EA196F7" w:rsidR="000630DB" w:rsidRPr="00EB386C" w:rsidRDefault="000630DB" w:rsidP="00EB386C">
            <w:pPr>
              <w:jc w:val="center"/>
              <w:rPr>
                <w:rFonts w:ascii="Times New Roman" w:eastAsia="Times New Roman" w:hAnsi="Times New Roman" w:cs="Times New Roman"/>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7404D20C" w14:textId="77777777" w:rsidTr="004747E5">
        <w:trPr>
          <w:trHeight w:val="20"/>
          <w:jc w:val="center"/>
        </w:trPr>
        <w:tc>
          <w:tcPr>
            <w:tcW w:w="886" w:type="pct"/>
            <w:vMerge/>
            <w:shd w:val="clear" w:color="auto" w:fill="auto"/>
            <w:vAlign w:val="center"/>
          </w:tcPr>
          <w:p w14:paraId="5A7E913E"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496E5E5" w14:textId="210CF690" w:rsidR="000630DB" w:rsidRPr="00EB386C" w:rsidRDefault="000630DB" w:rsidP="00EB386C">
            <w:pPr>
              <w:pStyle w:val="TableParagraph"/>
              <w:tabs>
                <w:tab w:val="left" w:pos="1466"/>
                <w:tab w:val="left" w:pos="4528"/>
              </w:tabs>
              <w:jc w:val="both"/>
              <w:rPr>
                <w:sz w:val="20"/>
                <w:szCs w:val="20"/>
              </w:rPr>
            </w:pPr>
            <w:r w:rsidRPr="00EB386C">
              <w:rPr>
                <w:sz w:val="20"/>
                <w:szCs w:val="20"/>
              </w:rPr>
              <w:t>Классы: основные понятия. Перегрузка методов. Операции класса. Иерархия классов. Синтаксис интерфейсов.</w:t>
            </w:r>
          </w:p>
        </w:tc>
        <w:tc>
          <w:tcPr>
            <w:tcW w:w="541" w:type="pct"/>
            <w:shd w:val="clear" w:color="auto" w:fill="auto"/>
            <w:vAlign w:val="center"/>
          </w:tcPr>
          <w:p w14:paraId="6BFE4B05" w14:textId="160ECEB3"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1590EDF0" w14:textId="1829829C" w:rsidR="000630DB" w:rsidRPr="00EB386C" w:rsidRDefault="000630DB" w:rsidP="00EB386C">
            <w:pPr>
              <w:jc w:val="center"/>
              <w:rPr>
                <w:rFonts w:ascii="Times New Roman" w:eastAsia="Times New Roman" w:hAnsi="Times New Roman" w:cs="Times New Roman"/>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013E9824" w14:textId="77777777" w:rsidTr="004747E5">
        <w:trPr>
          <w:trHeight w:val="20"/>
          <w:jc w:val="center"/>
        </w:trPr>
        <w:tc>
          <w:tcPr>
            <w:tcW w:w="886" w:type="pct"/>
            <w:vMerge/>
            <w:shd w:val="clear" w:color="auto" w:fill="auto"/>
            <w:vAlign w:val="center"/>
          </w:tcPr>
          <w:p w14:paraId="29D585F5" w14:textId="10D42768"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7F80E31D" w14:textId="41978A34" w:rsidR="000630DB" w:rsidRPr="00EB386C" w:rsidRDefault="000630DB" w:rsidP="00EB386C">
            <w:pPr>
              <w:pStyle w:val="TableParagraph"/>
              <w:jc w:val="both"/>
              <w:rPr>
                <w:b/>
                <w:sz w:val="20"/>
                <w:szCs w:val="20"/>
              </w:rPr>
            </w:pPr>
            <w:r w:rsidRPr="00EB386C">
              <w:rPr>
                <w:sz w:val="20"/>
                <w:szCs w:val="20"/>
              </w:rPr>
              <w:t>Интерфейсы и наследование. Структуры. Делегаты. Регулярные выражения. Коллекции. Параметризованные классы. Указатели. Операции со списками.</w:t>
            </w:r>
          </w:p>
        </w:tc>
        <w:tc>
          <w:tcPr>
            <w:tcW w:w="541" w:type="pct"/>
            <w:shd w:val="clear" w:color="auto" w:fill="auto"/>
            <w:vAlign w:val="center"/>
          </w:tcPr>
          <w:p w14:paraId="0E95CAF2" w14:textId="511C5828"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3975FB0" w14:textId="0B845E56" w:rsidR="000630DB" w:rsidRPr="00EB386C" w:rsidRDefault="000630DB" w:rsidP="00EB386C">
            <w:pPr>
              <w:jc w:val="center"/>
              <w:rPr>
                <w:rFonts w:ascii="Times New Roman" w:eastAsia="Times New Roman" w:hAnsi="Times New Roman" w:cs="Times New Roman"/>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0A145956" w14:textId="77777777" w:rsidTr="004747E5">
        <w:trPr>
          <w:trHeight w:val="20"/>
          <w:jc w:val="center"/>
        </w:trPr>
        <w:tc>
          <w:tcPr>
            <w:tcW w:w="886" w:type="pct"/>
            <w:vMerge/>
            <w:shd w:val="clear" w:color="auto" w:fill="auto"/>
            <w:vAlign w:val="center"/>
          </w:tcPr>
          <w:p w14:paraId="595F4F34" w14:textId="49BAB114" w:rsidR="00CD1DA3" w:rsidRPr="00EB386C" w:rsidRDefault="00CD1DA3" w:rsidP="00EB386C">
            <w:pPr>
              <w:jc w:val="center"/>
              <w:rPr>
                <w:rFonts w:ascii="Times New Roman" w:hAnsi="Times New Roman" w:cs="Times New Roman"/>
                <w:b/>
                <w:sz w:val="20"/>
                <w:szCs w:val="20"/>
              </w:rPr>
            </w:pPr>
          </w:p>
        </w:tc>
        <w:tc>
          <w:tcPr>
            <w:tcW w:w="2672" w:type="pct"/>
            <w:shd w:val="clear" w:color="auto" w:fill="auto"/>
            <w:vAlign w:val="center"/>
          </w:tcPr>
          <w:p w14:paraId="386E6B96" w14:textId="6F9B4436"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7F223BCB" w14:textId="1D0FFED5"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20/20</w:t>
            </w:r>
          </w:p>
        </w:tc>
        <w:tc>
          <w:tcPr>
            <w:tcW w:w="901" w:type="pct"/>
            <w:shd w:val="clear" w:color="auto" w:fill="auto"/>
            <w:vAlign w:val="center"/>
          </w:tcPr>
          <w:p w14:paraId="5F5CE6EF"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07673599" w14:textId="77777777" w:rsidTr="004747E5">
        <w:trPr>
          <w:trHeight w:val="20"/>
          <w:jc w:val="center"/>
        </w:trPr>
        <w:tc>
          <w:tcPr>
            <w:tcW w:w="886" w:type="pct"/>
            <w:vMerge/>
            <w:shd w:val="clear" w:color="auto" w:fill="auto"/>
            <w:vAlign w:val="center"/>
          </w:tcPr>
          <w:p w14:paraId="49B3EB0B" w14:textId="21063ED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64CE4AF" w14:textId="0DB74403"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№3. Работа с классами.</w:t>
            </w:r>
          </w:p>
        </w:tc>
        <w:tc>
          <w:tcPr>
            <w:tcW w:w="541" w:type="pct"/>
            <w:shd w:val="clear" w:color="auto" w:fill="auto"/>
            <w:vAlign w:val="center"/>
          </w:tcPr>
          <w:p w14:paraId="1EEDBF54" w14:textId="316B58C0"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1D1C45F" w14:textId="44A413D5"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1F1B7D3E" w14:textId="77777777" w:rsidTr="004747E5">
        <w:trPr>
          <w:trHeight w:val="20"/>
          <w:jc w:val="center"/>
        </w:trPr>
        <w:tc>
          <w:tcPr>
            <w:tcW w:w="886" w:type="pct"/>
            <w:vMerge/>
            <w:shd w:val="clear" w:color="auto" w:fill="auto"/>
            <w:vAlign w:val="center"/>
          </w:tcPr>
          <w:p w14:paraId="1D7FF431"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50C7CBD3" w14:textId="2F1ECFF0"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№4. Перегрузка методов.</w:t>
            </w:r>
          </w:p>
        </w:tc>
        <w:tc>
          <w:tcPr>
            <w:tcW w:w="541" w:type="pct"/>
            <w:shd w:val="clear" w:color="auto" w:fill="auto"/>
            <w:vAlign w:val="center"/>
          </w:tcPr>
          <w:p w14:paraId="1BE33732" w14:textId="7E388EBE"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76C92EF6" w14:textId="6599A52C"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0915C06C" w14:textId="77777777" w:rsidTr="004747E5">
        <w:trPr>
          <w:trHeight w:val="20"/>
          <w:jc w:val="center"/>
        </w:trPr>
        <w:tc>
          <w:tcPr>
            <w:tcW w:w="886" w:type="pct"/>
            <w:vMerge/>
            <w:shd w:val="clear" w:color="auto" w:fill="auto"/>
            <w:vAlign w:val="center"/>
          </w:tcPr>
          <w:p w14:paraId="7CA08052"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467D0F6" w14:textId="67832CDB"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№5. Определение операций в классе.</w:t>
            </w:r>
          </w:p>
        </w:tc>
        <w:tc>
          <w:tcPr>
            <w:tcW w:w="541" w:type="pct"/>
            <w:shd w:val="clear" w:color="auto" w:fill="auto"/>
            <w:vAlign w:val="center"/>
          </w:tcPr>
          <w:p w14:paraId="0DC83AEC" w14:textId="5AC91CC9"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55892322" w14:textId="52627E2C"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4ACC985D" w14:textId="77777777" w:rsidTr="004747E5">
        <w:trPr>
          <w:trHeight w:val="20"/>
          <w:jc w:val="center"/>
        </w:trPr>
        <w:tc>
          <w:tcPr>
            <w:tcW w:w="886" w:type="pct"/>
            <w:vMerge/>
            <w:shd w:val="clear" w:color="auto" w:fill="auto"/>
            <w:vAlign w:val="center"/>
          </w:tcPr>
          <w:p w14:paraId="2283A662"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2F92CB74" w14:textId="343B3DF8"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№6. Создание наследованных классов</w:t>
            </w:r>
          </w:p>
        </w:tc>
        <w:tc>
          <w:tcPr>
            <w:tcW w:w="541" w:type="pct"/>
            <w:shd w:val="clear" w:color="auto" w:fill="auto"/>
            <w:vAlign w:val="center"/>
          </w:tcPr>
          <w:p w14:paraId="2D93F06B" w14:textId="70623E55"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1F7AF318" w14:textId="278F3B1F"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1A64FAD7" w14:textId="77777777" w:rsidTr="004747E5">
        <w:trPr>
          <w:trHeight w:val="20"/>
          <w:jc w:val="center"/>
        </w:trPr>
        <w:tc>
          <w:tcPr>
            <w:tcW w:w="886" w:type="pct"/>
            <w:vMerge/>
            <w:shd w:val="clear" w:color="auto" w:fill="auto"/>
            <w:vAlign w:val="center"/>
          </w:tcPr>
          <w:p w14:paraId="25FE0DEA"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E689397" w14:textId="27B8FCC3"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№7. Работа с объектами через интерфейсы.</w:t>
            </w:r>
          </w:p>
        </w:tc>
        <w:tc>
          <w:tcPr>
            <w:tcW w:w="541" w:type="pct"/>
            <w:shd w:val="clear" w:color="auto" w:fill="auto"/>
            <w:vAlign w:val="center"/>
          </w:tcPr>
          <w:p w14:paraId="2CF2C992" w14:textId="03FE31A0"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792BA4FA" w14:textId="3CDBE5A2"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756ED501" w14:textId="77777777" w:rsidTr="004747E5">
        <w:trPr>
          <w:trHeight w:val="20"/>
          <w:jc w:val="center"/>
        </w:trPr>
        <w:tc>
          <w:tcPr>
            <w:tcW w:w="886" w:type="pct"/>
            <w:vMerge/>
            <w:shd w:val="clear" w:color="auto" w:fill="auto"/>
            <w:vAlign w:val="center"/>
          </w:tcPr>
          <w:p w14:paraId="2EF7D2DD"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74612A12" w14:textId="795D84D1"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№8. Использование стандартных интерфейсов.</w:t>
            </w:r>
          </w:p>
        </w:tc>
        <w:tc>
          <w:tcPr>
            <w:tcW w:w="541" w:type="pct"/>
            <w:shd w:val="clear" w:color="auto" w:fill="auto"/>
            <w:vAlign w:val="center"/>
          </w:tcPr>
          <w:p w14:paraId="4E97E0CF" w14:textId="49C28C95"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3398512C" w14:textId="5B055BBB"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7E0545CD" w14:textId="77777777" w:rsidTr="004747E5">
        <w:trPr>
          <w:trHeight w:val="20"/>
          <w:jc w:val="center"/>
        </w:trPr>
        <w:tc>
          <w:tcPr>
            <w:tcW w:w="886" w:type="pct"/>
            <w:vMerge/>
            <w:shd w:val="clear" w:color="auto" w:fill="auto"/>
            <w:vAlign w:val="center"/>
          </w:tcPr>
          <w:p w14:paraId="37EE8744"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54C817F0" w14:textId="5FE4A9F9"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№9. Работа с типом данных структура.</w:t>
            </w:r>
          </w:p>
        </w:tc>
        <w:tc>
          <w:tcPr>
            <w:tcW w:w="541" w:type="pct"/>
            <w:shd w:val="clear" w:color="auto" w:fill="auto"/>
            <w:vAlign w:val="center"/>
          </w:tcPr>
          <w:p w14:paraId="1B4B4308" w14:textId="47981894"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31575283" w14:textId="779CF3A4"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7349A293" w14:textId="77777777" w:rsidTr="004747E5">
        <w:trPr>
          <w:trHeight w:val="20"/>
          <w:jc w:val="center"/>
        </w:trPr>
        <w:tc>
          <w:tcPr>
            <w:tcW w:w="886" w:type="pct"/>
            <w:vMerge/>
            <w:shd w:val="clear" w:color="auto" w:fill="auto"/>
            <w:vAlign w:val="center"/>
          </w:tcPr>
          <w:p w14:paraId="2B53BDFD"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6AC57C5" w14:textId="2505984E"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№10. Коллекции. Параметризованные классы.</w:t>
            </w:r>
          </w:p>
        </w:tc>
        <w:tc>
          <w:tcPr>
            <w:tcW w:w="541" w:type="pct"/>
            <w:shd w:val="clear" w:color="auto" w:fill="auto"/>
            <w:vAlign w:val="center"/>
          </w:tcPr>
          <w:p w14:paraId="5CAFF7A2" w14:textId="30F3C78C"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5BBDE3C" w14:textId="5B3BCB32"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36F48BE0" w14:textId="77777777" w:rsidTr="004747E5">
        <w:trPr>
          <w:trHeight w:val="20"/>
          <w:jc w:val="center"/>
        </w:trPr>
        <w:tc>
          <w:tcPr>
            <w:tcW w:w="886" w:type="pct"/>
            <w:vMerge/>
            <w:shd w:val="clear" w:color="auto" w:fill="auto"/>
            <w:vAlign w:val="center"/>
          </w:tcPr>
          <w:p w14:paraId="6AEEC820"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65807506" w14:textId="2D1CA350"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№11. Использование регулярных выражений</w:t>
            </w:r>
          </w:p>
        </w:tc>
        <w:tc>
          <w:tcPr>
            <w:tcW w:w="541" w:type="pct"/>
            <w:shd w:val="clear" w:color="auto" w:fill="auto"/>
            <w:vAlign w:val="center"/>
          </w:tcPr>
          <w:p w14:paraId="0C165BB2" w14:textId="133B2146"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50C88073" w14:textId="1FEF174E"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67208670" w14:textId="77777777" w:rsidTr="004747E5">
        <w:trPr>
          <w:trHeight w:val="20"/>
          <w:jc w:val="center"/>
        </w:trPr>
        <w:tc>
          <w:tcPr>
            <w:tcW w:w="886" w:type="pct"/>
            <w:vMerge/>
            <w:shd w:val="clear" w:color="auto" w:fill="auto"/>
            <w:vAlign w:val="center"/>
          </w:tcPr>
          <w:p w14:paraId="5EA6F0E2"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573E624" w14:textId="4D5C64A7"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№12. Операции со списками.</w:t>
            </w:r>
          </w:p>
        </w:tc>
        <w:tc>
          <w:tcPr>
            <w:tcW w:w="541" w:type="pct"/>
            <w:shd w:val="clear" w:color="auto" w:fill="auto"/>
            <w:vAlign w:val="center"/>
          </w:tcPr>
          <w:p w14:paraId="0A50DD54" w14:textId="5E7844FB"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5B47A8B8" w14:textId="325DD285"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70B66FD7" w14:textId="77777777" w:rsidTr="004747E5">
        <w:trPr>
          <w:trHeight w:val="20"/>
          <w:jc w:val="center"/>
        </w:trPr>
        <w:tc>
          <w:tcPr>
            <w:tcW w:w="886" w:type="pct"/>
            <w:vMerge w:val="restart"/>
            <w:shd w:val="clear" w:color="auto" w:fill="auto"/>
            <w:vAlign w:val="center"/>
          </w:tcPr>
          <w:p w14:paraId="489495EC" w14:textId="658C96FC" w:rsidR="00CD1DA3" w:rsidRPr="00EB386C" w:rsidRDefault="00C7106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Тема 1.4</w:t>
            </w:r>
          </w:p>
          <w:p w14:paraId="65D27098" w14:textId="4FA002B4" w:rsidR="00C7106B" w:rsidRPr="00EB386C" w:rsidRDefault="00C7106B" w:rsidP="00EB386C">
            <w:pPr>
              <w:jc w:val="center"/>
              <w:rPr>
                <w:rFonts w:ascii="Times New Roman" w:hAnsi="Times New Roman" w:cs="Times New Roman"/>
                <w:b/>
                <w:sz w:val="20"/>
                <w:szCs w:val="20"/>
              </w:rPr>
            </w:pPr>
            <w:r w:rsidRPr="00EB386C">
              <w:rPr>
                <w:rFonts w:ascii="Times New Roman" w:hAnsi="Times New Roman" w:cs="Times New Roman"/>
                <w:sz w:val="20"/>
                <w:szCs w:val="20"/>
              </w:rPr>
              <w:t>Паттерны проектирования</w:t>
            </w:r>
          </w:p>
        </w:tc>
        <w:tc>
          <w:tcPr>
            <w:tcW w:w="2672" w:type="pct"/>
            <w:shd w:val="clear" w:color="auto" w:fill="auto"/>
            <w:vAlign w:val="center"/>
          </w:tcPr>
          <w:p w14:paraId="5536655D" w14:textId="342EF04C" w:rsidR="00C7106B" w:rsidRPr="00EB386C" w:rsidRDefault="00C7106B"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22DB7B13" w14:textId="6A3BB9B2" w:rsidR="00C7106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2/2</w:t>
            </w:r>
          </w:p>
        </w:tc>
        <w:tc>
          <w:tcPr>
            <w:tcW w:w="901" w:type="pct"/>
            <w:shd w:val="clear" w:color="auto" w:fill="auto"/>
            <w:vAlign w:val="center"/>
          </w:tcPr>
          <w:p w14:paraId="590D5D05" w14:textId="77777777" w:rsidR="00C7106B" w:rsidRPr="00EB386C" w:rsidRDefault="00C7106B" w:rsidP="00EB386C">
            <w:pPr>
              <w:jc w:val="center"/>
              <w:rPr>
                <w:rFonts w:ascii="Times New Roman" w:eastAsia="Times New Roman" w:hAnsi="Times New Roman" w:cs="Times New Roman"/>
                <w:b/>
                <w:bCs/>
                <w:sz w:val="20"/>
                <w:szCs w:val="20"/>
                <w:lang w:eastAsia="ru-RU"/>
              </w:rPr>
            </w:pPr>
          </w:p>
        </w:tc>
      </w:tr>
      <w:tr w:rsidR="00EB386C" w:rsidRPr="00EB386C" w14:paraId="29BF4A8D" w14:textId="77777777" w:rsidTr="004747E5">
        <w:trPr>
          <w:trHeight w:val="20"/>
          <w:jc w:val="center"/>
        </w:trPr>
        <w:tc>
          <w:tcPr>
            <w:tcW w:w="886" w:type="pct"/>
            <w:vMerge/>
            <w:shd w:val="clear" w:color="auto" w:fill="auto"/>
            <w:vAlign w:val="center"/>
          </w:tcPr>
          <w:p w14:paraId="21ED81F2" w14:textId="77777777" w:rsidR="00C7106B" w:rsidRPr="00EB386C" w:rsidRDefault="00C7106B" w:rsidP="00EB386C">
            <w:pPr>
              <w:jc w:val="center"/>
              <w:rPr>
                <w:rFonts w:ascii="Times New Roman" w:hAnsi="Times New Roman" w:cs="Times New Roman"/>
                <w:b/>
                <w:sz w:val="20"/>
                <w:szCs w:val="20"/>
              </w:rPr>
            </w:pPr>
          </w:p>
        </w:tc>
        <w:tc>
          <w:tcPr>
            <w:tcW w:w="2672" w:type="pct"/>
            <w:shd w:val="clear" w:color="auto" w:fill="auto"/>
            <w:vAlign w:val="center"/>
          </w:tcPr>
          <w:p w14:paraId="2F9ED7B0" w14:textId="573458BF" w:rsidR="00C7106B" w:rsidRPr="00EB386C" w:rsidRDefault="00C7106B" w:rsidP="00EB386C">
            <w:pPr>
              <w:pStyle w:val="TableParagraph"/>
              <w:jc w:val="both"/>
              <w:rPr>
                <w:b/>
                <w:sz w:val="20"/>
                <w:szCs w:val="20"/>
              </w:rPr>
            </w:pPr>
            <w:r w:rsidRPr="00EB386C">
              <w:rPr>
                <w:sz w:val="20"/>
                <w:szCs w:val="20"/>
              </w:rPr>
              <w:t>Назначение и виды паттернов. Основные шаблоны. Порождающие</w:t>
            </w:r>
            <w:r w:rsidR="00CD1DA3" w:rsidRPr="00EB386C">
              <w:rPr>
                <w:sz w:val="20"/>
                <w:szCs w:val="20"/>
              </w:rPr>
              <w:t xml:space="preserve"> </w:t>
            </w:r>
            <w:r w:rsidRPr="00EB386C">
              <w:rPr>
                <w:sz w:val="20"/>
                <w:szCs w:val="20"/>
              </w:rPr>
              <w:t>шаблоны. Структурные шаблоны. Поведенческие шаблоны.</w:t>
            </w:r>
          </w:p>
        </w:tc>
        <w:tc>
          <w:tcPr>
            <w:tcW w:w="541" w:type="pct"/>
            <w:shd w:val="clear" w:color="auto" w:fill="auto"/>
            <w:vAlign w:val="center"/>
          </w:tcPr>
          <w:p w14:paraId="7BC54C4E" w14:textId="46FB471F" w:rsidR="00C7106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5B0D5694" w14:textId="54620139" w:rsidR="00C7106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4F447953" w14:textId="77777777" w:rsidTr="004747E5">
        <w:trPr>
          <w:trHeight w:val="20"/>
          <w:jc w:val="center"/>
        </w:trPr>
        <w:tc>
          <w:tcPr>
            <w:tcW w:w="886" w:type="pct"/>
            <w:vMerge/>
            <w:shd w:val="clear" w:color="auto" w:fill="auto"/>
            <w:vAlign w:val="center"/>
          </w:tcPr>
          <w:p w14:paraId="2A9BD472" w14:textId="77777777" w:rsidR="00C7106B" w:rsidRPr="00EB386C" w:rsidRDefault="00C7106B" w:rsidP="00EB386C">
            <w:pPr>
              <w:jc w:val="center"/>
              <w:rPr>
                <w:rFonts w:ascii="Times New Roman" w:hAnsi="Times New Roman" w:cs="Times New Roman"/>
                <w:b/>
                <w:sz w:val="20"/>
                <w:szCs w:val="20"/>
              </w:rPr>
            </w:pPr>
          </w:p>
        </w:tc>
        <w:tc>
          <w:tcPr>
            <w:tcW w:w="2672" w:type="pct"/>
            <w:shd w:val="clear" w:color="auto" w:fill="auto"/>
            <w:vAlign w:val="center"/>
          </w:tcPr>
          <w:p w14:paraId="3731EF5C" w14:textId="62CCA664" w:rsidR="00C7106B" w:rsidRPr="00EB386C" w:rsidRDefault="00C7106B"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11B85D03" w14:textId="73B79269" w:rsidR="00C7106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2/2</w:t>
            </w:r>
          </w:p>
        </w:tc>
        <w:tc>
          <w:tcPr>
            <w:tcW w:w="901" w:type="pct"/>
            <w:shd w:val="clear" w:color="auto" w:fill="auto"/>
            <w:vAlign w:val="center"/>
          </w:tcPr>
          <w:p w14:paraId="68D50598" w14:textId="77777777" w:rsidR="00C7106B" w:rsidRPr="00EB386C" w:rsidRDefault="00C7106B" w:rsidP="00EB386C">
            <w:pPr>
              <w:jc w:val="center"/>
              <w:rPr>
                <w:rFonts w:ascii="Times New Roman" w:eastAsia="Times New Roman" w:hAnsi="Times New Roman" w:cs="Times New Roman"/>
                <w:b/>
                <w:bCs/>
                <w:sz w:val="20"/>
                <w:szCs w:val="20"/>
                <w:lang w:eastAsia="ru-RU"/>
              </w:rPr>
            </w:pPr>
          </w:p>
        </w:tc>
      </w:tr>
      <w:tr w:rsidR="00EB386C" w:rsidRPr="00EB386C" w14:paraId="476DEAD1" w14:textId="77777777" w:rsidTr="004747E5">
        <w:trPr>
          <w:trHeight w:val="20"/>
          <w:jc w:val="center"/>
        </w:trPr>
        <w:tc>
          <w:tcPr>
            <w:tcW w:w="886" w:type="pct"/>
            <w:vMerge/>
            <w:shd w:val="clear" w:color="auto" w:fill="auto"/>
            <w:vAlign w:val="center"/>
          </w:tcPr>
          <w:p w14:paraId="10EF4E94" w14:textId="77777777" w:rsidR="00C7106B" w:rsidRPr="00EB386C" w:rsidRDefault="00C7106B" w:rsidP="00EB386C">
            <w:pPr>
              <w:jc w:val="center"/>
              <w:rPr>
                <w:rFonts w:ascii="Times New Roman" w:hAnsi="Times New Roman" w:cs="Times New Roman"/>
                <w:b/>
                <w:sz w:val="20"/>
                <w:szCs w:val="20"/>
              </w:rPr>
            </w:pPr>
          </w:p>
        </w:tc>
        <w:tc>
          <w:tcPr>
            <w:tcW w:w="2672" w:type="pct"/>
            <w:shd w:val="clear" w:color="auto" w:fill="auto"/>
            <w:vAlign w:val="center"/>
          </w:tcPr>
          <w:p w14:paraId="47A64D0C" w14:textId="2838FD1D" w:rsidR="00C7106B" w:rsidRPr="00EB386C" w:rsidRDefault="002D0270" w:rsidP="00EB386C">
            <w:pPr>
              <w:pStyle w:val="TableParagraph"/>
              <w:tabs>
                <w:tab w:val="left" w:pos="1854"/>
                <w:tab w:val="left" w:pos="3591"/>
                <w:tab w:val="left" w:pos="4943"/>
                <w:tab w:val="left" w:pos="5392"/>
              </w:tabs>
              <w:jc w:val="both"/>
              <w:rPr>
                <w:b/>
                <w:sz w:val="20"/>
                <w:szCs w:val="20"/>
              </w:rPr>
            </w:pPr>
            <w:r>
              <w:rPr>
                <w:sz w:val="20"/>
                <w:szCs w:val="20"/>
              </w:rPr>
              <w:t>Практическая работа</w:t>
            </w:r>
            <w:r w:rsidR="00C7106B" w:rsidRPr="00EB386C">
              <w:rPr>
                <w:sz w:val="20"/>
                <w:szCs w:val="20"/>
              </w:rPr>
              <w:t xml:space="preserve"> №13. Использование основных</w:t>
            </w:r>
            <w:r w:rsidR="00CD1DA3" w:rsidRPr="00EB386C">
              <w:rPr>
                <w:sz w:val="20"/>
                <w:szCs w:val="20"/>
              </w:rPr>
              <w:t xml:space="preserve"> </w:t>
            </w:r>
            <w:r w:rsidR="00C7106B" w:rsidRPr="00EB386C">
              <w:rPr>
                <w:sz w:val="20"/>
                <w:szCs w:val="20"/>
              </w:rPr>
              <w:t>шаблонов. Использование</w:t>
            </w:r>
            <w:r w:rsidR="00CD1DA3" w:rsidRPr="00EB386C">
              <w:rPr>
                <w:sz w:val="20"/>
                <w:szCs w:val="20"/>
              </w:rPr>
              <w:t xml:space="preserve"> </w:t>
            </w:r>
            <w:r w:rsidR="00C7106B" w:rsidRPr="00EB386C">
              <w:rPr>
                <w:sz w:val="20"/>
                <w:szCs w:val="20"/>
              </w:rPr>
              <w:t>порождающих</w:t>
            </w:r>
            <w:r w:rsidR="00CD1DA3" w:rsidRPr="00EB386C">
              <w:rPr>
                <w:sz w:val="20"/>
                <w:szCs w:val="20"/>
              </w:rPr>
              <w:t xml:space="preserve"> </w:t>
            </w:r>
            <w:r w:rsidR="00C7106B" w:rsidRPr="00EB386C">
              <w:rPr>
                <w:sz w:val="20"/>
                <w:szCs w:val="20"/>
              </w:rPr>
              <w:t>шаблонов.</w:t>
            </w:r>
            <w:r w:rsidR="00CD1DA3" w:rsidRPr="00EB386C">
              <w:rPr>
                <w:sz w:val="20"/>
                <w:szCs w:val="20"/>
              </w:rPr>
              <w:t xml:space="preserve"> </w:t>
            </w:r>
            <w:r w:rsidR="00C7106B" w:rsidRPr="00EB386C">
              <w:rPr>
                <w:sz w:val="20"/>
                <w:szCs w:val="20"/>
              </w:rPr>
              <w:t>Использование</w:t>
            </w:r>
            <w:r w:rsidR="00CD1DA3" w:rsidRPr="00EB386C">
              <w:rPr>
                <w:sz w:val="20"/>
                <w:szCs w:val="20"/>
              </w:rPr>
              <w:t xml:space="preserve"> </w:t>
            </w:r>
            <w:r w:rsidR="00C7106B" w:rsidRPr="00EB386C">
              <w:rPr>
                <w:sz w:val="20"/>
                <w:szCs w:val="20"/>
              </w:rPr>
              <w:t>структурных шаблонов. Использование поведенческих шаблонов.</w:t>
            </w:r>
          </w:p>
        </w:tc>
        <w:tc>
          <w:tcPr>
            <w:tcW w:w="541" w:type="pct"/>
            <w:shd w:val="clear" w:color="auto" w:fill="auto"/>
            <w:vAlign w:val="center"/>
          </w:tcPr>
          <w:p w14:paraId="51E69190" w14:textId="30E4465B" w:rsidR="00C7106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156B10BD" w14:textId="4ED5B76E" w:rsidR="00C7106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24570996" w14:textId="77777777" w:rsidTr="004747E5">
        <w:trPr>
          <w:trHeight w:val="20"/>
          <w:jc w:val="center"/>
        </w:trPr>
        <w:tc>
          <w:tcPr>
            <w:tcW w:w="886" w:type="pct"/>
            <w:vMerge w:val="restart"/>
            <w:shd w:val="clear" w:color="auto" w:fill="auto"/>
            <w:vAlign w:val="center"/>
          </w:tcPr>
          <w:p w14:paraId="260DF7A4" w14:textId="5D891B89" w:rsidR="00CD1DA3" w:rsidRPr="00EB386C" w:rsidRDefault="00C7106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Тема 1.5</w:t>
            </w:r>
          </w:p>
          <w:p w14:paraId="5ED62AB1" w14:textId="218B996C" w:rsidR="00C7106B" w:rsidRPr="00EB386C" w:rsidRDefault="00C7106B" w:rsidP="00EB386C">
            <w:pPr>
              <w:jc w:val="center"/>
              <w:rPr>
                <w:rFonts w:ascii="Times New Roman" w:hAnsi="Times New Roman" w:cs="Times New Roman"/>
                <w:b/>
                <w:sz w:val="20"/>
                <w:szCs w:val="20"/>
              </w:rPr>
            </w:pPr>
            <w:r w:rsidRPr="00EB386C">
              <w:rPr>
                <w:rFonts w:ascii="Times New Roman" w:hAnsi="Times New Roman" w:cs="Times New Roman"/>
                <w:sz w:val="20"/>
                <w:szCs w:val="20"/>
              </w:rPr>
              <w:t>Событийно-</w:t>
            </w:r>
            <w:r w:rsidR="00CD1DA3" w:rsidRPr="00EB386C">
              <w:rPr>
                <w:rFonts w:ascii="Times New Roman" w:hAnsi="Times New Roman" w:cs="Times New Roman"/>
                <w:sz w:val="20"/>
                <w:szCs w:val="20"/>
              </w:rPr>
              <w:t>уп</w:t>
            </w:r>
            <w:r w:rsidRPr="00EB386C">
              <w:rPr>
                <w:rFonts w:ascii="Times New Roman" w:hAnsi="Times New Roman" w:cs="Times New Roman"/>
                <w:sz w:val="20"/>
                <w:szCs w:val="20"/>
              </w:rPr>
              <w:t>равляемое программирование</w:t>
            </w:r>
          </w:p>
        </w:tc>
        <w:tc>
          <w:tcPr>
            <w:tcW w:w="2672" w:type="pct"/>
            <w:shd w:val="clear" w:color="auto" w:fill="auto"/>
            <w:vAlign w:val="center"/>
          </w:tcPr>
          <w:p w14:paraId="5930AF2D" w14:textId="46A8468E" w:rsidR="00C7106B" w:rsidRPr="00EB386C" w:rsidRDefault="00C7106B"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3BBD3A3F" w14:textId="7112E9F5" w:rsidR="00C7106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4/4</w:t>
            </w:r>
          </w:p>
        </w:tc>
        <w:tc>
          <w:tcPr>
            <w:tcW w:w="901" w:type="pct"/>
            <w:shd w:val="clear" w:color="auto" w:fill="auto"/>
            <w:vAlign w:val="center"/>
          </w:tcPr>
          <w:p w14:paraId="6570681D" w14:textId="77777777" w:rsidR="00C7106B" w:rsidRPr="00EB386C" w:rsidRDefault="00C7106B" w:rsidP="00EB386C">
            <w:pPr>
              <w:jc w:val="center"/>
              <w:rPr>
                <w:rFonts w:ascii="Times New Roman" w:eastAsia="Times New Roman" w:hAnsi="Times New Roman" w:cs="Times New Roman"/>
                <w:b/>
                <w:bCs/>
                <w:sz w:val="20"/>
                <w:szCs w:val="20"/>
                <w:lang w:eastAsia="ru-RU"/>
              </w:rPr>
            </w:pPr>
          </w:p>
        </w:tc>
      </w:tr>
      <w:tr w:rsidR="00EB386C" w:rsidRPr="00EB386C" w14:paraId="58174E09" w14:textId="77777777" w:rsidTr="004747E5">
        <w:trPr>
          <w:trHeight w:val="20"/>
          <w:jc w:val="center"/>
        </w:trPr>
        <w:tc>
          <w:tcPr>
            <w:tcW w:w="886" w:type="pct"/>
            <w:vMerge/>
            <w:shd w:val="clear" w:color="auto" w:fill="auto"/>
            <w:vAlign w:val="center"/>
          </w:tcPr>
          <w:p w14:paraId="3A178C4B"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46DFA0E" w14:textId="3DA6A3FA"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Событийно-управляемое программирование.</w:t>
            </w:r>
          </w:p>
        </w:tc>
        <w:tc>
          <w:tcPr>
            <w:tcW w:w="541" w:type="pct"/>
            <w:shd w:val="clear" w:color="auto" w:fill="auto"/>
            <w:vAlign w:val="center"/>
          </w:tcPr>
          <w:p w14:paraId="7A1EB8A2" w14:textId="74869526"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079E1EFC" w14:textId="74A5BEB6"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437D3645" w14:textId="77777777" w:rsidTr="004747E5">
        <w:trPr>
          <w:trHeight w:val="20"/>
          <w:jc w:val="center"/>
        </w:trPr>
        <w:tc>
          <w:tcPr>
            <w:tcW w:w="886" w:type="pct"/>
            <w:vMerge/>
            <w:shd w:val="clear" w:color="auto" w:fill="auto"/>
            <w:vAlign w:val="center"/>
          </w:tcPr>
          <w:p w14:paraId="11199AB8"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E514A74" w14:textId="75954D05"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Элементы управления. Диалоговые окна. Обработчики событий.</w:t>
            </w:r>
          </w:p>
        </w:tc>
        <w:tc>
          <w:tcPr>
            <w:tcW w:w="541" w:type="pct"/>
            <w:shd w:val="clear" w:color="auto" w:fill="auto"/>
            <w:vAlign w:val="center"/>
          </w:tcPr>
          <w:p w14:paraId="2FA2142A" w14:textId="6A14BE79"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77EC68CB" w14:textId="159250D1"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1E3949CF" w14:textId="77777777" w:rsidTr="004747E5">
        <w:trPr>
          <w:trHeight w:val="20"/>
          <w:jc w:val="center"/>
        </w:trPr>
        <w:tc>
          <w:tcPr>
            <w:tcW w:w="886" w:type="pct"/>
            <w:vMerge/>
            <w:shd w:val="clear" w:color="auto" w:fill="auto"/>
            <w:vAlign w:val="center"/>
          </w:tcPr>
          <w:p w14:paraId="3597DF17" w14:textId="77777777" w:rsidR="00C7106B" w:rsidRPr="00EB386C" w:rsidRDefault="00C7106B" w:rsidP="00EB386C">
            <w:pPr>
              <w:jc w:val="center"/>
              <w:rPr>
                <w:rFonts w:ascii="Times New Roman" w:hAnsi="Times New Roman" w:cs="Times New Roman"/>
                <w:b/>
                <w:sz w:val="20"/>
                <w:szCs w:val="20"/>
              </w:rPr>
            </w:pPr>
          </w:p>
        </w:tc>
        <w:tc>
          <w:tcPr>
            <w:tcW w:w="2672" w:type="pct"/>
            <w:shd w:val="clear" w:color="auto" w:fill="auto"/>
            <w:vAlign w:val="center"/>
          </w:tcPr>
          <w:p w14:paraId="1E565005" w14:textId="7BB8A84E" w:rsidR="00C7106B" w:rsidRPr="00EB386C" w:rsidRDefault="00C7106B"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7048A169" w14:textId="466250AC" w:rsidR="00C7106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10/10</w:t>
            </w:r>
          </w:p>
        </w:tc>
        <w:tc>
          <w:tcPr>
            <w:tcW w:w="901" w:type="pct"/>
            <w:shd w:val="clear" w:color="auto" w:fill="auto"/>
            <w:vAlign w:val="center"/>
          </w:tcPr>
          <w:p w14:paraId="2D6531EE" w14:textId="77777777" w:rsidR="00C7106B" w:rsidRPr="00EB386C" w:rsidRDefault="00C7106B" w:rsidP="00EB386C">
            <w:pPr>
              <w:jc w:val="center"/>
              <w:rPr>
                <w:rFonts w:ascii="Times New Roman" w:eastAsia="Times New Roman" w:hAnsi="Times New Roman" w:cs="Times New Roman"/>
                <w:b/>
                <w:bCs/>
                <w:sz w:val="20"/>
                <w:szCs w:val="20"/>
                <w:lang w:eastAsia="ru-RU"/>
              </w:rPr>
            </w:pPr>
          </w:p>
        </w:tc>
      </w:tr>
      <w:tr w:rsidR="00EB386C" w:rsidRPr="00EB386C" w14:paraId="7784A2A5" w14:textId="77777777" w:rsidTr="004747E5">
        <w:trPr>
          <w:trHeight w:val="20"/>
          <w:jc w:val="center"/>
        </w:trPr>
        <w:tc>
          <w:tcPr>
            <w:tcW w:w="886" w:type="pct"/>
            <w:vMerge/>
            <w:shd w:val="clear" w:color="auto" w:fill="auto"/>
            <w:vAlign w:val="center"/>
          </w:tcPr>
          <w:p w14:paraId="16D15594"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77CCDE43" w14:textId="65BEA108" w:rsidR="000630DB" w:rsidRPr="00EB386C" w:rsidRDefault="002D0270" w:rsidP="00EB386C">
            <w:pPr>
              <w:pStyle w:val="TableParagraph"/>
              <w:tabs>
                <w:tab w:val="left" w:pos="4405"/>
                <w:tab w:val="left" w:pos="6276"/>
              </w:tabs>
              <w:jc w:val="both"/>
              <w:rPr>
                <w:b/>
                <w:sz w:val="20"/>
                <w:szCs w:val="20"/>
              </w:rPr>
            </w:pPr>
            <w:r>
              <w:rPr>
                <w:sz w:val="20"/>
                <w:szCs w:val="20"/>
              </w:rPr>
              <w:t>Практическая работа</w:t>
            </w:r>
            <w:r w:rsidR="000630DB" w:rsidRPr="00EB386C">
              <w:rPr>
                <w:sz w:val="20"/>
                <w:szCs w:val="20"/>
              </w:rPr>
              <w:t xml:space="preserve"> №14. Разработка приложения с использованием текстовых компонентов</w:t>
            </w:r>
          </w:p>
        </w:tc>
        <w:tc>
          <w:tcPr>
            <w:tcW w:w="541" w:type="pct"/>
            <w:shd w:val="clear" w:color="auto" w:fill="auto"/>
            <w:vAlign w:val="center"/>
          </w:tcPr>
          <w:p w14:paraId="0977A5D5" w14:textId="04119812"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E2188A9" w14:textId="5D0BEF84"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1F5B2E7C" w14:textId="77777777" w:rsidTr="004747E5">
        <w:trPr>
          <w:trHeight w:val="20"/>
          <w:jc w:val="center"/>
        </w:trPr>
        <w:tc>
          <w:tcPr>
            <w:tcW w:w="886" w:type="pct"/>
            <w:vMerge/>
            <w:shd w:val="clear" w:color="auto" w:fill="auto"/>
            <w:vAlign w:val="center"/>
          </w:tcPr>
          <w:p w14:paraId="7F558E1F"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03A327A" w14:textId="4658563F"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№15. Разработка приложения с несколькими формами.</w:t>
            </w:r>
          </w:p>
        </w:tc>
        <w:tc>
          <w:tcPr>
            <w:tcW w:w="541" w:type="pct"/>
            <w:shd w:val="clear" w:color="auto" w:fill="auto"/>
            <w:vAlign w:val="center"/>
          </w:tcPr>
          <w:p w14:paraId="23AF2580" w14:textId="3203A00A"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113E554D" w14:textId="2DF09490"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39B98773" w14:textId="77777777" w:rsidTr="004747E5">
        <w:trPr>
          <w:trHeight w:val="20"/>
          <w:jc w:val="center"/>
        </w:trPr>
        <w:tc>
          <w:tcPr>
            <w:tcW w:w="886" w:type="pct"/>
            <w:vMerge/>
            <w:shd w:val="clear" w:color="auto" w:fill="auto"/>
            <w:vAlign w:val="center"/>
          </w:tcPr>
          <w:p w14:paraId="081317C7"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5F83E0C4" w14:textId="5B933636"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№16. Разработка приложения с не визуальными компонентами.</w:t>
            </w:r>
          </w:p>
        </w:tc>
        <w:tc>
          <w:tcPr>
            <w:tcW w:w="541" w:type="pct"/>
            <w:shd w:val="clear" w:color="auto" w:fill="auto"/>
            <w:vAlign w:val="center"/>
          </w:tcPr>
          <w:p w14:paraId="6152B73D" w14:textId="501F6DA2"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3D4C788D" w14:textId="01802A97"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45213831" w14:textId="77777777" w:rsidTr="004747E5">
        <w:trPr>
          <w:trHeight w:val="20"/>
          <w:jc w:val="center"/>
        </w:trPr>
        <w:tc>
          <w:tcPr>
            <w:tcW w:w="886" w:type="pct"/>
            <w:vMerge/>
            <w:shd w:val="clear" w:color="auto" w:fill="auto"/>
            <w:vAlign w:val="center"/>
          </w:tcPr>
          <w:p w14:paraId="1D8E1288"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6E69B762" w14:textId="6D3E09D0"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№17. Разработка игрового приложения.</w:t>
            </w:r>
          </w:p>
        </w:tc>
        <w:tc>
          <w:tcPr>
            <w:tcW w:w="541" w:type="pct"/>
            <w:shd w:val="clear" w:color="auto" w:fill="auto"/>
            <w:vAlign w:val="center"/>
          </w:tcPr>
          <w:p w14:paraId="68AD0B7B" w14:textId="60BDBD10"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519E68A4" w14:textId="2CEE80E7"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30D6A89A" w14:textId="77777777" w:rsidTr="004747E5">
        <w:trPr>
          <w:trHeight w:val="20"/>
          <w:jc w:val="center"/>
        </w:trPr>
        <w:tc>
          <w:tcPr>
            <w:tcW w:w="886" w:type="pct"/>
            <w:vMerge/>
            <w:shd w:val="clear" w:color="auto" w:fill="auto"/>
            <w:vAlign w:val="center"/>
          </w:tcPr>
          <w:p w14:paraId="267576C2"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0359CAD8" w14:textId="4D51963B"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№18. Разработка приложения с анимацией.</w:t>
            </w:r>
          </w:p>
        </w:tc>
        <w:tc>
          <w:tcPr>
            <w:tcW w:w="541" w:type="pct"/>
            <w:shd w:val="clear" w:color="auto" w:fill="auto"/>
            <w:vAlign w:val="center"/>
          </w:tcPr>
          <w:p w14:paraId="26C77632" w14:textId="6A0AE727"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D0E18B5" w14:textId="54D3F18A"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1BEAA207" w14:textId="77777777" w:rsidTr="004747E5">
        <w:trPr>
          <w:trHeight w:val="20"/>
          <w:jc w:val="center"/>
        </w:trPr>
        <w:tc>
          <w:tcPr>
            <w:tcW w:w="886" w:type="pct"/>
            <w:vMerge w:val="restart"/>
            <w:shd w:val="clear" w:color="auto" w:fill="auto"/>
            <w:vAlign w:val="center"/>
          </w:tcPr>
          <w:p w14:paraId="7A78591D" w14:textId="6FF23660" w:rsidR="00CD1DA3" w:rsidRPr="00EB386C" w:rsidRDefault="00CD1DA3" w:rsidP="00EB386C">
            <w:pPr>
              <w:jc w:val="center"/>
              <w:rPr>
                <w:rFonts w:ascii="Times New Roman" w:hAnsi="Times New Roman" w:cs="Times New Roman"/>
                <w:b/>
                <w:sz w:val="20"/>
                <w:szCs w:val="20"/>
              </w:rPr>
            </w:pPr>
            <w:r w:rsidRPr="00EB386C">
              <w:rPr>
                <w:rFonts w:ascii="Times New Roman" w:hAnsi="Times New Roman" w:cs="Times New Roman"/>
                <w:b/>
                <w:sz w:val="20"/>
                <w:szCs w:val="20"/>
              </w:rPr>
              <w:t>Тема 1.6</w:t>
            </w:r>
          </w:p>
          <w:p w14:paraId="360EF569" w14:textId="75FFBA06" w:rsidR="00CD1DA3" w:rsidRPr="00EB386C" w:rsidRDefault="00CD1DA3" w:rsidP="00EB386C">
            <w:pPr>
              <w:jc w:val="center"/>
              <w:rPr>
                <w:rFonts w:ascii="Times New Roman" w:hAnsi="Times New Roman" w:cs="Times New Roman"/>
                <w:b/>
                <w:sz w:val="20"/>
                <w:szCs w:val="20"/>
              </w:rPr>
            </w:pPr>
            <w:r w:rsidRPr="00EB386C">
              <w:rPr>
                <w:rFonts w:ascii="Times New Roman" w:hAnsi="Times New Roman" w:cs="Times New Roman"/>
                <w:sz w:val="20"/>
                <w:szCs w:val="20"/>
              </w:rPr>
              <w:t>Оптимизация и рефакторинг кода</w:t>
            </w:r>
          </w:p>
        </w:tc>
        <w:tc>
          <w:tcPr>
            <w:tcW w:w="2672" w:type="pct"/>
            <w:shd w:val="clear" w:color="auto" w:fill="auto"/>
            <w:vAlign w:val="center"/>
          </w:tcPr>
          <w:p w14:paraId="76E99256" w14:textId="32CE1900"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799FDB3C" w14:textId="739B2230"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2/2</w:t>
            </w:r>
          </w:p>
        </w:tc>
        <w:tc>
          <w:tcPr>
            <w:tcW w:w="901" w:type="pct"/>
            <w:shd w:val="clear" w:color="auto" w:fill="auto"/>
            <w:vAlign w:val="center"/>
          </w:tcPr>
          <w:p w14:paraId="04AA7F84"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31D9F45A" w14:textId="77777777" w:rsidTr="004747E5">
        <w:trPr>
          <w:trHeight w:val="20"/>
          <w:jc w:val="center"/>
        </w:trPr>
        <w:tc>
          <w:tcPr>
            <w:tcW w:w="886" w:type="pct"/>
            <w:vMerge/>
            <w:shd w:val="clear" w:color="auto" w:fill="auto"/>
            <w:vAlign w:val="center"/>
          </w:tcPr>
          <w:p w14:paraId="1356AD6E" w14:textId="77777777" w:rsidR="00CD1DA3" w:rsidRPr="00EB386C" w:rsidRDefault="00CD1DA3" w:rsidP="00EB386C">
            <w:pPr>
              <w:jc w:val="center"/>
              <w:rPr>
                <w:rFonts w:ascii="Times New Roman" w:hAnsi="Times New Roman" w:cs="Times New Roman"/>
                <w:b/>
                <w:sz w:val="20"/>
                <w:szCs w:val="20"/>
              </w:rPr>
            </w:pPr>
          </w:p>
        </w:tc>
        <w:tc>
          <w:tcPr>
            <w:tcW w:w="2672" w:type="pct"/>
            <w:shd w:val="clear" w:color="auto" w:fill="auto"/>
            <w:vAlign w:val="center"/>
          </w:tcPr>
          <w:p w14:paraId="7F4801FD" w14:textId="0E3D6D08"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sz w:val="20"/>
                <w:szCs w:val="20"/>
              </w:rPr>
              <w:t>Методы</w:t>
            </w:r>
            <w:r w:rsidRPr="00EB386C">
              <w:rPr>
                <w:rFonts w:ascii="Times New Roman" w:hAnsi="Times New Roman" w:cs="Times New Roman"/>
                <w:sz w:val="20"/>
                <w:szCs w:val="20"/>
              </w:rPr>
              <w:tab/>
              <w:t>оптимизации программного кода. Цели и методы рефакторинга.</w:t>
            </w:r>
          </w:p>
        </w:tc>
        <w:tc>
          <w:tcPr>
            <w:tcW w:w="541" w:type="pct"/>
            <w:shd w:val="clear" w:color="auto" w:fill="auto"/>
            <w:vAlign w:val="center"/>
          </w:tcPr>
          <w:p w14:paraId="08814D7C" w14:textId="3F52A2ED"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3864A36" w14:textId="61E61562" w:rsidR="00CD1DA3"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1134401F" w14:textId="77777777" w:rsidTr="004747E5">
        <w:trPr>
          <w:trHeight w:val="20"/>
          <w:jc w:val="center"/>
        </w:trPr>
        <w:tc>
          <w:tcPr>
            <w:tcW w:w="886" w:type="pct"/>
            <w:vMerge/>
            <w:shd w:val="clear" w:color="auto" w:fill="auto"/>
            <w:vAlign w:val="center"/>
          </w:tcPr>
          <w:p w14:paraId="117FE868" w14:textId="77777777" w:rsidR="00CD1DA3" w:rsidRPr="00EB386C" w:rsidRDefault="00CD1DA3" w:rsidP="00EB386C">
            <w:pPr>
              <w:jc w:val="center"/>
              <w:rPr>
                <w:rFonts w:ascii="Times New Roman" w:hAnsi="Times New Roman" w:cs="Times New Roman"/>
                <w:b/>
                <w:sz w:val="20"/>
                <w:szCs w:val="20"/>
              </w:rPr>
            </w:pPr>
          </w:p>
        </w:tc>
        <w:tc>
          <w:tcPr>
            <w:tcW w:w="2672" w:type="pct"/>
            <w:shd w:val="clear" w:color="auto" w:fill="auto"/>
            <w:vAlign w:val="center"/>
          </w:tcPr>
          <w:p w14:paraId="73038ABC" w14:textId="076361AA"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69EE4DE6" w14:textId="2E04C91B"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2/2</w:t>
            </w:r>
          </w:p>
        </w:tc>
        <w:tc>
          <w:tcPr>
            <w:tcW w:w="901" w:type="pct"/>
            <w:shd w:val="clear" w:color="auto" w:fill="auto"/>
            <w:vAlign w:val="center"/>
          </w:tcPr>
          <w:p w14:paraId="762F5747"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048F256B" w14:textId="77777777" w:rsidTr="004747E5">
        <w:trPr>
          <w:trHeight w:val="20"/>
          <w:jc w:val="center"/>
        </w:trPr>
        <w:tc>
          <w:tcPr>
            <w:tcW w:w="886" w:type="pct"/>
            <w:vMerge/>
            <w:shd w:val="clear" w:color="auto" w:fill="auto"/>
            <w:vAlign w:val="center"/>
          </w:tcPr>
          <w:p w14:paraId="1C8CAC85" w14:textId="77777777" w:rsidR="00CD1DA3" w:rsidRPr="00EB386C" w:rsidRDefault="00CD1DA3" w:rsidP="00EB386C">
            <w:pPr>
              <w:jc w:val="center"/>
              <w:rPr>
                <w:rFonts w:ascii="Times New Roman" w:hAnsi="Times New Roman" w:cs="Times New Roman"/>
                <w:b/>
                <w:sz w:val="20"/>
                <w:szCs w:val="20"/>
              </w:rPr>
            </w:pPr>
          </w:p>
        </w:tc>
        <w:tc>
          <w:tcPr>
            <w:tcW w:w="2672" w:type="pct"/>
            <w:shd w:val="clear" w:color="auto" w:fill="auto"/>
            <w:vAlign w:val="center"/>
          </w:tcPr>
          <w:p w14:paraId="5BC33A30" w14:textId="0780F36B" w:rsidR="00CD1DA3"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CD1DA3" w:rsidRPr="00EB386C">
              <w:rPr>
                <w:rFonts w:ascii="Times New Roman" w:hAnsi="Times New Roman" w:cs="Times New Roman"/>
                <w:sz w:val="20"/>
                <w:szCs w:val="20"/>
              </w:rPr>
              <w:t xml:space="preserve"> №19. Оптимизация и рефакторинг кода.</w:t>
            </w:r>
          </w:p>
        </w:tc>
        <w:tc>
          <w:tcPr>
            <w:tcW w:w="541" w:type="pct"/>
            <w:shd w:val="clear" w:color="auto" w:fill="auto"/>
            <w:vAlign w:val="center"/>
          </w:tcPr>
          <w:p w14:paraId="6B9C3567" w14:textId="60413D2E"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2B994D2" w14:textId="52CF3574" w:rsidR="00CD1DA3"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4A7176C4" w14:textId="77777777" w:rsidTr="004747E5">
        <w:trPr>
          <w:trHeight w:val="20"/>
          <w:jc w:val="center"/>
        </w:trPr>
        <w:tc>
          <w:tcPr>
            <w:tcW w:w="886" w:type="pct"/>
            <w:vMerge w:val="restart"/>
            <w:shd w:val="clear" w:color="auto" w:fill="auto"/>
            <w:vAlign w:val="center"/>
          </w:tcPr>
          <w:p w14:paraId="36B4E15E" w14:textId="77777777" w:rsidR="00CD1DA3" w:rsidRPr="00EB386C" w:rsidRDefault="00CD1DA3" w:rsidP="00EB386C">
            <w:pPr>
              <w:jc w:val="center"/>
              <w:rPr>
                <w:rFonts w:ascii="Times New Roman" w:hAnsi="Times New Roman" w:cs="Times New Roman"/>
                <w:b/>
                <w:sz w:val="20"/>
                <w:szCs w:val="20"/>
              </w:rPr>
            </w:pPr>
            <w:r w:rsidRPr="00EB386C">
              <w:rPr>
                <w:rFonts w:ascii="Times New Roman" w:hAnsi="Times New Roman" w:cs="Times New Roman"/>
                <w:b/>
                <w:sz w:val="20"/>
                <w:szCs w:val="20"/>
              </w:rPr>
              <w:t>Тема 1.7</w:t>
            </w:r>
          </w:p>
          <w:p w14:paraId="029B2748" w14:textId="479DD8D2" w:rsidR="00CD1DA3" w:rsidRPr="00EB386C" w:rsidRDefault="00CD1DA3" w:rsidP="00EB386C">
            <w:pPr>
              <w:jc w:val="center"/>
              <w:rPr>
                <w:rFonts w:ascii="Times New Roman" w:hAnsi="Times New Roman" w:cs="Times New Roman"/>
                <w:b/>
                <w:sz w:val="20"/>
                <w:szCs w:val="20"/>
              </w:rPr>
            </w:pPr>
            <w:r w:rsidRPr="00EB386C">
              <w:rPr>
                <w:rFonts w:ascii="Times New Roman" w:hAnsi="Times New Roman" w:cs="Times New Roman"/>
                <w:sz w:val="20"/>
                <w:szCs w:val="20"/>
              </w:rPr>
              <w:t>Разработка пользовательского интерфейса</w:t>
            </w:r>
          </w:p>
        </w:tc>
        <w:tc>
          <w:tcPr>
            <w:tcW w:w="2672" w:type="pct"/>
            <w:shd w:val="clear" w:color="auto" w:fill="auto"/>
            <w:vAlign w:val="center"/>
          </w:tcPr>
          <w:p w14:paraId="153EAB7B" w14:textId="3E895719"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20455B9D" w14:textId="08A3E09C"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2/2</w:t>
            </w:r>
          </w:p>
        </w:tc>
        <w:tc>
          <w:tcPr>
            <w:tcW w:w="901" w:type="pct"/>
            <w:shd w:val="clear" w:color="auto" w:fill="auto"/>
            <w:vAlign w:val="center"/>
          </w:tcPr>
          <w:p w14:paraId="1FD85CEB"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0D0085C3" w14:textId="77777777" w:rsidTr="004747E5">
        <w:trPr>
          <w:trHeight w:val="20"/>
          <w:jc w:val="center"/>
        </w:trPr>
        <w:tc>
          <w:tcPr>
            <w:tcW w:w="886" w:type="pct"/>
            <w:vMerge/>
            <w:shd w:val="clear" w:color="auto" w:fill="auto"/>
            <w:vAlign w:val="center"/>
          </w:tcPr>
          <w:p w14:paraId="7DE61D68" w14:textId="77777777" w:rsidR="00CD1DA3" w:rsidRPr="00EB386C" w:rsidRDefault="00CD1DA3" w:rsidP="00EB386C">
            <w:pPr>
              <w:jc w:val="center"/>
              <w:rPr>
                <w:rFonts w:ascii="Times New Roman" w:hAnsi="Times New Roman" w:cs="Times New Roman"/>
                <w:b/>
                <w:sz w:val="20"/>
                <w:szCs w:val="20"/>
              </w:rPr>
            </w:pPr>
          </w:p>
        </w:tc>
        <w:tc>
          <w:tcPr>
            <w:tcW w:w="2672" w:type="pct"/>
            <w:shd w:val="clear" w:color="auto" w:fill="auto"/>
            <w:vAlign w:val="center"/>
          </w:tcPr>
          <w:p w14:paraId="000327AE" w14:textId="506A244D"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sz w:val="20"/>
                <w:szCs w:val="20"/>
              </w:rPr>
              <w:t>Правила разработки интерфейсов пользователя.</w:t>
            </w:r>
          </w:p>
        </w:tc>
        <w:tc>
          <w:tcPr>
            <w:tcW w:w="541" w:type="pct"/>
            <w:shd w:val="clear" w:color="auto" w:fill="auto"/>
            <w:vAlign w:val="center"/>
          </w:tcPr>
          <w:p w14:paraId="1415EC4B" w14:textId="41D4FACF"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816C7ED" w14:textId="72428FB5" w:rsidR="00CD1DA3"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2779B1AD" w14:textId="77777777" w:rsidTr="004747E5">
        <w:trPr>
          <w:trHeight w:val="20"/>
          <w:jc w:val="center"/>
        </w:trPr>
        <w:tc>
          <w:tcPr>
            <w:tcW w:w="886" w:type="pct"/>
            <w:vMerge/>
            <w:shd w:val="clear" w:color="auto" w:fill="auto"/>
            <w:vAlign w:val="center"/>
          </w:tcPr>
          <w:p w14:paraId="68183D93" w14:textId="77777777" w:rsidR="00CD1DA3" w:rsidRPr="00EB386C" w:rsidRDefault="00CD1DA3" w:rsidP="00EB386C">
            <w:pPr>
              <w:jc w:val="center"/>
              <w:rPr>
                <w:rFonts w:ascii="Times New Roman" w:hAnsi="Times New Roman" w:cs="Times New Roman"/>
                <w:b/>
                <w:sz w:val="20"/>
                <w:szCs w:val="20"/>
              </w:rPr>
            </w:pPr>
          </w:p>
        </w:tc>
        <w:tc>
          <w:tcPr>
            <w:tcW w:w="2672" w:type="pct"/>
            <w:shd w:val="clear" w:color="auto" w:fill="auto"/>
            <w:vAlign w:val="center"/>
          </w:tcPr>
          <w:p w14:paraId="04FF2DA6" w14:textId="12FF75DE"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4C86F10D" w14:textId="059285AD"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8/8</w:t>
            </w:r>
          </w:p>
        </w:tc>
        <w:tc>
          <w:tcPr>
            <w:tcW w:w="901" w:type="pct"/>
            <w:shd w:val="clear" w:color="auto" w:fill="auto"/>
            <w:vAlign w:val="center"/>
          </w:tcPr>
          <w:p w14:paraId="6FDA5EF4"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7744F989" w14:textId="77777777" w:rsidTr="004747E5">
        <w:trPr>
          <w:trHeight w:val="20"/>
          <w:jc w:val="center"/>
        </w:trPr>
        <w:tc>
          <w:tcPr>
            <w:tcW w:w="886" w:type="pct"/>
            <w:vMerge/>
            <w:shd w:val="clear" w:color="auto" w:fill="auto"/>
            <w:vAlign w:val="center"/>
          </w:tcPr>
          <w:p w14:paraId="02A1F738"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A95C9C1" w14:textId="2017BC7A" w:rsidR="000630DB" w:rsidRPr="00EB386C" w:rsidRDefault="002D0270" w:rsidP="00EB386C">
            <w:pPr>
              <w:pStyle w:val="TableParagraph"/>
              <w:jc w:val="both"/>
              <w:rPr>
                <w:b/>
                <w:sz w:val="20"/>
                <w:szCs w:val="20"/>
              </w:rPr>
            </w:pPr>
            <w:r>
              <w:rPr>
                <w:sz w:val="20"/>
                <w:szCs w:val="20"/>
              </w:rPr>
              <w:t>Практическая работа</w:t>
            </w:r>
            <w:r w:rsidR="000630DB" w:rsidRPr="00EB386C">
              <w:rPr>
                <w:sz w:val="20"/>
                <w:szCs w:val="20"/>
              </w:rPr>
              <w:t xml:space="preserve"> №20. Разработка приложения с несколькими формами.</w:t>
            </w:r>
          </w:p>
        </w:tc>
        <w:tc>
          <w:tcPr>
            <w:tcW w:w="541" w:type="pct"/>
            <w:shd w:val="clear" w:color="auto" w:fill="auto"/>
            <w:vAlign w:val="center"/>
          </w:tcPr>
          <w:p w14:paraId="7F69C39C" w14:textId="4E7ADB4A"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178227FE" w14:textId="1559DFBD"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2E203FB0" w14:textId="77777777" w:rsidTr="004747E5">
        <w:trPr>
          <w:trHeight w:val="20"/>
          <w:jc w:val="center"/>
        </w:trPr>
        <w:tc>
          <w:tcPr>
            <w:tcW w:w="886" w:type="pct"/>
            <w:vMerge/>
            <w:shd w:val="clear" w:color="auto" w:fill="auto"/>
            <w:vAlign w:val="center"/>
          </w:tcPr>
          <w:p w14:paraId="2C25FACD"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8135207" w14:textId="0CE35A5A" w:rsidR="000630DB" w:rsidRPr="00EB386C" w:rsidRDefault="002D0270" w:rsidP="00EB386C">
            <w:pPr>
              <w:pStyle w:val="TableParagraph"/>
              <w:tabs>
                <w:tab w:val="left" w:pos="4093"/>
                <w:tab w:val="left" w:pos="5656"/>
                <w:tab w:val="left" w:pos="6160"/>
              </w:tabs>
              <w:jc w:val="both"/>
              <w:rPr>
                <w:b/>
                <w:sz w:val="20"/>
                <w:szCs w:val="20"/>
              </w:rPr>
            </w:pPr>
            <w:r>
              <w:rPr>
                <w:sz w:val="20"/>
                <w:szCs w:val="20"/>
              </w:rPr>
              <w:t>Практическая работа</w:t>
            </w:r>
            <w:r w:rsidR="000630DB" w:rsidRPr="00EB386C">
              <w:rPr>
                <w:sz w:val="20"/>
                <w:szCs w:val="20"/>
              </w:rPr>
              <w:t xml:space="preserve"> №21. Разработка приложения с не визуальными компонентами.</w:t>
            </w:r>
          </w:p>
        </w:tc>
        <w:tc>
          <w:tcPr>
            <w:tcW w:w="541" w:type="pct"/>
            <w:shd w:val="clear" w:color="auto" w:fill="auto"/>
            <w:vAlign w:val="center"/>
          </w:tcPr>
          <w:p w14:paraId="283EC24B" w14:textId="5A3B7F59"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0AB0725E" w14:textId="33E9205D"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76255410" w14:textId="77777777" w:rsidTr="004747E5">
        <w:trPr>
          <w:trHeight w:val="20"/>
          <w:jc w:val="center"/>
        </w:trPr>
        <w:tc>
          <w:tcPr>
            <w:tcW w:w="886" w:type="pct"/>
            <w:vMerge/>
            <w:shd w:val="clear" w:color="auto" w:fill="auto"/>
            <w:vAlign w:val="center"/>
          </w:tcPr>
          <w:p w14:paraId="26381DFA"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51E2CDE5" w14:textId="74C1829E"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№22. Разработка игрового приложения.</w:t>
            </w:r>
          </w:p>
        </w:tc>
        <w:tc>
          <w:tcPr>
            <w:tcW w:w="541" w:type="pct"/>
            <w:shd w:val="clear" w:color="auto" w:fill="auto"/>
            <w:vAlign w:val="center"/>
          </w:tcPr>
          <w:p w14:paraId="0501AE60" w14:textId="37914E87"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C8B46BC" w14:textId="118B6D4C"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0DBCF1DC" w14:textId="77777777" w:rsidTr="004747E5">
        <w:trPr>
          <w:trHeight w:val="20"/>
          <w:jc w:val="center"/>
        </w:trPr>
        <w:tc>
          <w:tcPr>
            <w:tcW w:w="886" w:type="pct"/>
            <w:vMerge/>
            <w:shd w:val="clear" w:color="auto" w:fill="auto"/>
            <w:vAlign w:val="center"/>
          </w:tcPr>
          <w:p w14:paraId="1116EBBE"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75E8A4D" w14:textId="70CB8827"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№23. Разработка приложения с анимацией.</w:t>
            </w:r>
          </w:p>
        </w:tc>
        <w:tc>
          <w:tcPr>
            <w:tcW w:w="541" w:type="pct"/>
            <w:shd w:val="clear" w:color="auto" w:fill="auto"/>
            <w:vAlign w:val="center"/>
          </w:tcPr>
          <w:p w14:paraId="40EC813E" w14:textId="5C7E58AC"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C26F61F" w14:textId="2CECCA76"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7FE62328" w14:textId="77777777" w:rsidTr="004747E5">
        <w:trPr>
          <w:trHeight w:val="20"/>
          <w:jc w:val="center"/>
        </w:trPr>
        <w:tc>
          <w:tcPr>
            <w:tcW w:w="886" w:type="pct"/>
            <w:vMerge w:val="restart"/>
            <w:shd w:val="clear" w:color="auto" w:fill="auto"/>
            <w:vAlign w:val="center"/>
          </w:tcPr>
          <w:p w14:paraId="1AAC2ACF" w14:textId="77777777" w:rsidR="00CD1DA3" w:rsidRPr="00EB386C" w:rsidRDefault="00CD1DA3" w:rsidP="00EB386C">
            <w:pPr>
              <w:pStyle w:val="TableParagraph"/>
              <w:spacing w:before="1"/>
              <w:jc w:val="center"/>
              <w:rPr>
                <w:b/>
                <w:sz w:val="20"/>
                <w:szCs w:val="20"/>
              </w:rPr>
            </w:pPr>
            <w:r w:rsidRPr="00EB386C">
              <w:rPr>
                <w:b/>
                <w:sz w:val="20"/>
                <w:szCs w:val="20"/>
              </w:rPr>
              <w:t>Тема 1.8</w:t>
            </w:r>
          </w:p>
          <w:p w14:paraId="24973C4C" w14:textId="59F2FFC5" w:rsidR="00CD1DA3" w:rsidRPr="00EB386C" w:rsidRDefault="00CD1DA3" w:rsidP="00EB386C">
            <w:pPr>
              <w:jc w:val="center"/>
              <w:rPr>
                <w:rFonts w:ascii="Times New Roman" w:hAnsi="Times New Roman" w:cs="Times New Roman"/>
                <w:b/>
                <w:sz w:val="20"/>
                <w:szCs w:val="20"/>
              </w:rPr>
            </w:pPr>
            <w:r w:rsidRPr="00EB386C">
              <w:rPr>
                <w:rFonts w:ascii="Times New Roman" w:hAnsi="Times New Roman" w:cs="Times New Roman"/>
                <w:sz w:val="20"/>
                <w:szCs w:val="20"/>
              </w:rPr>
              <w:t>Основы ADO.Net</w:t>
            </w:r>
          </w:p>
        </w:tc>
        <w:tc>
          <w:tcPr>
            <w:tcW w:w="2672" w:type="pct"/>
            <w:shd w:val="clear" w:color="auto" w:fill="auto"/>
            <w:vAlign w:val="center"/>
          </w:tcPr>
          <w:p w14:paraId="58F0EC00" w14:textId="5A4B07B9"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2D9AA547" w14:textId="611EEEC6"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2/2</w:t>
            </w:r>
          </w:p>
        </w:tc>
        <w:tc>
          <w:tcPr>
            <w:tcW w:w="901" w:type="pct"/>
            <w:shd w:val="clear" w:color="auto" w:fill="auto"/>
            <w:vAlign w:val="center"/>
          </w:tcPr>
          <w:p w14:paraId="20C35023"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1391979C" w14:textId="77777777" w:rsidTr="004747E5">
        <w:trPr>
          <w:trHeight w:val="20"/>
          <w:jc w:val="center"/>
        </w:trPr>
        <w:tc>
          <w:tcPr>
            <w:tcW w:w="886" w:type="pct"/>
            <w:vMerge/>
            <w:shd w:val="clear" w:color="auto" w:fill="auto"/>
            <w:vAlign w:val="center"/>
          </w:tcPr>
          <w:p w14:paraId="3ADFAA92" w14:textId="77777777" w:rsidR="00CD1DA3" w:rsidRPr="00EB386C" w:rsidRDefault="00CD1DA3" w:rsidP="00EB386C">
            <w:pPr>
              <w:jc w:val="center"/>
              <w:rPr>
                <w:rFonts w:ascii="Times New Roman" w:hAnsi="Times New Roman" w:cs="Times New Roman"/>
                <w:b/>
                <w:sz w:val="20"/>
                <w:szCs w:val="20"/>
              </w:rPr>
            </w:pPr>
          </w:p>
        </w:tc>
        <w:tc>
          <w:tcPr>
            <w:tcW w:w="2672" w:type="pct"/>
            <w:shd w:val="clear" w:color="auto" w:fill="auto"/>
            <w:vAlign w:val="center"/>
          </w:tcPr>
          <w:p w14:paraId="319F7264" w14:textId="00797F26" w:rsidR="00CD1DA3" w:rsidRPr="00EB386C" w:rsidRDefault="00CD1DA3" w:rsidP="00EB386C">
            <w:pPr>
              <w:pStyle w:val="TableParagraph"/>
              <w:jc w:val="both"/>
              <w:rPr>
                <w:b/>
                <w:sz w:val="20"/>
                <w:szCs w:val="20"/>
              </w:rPr>
            </w:pPr>
            <w:r w:rsidRPr="00EB386C">
              <w:rPr>
                <w:sz w:val="20"/>
                <w:szCs w:val="20"/>
              </w:rPr>
              <w:t>Работа с базами данных Доступ к данным. Создание таблицы, работа с записями. Способы создания команд.</w:t>
            </w:r>
          </w:p>
        </w:tc>
        <w:tc>
          <w:tcPr>
            <w:tcW w:w="541" w:type="pct"/>
            <w:shd w:val="clear" w:color="auto" w:fill="auto"/>
            <w:vAlign w:val="center"/>
          </w:tcPr>
          <w:p w14:paraId="4CF42784" w14:textId="761CB132"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D9CCDD7" w14:textId="131FE025" w:rsidR="00CD1DA3"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0B217A3C" w14:textId="77777777" w:rsidTr="004747E5">
        <w:trPr>
          <w:trHeight w:val="20"/>
          <w:jc w:val="center"/>
        </w:trPr>
        <w:tc>
          <w:tcPr>
            <w:tcW w:w="886" w:type="pct"/>
            <w:vMerge/>
            <w:shd w:val="clear" w:color="auto" w:fill="auto"/>
            <w:vAlign w:val="center"/>
          </w:tcPr>
          <w:p w14:paraId="537201BB" w14:textId="77777777" w:rsidR="00CD1DA3" w:rsidRPr="00EB386C" w:rsidRDefault="00CD1DA3" w:rsidP="00EB386C">
            <w:pPr>
              <w:jc w:val="center"/>
              <w:rPr>
                <w:rFonts w:ascii="Times New Roman" w:hAnsi="Times New Roman" w:cs="Times New Roman"/>
                <w:b/>
                <w:sz w:val="20"/>
                <w:szCs w:val="20"/>
              </w:rPr>
            </w:pPr>
          </w:p>
        </w:tc>
        <w:tc>
          <w:tcPr>
            <w:tcW w:w="2672" w:type="pct"/>
            <w:shd w:val="clear" w:color="auto" w:fill="auto"/>
            <w:vAlign w:val="center"/>
          </w:tcPr>
          <w:p w14:paraId="57B93667" w14:textId="7967C606"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7768F497" w14:textId="7ABB1338"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2/2</w:t>
            </w:r>
          </w:p>
        </w:tc>
        <w:tc>
          <w:tcPr>
            <w:tcW w:w="901" w:type="pct"/>
            <w:shd w:val="clear" w:color="auto" w:fill="auto"/>
            <w:vAlign w:val="center"/>
          </w:tcPr>
          <w:p w14:paraId="107C49A2"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68CEC021" w14:textId="77777777" w:rsidTr="004747E5">
        <w:trPr>
          <w:trHeight w:val="20"/>
          <w:jc w:val="center"/>
        </w:trPr>
        <w:tc>
          <w:tcPr>
            <w:tcW w:w="886" w:type="pct"/>
            <w:vMerge/>
            <w:shd w:val="clear" w:color="auto" w:fill="auto"/>
            <w:vAlign w:val="center"/>
          </w:tcPr>
          <w:p w14:paraId="1E5B13FC" w14:textId="77777777" w:rsidR="00CD1DA3" w:rsidRPr="00EB386C" w:rsidRDefault="00CD1DA3" w:rsidP="00EB386C">
            <w:pPr>
              <w:jc w:val="center"/>
              <w:rPr>
                <w:rFonts w:ascii="Times New Roman" w:hAnsi="Times New Roman" w:cs="Times New Roman"/>
                <w:b/>
                <w:sz w:val="20"/>
                <w:szCs w:val="20"/>
              </w:rPr>
            </w:pPr>
          </w:p>
        </w:tc>
        <w:tc>
          <w:tcPr>
            <w:tcW w:w="2672" w:type="pct"/>
            <w:shd w:val="clear" w:color="auto" w:fill="auto"/>
            <w:vAlign w:val="center"/>
          </w:tcPr>
          <w:p w14:paraId="271A6944" w14:textId="08AF28E3" w:rsidR="00CD1DA3"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CD1DA3" w:rsidRPr="00EB386C">
              <w:rPr>
                <w:rFonts w:ascii="Times New Roman" w:hAnsi="Times New Roman" w:cs="Times New Roman"/>
                <w:sz w:val="20"/>
                <w:szCs w:val="20"/>
              </w:rPr>
              <w:t xml:space="preserve"> №24. Создание приложения с БД.</w:t>
            </w:r>
          </w:p>
        </w:tc>
        <w:tc>
          <w:tcPr>
            <w:tcW w:w="541" w:type="pct"/>
            <w:shd w:val="clear" w:color="auto" w:fill="auto"/>
            <w:vAlign w:val="center"/>
          </w:tcPr>
          <w:p w14:paraId="3B450A74" w14:textId="45C6CEE3"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2AED92F" w14:textId="48E6A5A9" w:rsidR="00CD1DA3"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1.1, ПК 1.2</w:t>
            </w:r>
          </w:p>
        </w:tc>
      </w:tr>
      <w:tr w:rsidR="00EB386C" w:rsidRPr="00EB386C" w14:paraId="75799BDE" w14:textId="77777777" w:rsidTr="004747E5">
        <w:trPr>
          <w:trHeight w:val="20"/>
          <w:jc w:val="center"/>
        </w:trPr>
        <w:tc>
          <w:tcPr>
            <w:tcW w:w="3558" w:type="pct"/>
            <w:gridSpan w:val="2"/>
            <w:shd w:val="clear" w:color="auto" w:fill="auto"/>
            <w:vAlign w:val="center"/>
          </w:tcPr>
          <w:p w14:paraId="47D09C86" w14:textId="352A2517" w:rsidR="00CD1DA3" w:rsidRPr="00EB386C" w:rsidRDefault="00CD1DA3" w:rsidP="00EB386C">
            <w:pPr>
              <w:jc w:val="both"/>
              <w:rPr>
                <w:rFonts w:ascii="Times New Roman" w:hAnsi="Times New Roman" w:cs="Times New Roman"/>
                <w:bCs/>
                <w:sz w:val="20"/>
                <w:szCs w:val="20"/>
              </w:rPr>
            </w:pPr>
            <w:r w:rsidRPr="00EB386C">
              <w:rPr>
                <w:rFonts w:ascii="Times New Roman" w:hAnsi="Times New Roman" w:cs="Times New Roman"/>
                <w:bCs/>
                <w:sz w:val="20"/>
                <w:szCs w:val="20"/>
              </w:rPr>
              <w:t>Промежуточная аттестация в форме экзамена</w:t>
            </w:r>
          </w:p>
        </w:tc>
        <w:tc>
          <w:tcPr>
            <w:tcW w:w="541" w:type="pct"/>
            <w:shd w:val="clear" w:color="auto" w:fill="auto"/>
            <w:vAlign w:val="center"/>
          </w:tcPr>
          <w:p w14:paraId="2911AE00" w14:textId="3CAB3D1E" w:rsidR="00CD1DA3" w:rsidRPr="00EB386C" w:rsidRDefault="00803B55"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8/0</w:t>
            </w:r>
          </w:p>
        </w:tc>
        <w:tc>
          <w:tcPr>
            <w:tcW w:w="901" w:type="pct"/>
            <w:shd w:val="clear" w:color="auto" w:fill="auto"/>
            <w:vAlign w:val="center"/>
          </w:tcPr>
          <w:p w14:paraId="264D105E"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727C8552" w14:textId="77777777" w:rsidTr="004747E5">
        <w:trPr>
          <w:trHeight w:val="20"/>
          <w:jc w:val="center"/>
        </w:trPr>
        <w:tc>
          <w:tcPr>
            <w:tcW w:w="3558" w:type="pct"/>
            <w:gridSpan w:val="2"/>
            <w:shd w:val="clear" w:color="auto" w:fill="auto"/>
            <w:vAlign w:val="center"/>
          </w:tcPr>
          <w:p w14:paraId="0359B439" w14:textId="18665BC5"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 xml:space="preserve">МДК 01.02 </w:t>
            </w:r>
            <w:r w:rsidRPr="00EB386C">
              <w:rPr>
                <w:rFonts w:ascii="Times New Roman" w:hAnsi="Times New Roman" w:cs="Times New Roman"/>
                <w:sz w:val="20"/>
                <w:szCs w:val="20"/>
              </w:rPr>
              <w:t>Поддержка и тестирование программных модулей</w:t>
            </w:r>
          </w:p>
        </w:tc>
        <w:tc>
          <w:tcPr>
            <w:tcW w:w="541" w:type="pct"/>
            <w:shd w:val="clear" w:color="auto" w:fill="auto"/>
            <w:vAlign w:val="center"/>
          </w:tcPr>
          <w:p w14:paraId="2363A1CF" w14:textId="035CCB14" w:rsidR="00CD1DA3" w:rsidRPr="00EB386C" w:rsidRDefault="002D0270" w:rsidP="00EB386C">
            <w:pPr>
              <w:jc w:val="center"/>
              <w:rPr>
                <w:rFonts w:ascii="Times New Roman" w:hAnsi="Times New Roman" w:cs="Times New Roman"/>
                <w:b/>
                <w:sz w:val="20"/>
                <w:szCs w:val="20"/>
              </w:rPr>
            </w:pPr>
            <w:r>
              <w:rPr>
                <w:rFonts w:ascii="Times New Roman" w:hAnsi="Times New Roman" w:cs="Times New Roman"/>
                <w:b/>
                <w:sz w:val="20"/>
                <w:szCs w:val="20"/>
              </w:rPr>
              <w:t>52</w:t>
            </w:r>
            <w:r w:rsidR="000630DB" w:rsidRPr="00EB386C">
              <w:rPr>
                <w:rFonts w:ascii="Times New Roman" w:hAnsi="Times New Roman" w:cs="Times New Roman"/>
                <w:b/>
                <w:sz w:val="20"/>
                <w:szCs w:val="20"/>
              </w:rPr>
              <w:t>/</w:t>
            </w:r>
            <w:r>
              <w:rPr>
                <w:rFonts w:ascii="Times New Roman" w:hAnsi="Times New Roman" w:cs="Times New Roman"/>
                <w:b/>
                <w:sz w:val="20"/>
                <w:szCs w:val="20"/>
              </w:rPr>
              <w:t>52</w:t>
            </w:r>
          </w:p>
        </w:tc>
        <w:tc>
          <w:tcPr>
            <w:tcW w:w="901" w:type="pct"/>
            <w:shd w:val="clear" w:color="auto" w:fill="auto"/>
            <w:vAlign w:val="center"/>
          </w:tcPr>
          <w:p w14:paraId="40435765"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2AA6EBDA" w14:textId="77777777" w:rsidTr="004747E5">
        <w:trPr>
          <w:trHeight w:val="20"/>
          <w:jc w:val="center"/>
        </w:trPr>
        <w:tc>
          <w:tcPr>
            <w:tcW w:w="886" w:type="pct"/>
            <w:vMerge w:val="restart"/>
            <w:shd w:val="clear" w:color="auto" w:fill="auto"/>
            <w:vAlign w:val="center"/>
          </w:tcPr>
          <w:p w14:paraId="53BDFE99" w14:textId="77777777" w:rsidR="002025CF" w:rsidRPr="00EB386C" w:rsidRDefault="00CD1DA3" w:rsidP="00EB386C">
            <w:pPr>
              <w:pStyle w:val="TableParagraph"/>
              <w:spacing w:before="7"/>
              <w:jc w:val="center"/>
              <w:rPr>
                <w:b/>
                <w:sz w:val="20"/>
                <w:szCs w:val="20"/>
              </w:rPr>
            </w:pPr>
            <w:r w:rsidRPr="00EB386C">
              <w:rPr>
                <w:b/>
                <w:sz w:val="20"/>
                <w:szCs w:val="20"/>
              </w:rPr>
              <w:t xml:space="preserve">Тема 2.1 </w:t>
            </w:r>
          </w:p>
          <w:p w14:paraId="2E138D81" w14:textId="1239F022" w:rsidR="00CD1DA3" w:rsidRPr="00EB386C" w:rsidRDefault="00CD1DA3" w:rsidP="00EB386C">
            <w:pPr>
              <w:pStyle w:val="TableParagraph"/>
              <w:spacing w:before="7"/>
              <w:jc w:val="center"/>
              <w:rPr>
                <w:b/>
                <w:sz w:val="20"/>
                <w:szCs w:val="20"/>
              </w:rPr>
            </w:pPr>
            <w:r w:rsidRPr="00EB386C">
              <w:rPr>
                <w:sz w:val="20"/>
                <w:szCs w:val="20"/>
              </w:rPr>
              <w:t>Отладка и тестирование пр</w:t>
            </w:r>
            <w:r w:rsidR="00BA6429" w:rsidRPr="00EB386C">
              <w:rPr>
                <w:sz w:val="20"/>
                <w:szCs w:val="20"/>
              </w:rPr>
              <w:t>о</w:t>
            </w:r>
            <w:r w:rsidRPr="00EB386C">
              <w:rPr>
                <w:sz w:val="20"/>
                <w:szCs w:val="20"/>
              </w:rPr>
              <w:t>граммного</w:t>
            </w:r>
            <w:r w:rsidR="00BA6429" w:rsidRPr="00EB386C">
              <w:rPr>
                <w:sz w:val="20"/>
                <w:szCs w:val="20"/>
              </w:rPr>
              <w:t xml:space="preserve"> </w:t>
            </w:r>
            <w:r w:rsidRPr="00EB386C">
              <w:rPr>
                <w:sz w:val="20"/>
                <w:szCs w:val="20"/>
              </w:rPr>
              <w:t>обеспечения</w:t>
            </w:r>
          </w:p>
        </w:tc>
        <w:tc>
          <w:tcPr>
            <w:tcW w:w="2672" w:type="pct"/>
            <w:shd w:val="clear" w:color="auto" w:fill="auto"/>
            <w:vAlign w:val="center"/>
          </w:tcPr>
          <w:p w14:paraId="3F286B4D" w14:textId="758B11E1"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0CA92FDC" w14:textId="2EC38FA0"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12/12</w:t>
            </w:r>
          </w:p>
        </w:tc>
        <w:tc>
          <w:tcPr>
            <w:tcW w:w="901" w:type="pct"/>
            <w:shd w:val="clear" w:color="auto" w:fill="auto"/>
            <w:vAlign w:val="center"/>
          </w:tcPr>
          <w:p w14:paraId="519DB7F4"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28F2F2ED" w14:textId="77777777" w:rsidTr="004747E5">
        <w:trPr>
          <w:trHeight w:val="20"/>
          <w:jc w:val="center"/>
        </w:trPr>
        <w:tc>
          <w:tcPr>
            <w:tcW w:w="886" w:type="pct"/>
            <w:vMerge/>
            <w:shd w:val="clear" w:color="auto" w:fill="auto"/>
            <w:vAlign w:val="center"/>
          </w:tcPr>
          <w:p w14:paraId="60B2C65C"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570B228" w14:textId="7339C8B1"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Тестирование как часть процесса верификации программного обеспечения.</w:t>
            </w:r>
          </w:p>
        </w:tc>
        <w:tc>
          <w:tcPr>
            <w:tcW w:w="541" w:type="pct"/>
            <w:shd w:val="clear" w:color="auto" w:fill="auto"/>
          </w:tcPr>
          <w:p w14:paraId="0F6F703E" w14:textId="55E27C98" w:rsidR="000630DB" w:rsidRPr="00EB386C" w:rsidRDefault="000630DB"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131A77B" w14:textId="396C067E"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78FFB8CE" w14:textId="77777777" w:rsidTr="004747E5">
        <w:trPr>
          <w:trHeight w:val="20"/>
          <w:jc w:val="center"/>
        </w:trPr>
        <w:tc>
          <w:tcPr>
            <w:tcW w:w="886" w:type="pct"/>
            <w:vMerge/>
            <w:shd w:val="clear" w:color="auto" w:fill="auto"/>
            <w:vAlign w:val="center"/>
          </w:tcPr>
          <w:p w14:paraId="0B5E2E64"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7265FF6" w14:textId="0AD51422"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Виды ошибок. Методы отладки.</w:t>
            </w:r>
          </w:p>
        </w:tc>
        <w:tc>
          <w:tcPr>
            <w:tcW w:w="541" w:type="pct"/>
            <w:shd w:val="clear" w:color="auto" w:fill="auto"/>
          </w:tcPr>
          <w:p w14:paraId="563C2B98" w14:textId="6CD2BD04" w:rsidR="000630DB" w:rsidRPr="00EB386C" w:rsidRDefault="000630DB"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5D614E25" w14:textId="75A2AD9B"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70B2E6F3" w14:textId="77777777" w:rsidTr="004747E5">
        <w:trPr>
          <w:trHeight w:val="20"/>
          <w:jc w:val="center"/>
        </w:trPr>
        <w:tc>
          <w:tcPr>
            <w:tcW w:w="886" w:type="pct"/>
            <w:vMerge/>
            <w:shd w:val="clear" w:color="auto" w:fill="auto"/>
            <w:vAlign w:val="center"/>
          </w:tcPr>
          <w:p w14:paraId="0561AF1A"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0F871A17" w14:textId="2B720A22"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Методы тестирования.</w:t>
            </w:r>
          </w:p>
        </w:tc>
        <w:tc>
          <w:tcPr>
            <w:tcW w:w="541" w:type="pct"/>
            <w:shd w:val="clear" w:color="auto" w:fill="auto"/>
          </w:tcPr>
          <w:p w14:paraId="4D00AD2F" w14:textId="6BAA2E93" w:rsidR="000630DB" w:rsidRPr="00EB386C" w:rsidRDefault="000630DB"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E00D332" w14:textId="7CEB1CCC"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7517303D" w14:textId="77777777" w:rsidTr="004747E5">
        <w:trPr>
          <w:trHeight w:val="20"/>
          <w:jc w:val="center"/>
        </w:trPr>
        <w:tc>
          <w:tcPr>
            <w:tcW w:w="886" w:type="pct"/>
            <w:vMerge/>
            <w:shd w:val="clear" w:color="auto" w:fill="auto"/>
            <w:vAlign w:val="center"/>
          </w:tcPr>
          <w:p w14:paraId="1A52E48D"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7916BAD4" w14:textId="50FB9384"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Классификация тестирования по уровням.</w:t>
            </w:r>
          </w:p>
        </w:tc>
        <w:tc>
          <w:tcPr>
            <w:tcW w:w="541" w:type="pct"/>
            <w:shd w:val="clear" w:color="auto" w:fill="auto"/>
          </w:tcPr>
          <w:p w14:paraId="780A4D66" w14:textId="7AC99B6F" w:rsidR="000630DB" w:rsidRPr="00EB386C" w:rsidRDefault="000630DB"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3E4841F5" w14:textId="62BCCA4C"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5DAD0362" w14:textId="77777777" w:rsidTr="004747E5">
        <w:trPr>
          <w:trHeight w:val="20"/>
          <w:jc w:val="center"/>
        </w:trPr>
        <w:tc>
          <w:tcPr>
            <w:tcW w:w="886" w:type="pct"/>
            <w:vMerge/>
            <w:shd w:val="clear" w:color="auto" w:fill="auto"/>
            <w:vAlign w:val="center"/>
          </w:tcPr>
          <w:p w14:paraId="15A28501"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6D5401F" w14:textId="5E570EA3"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Тестирование производительности.</w:t>
            </w:r>
          </w:p>
        </w:tc>
        <w:tc>
          <w:tcPr>
            <w:tcW w:w="541" w:type="pct"/>
            <w:shd w:val="clear" w:color="auto" w:fill="auto"/>
          </w:tcPr>
          <w:p w14:paraId="0E09A70D" w14:textId="235CF008" w:rsidR="000630DB" w:rsidRPr="00EB386C" w:rsidRDefault="000630DB"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35A63A2" w14:textId="7FA9C01D"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7AEBCCEE" w14:textId="77777777" w:rsidTr="004747E5">
        <w:trPr>
          <w:trHeight w:val="20"/>
          <w:jc w:val="center"/>
        </w:trPr>
        <w:tc>
          <w:tcPr>
            <w:tcW w:w="886" w:type="pct"/>
            <w:vMerge/>
            <w:shd w:val="clear" w:color="auto" w:fill="auto"/>
            <w:vAlign w:val="center"/>
          </w:tcPr>
          <w:p w14:paraId="51B6BF89"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6ADEC86D" w14:textId="4CD95B54"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Регрессионное тестирование.</w:t>
            </w:r>
          </w:p>
        </w:tc>
        <w:tc>
          <w:tcPr>
            <w:tcW w:w="541" w:type="pct"/>
            <w:shd w:val="clear" w:color="auto" w:fill="auto"/>
          </w:tcPr>
          <w:p w14:paraId="7FBBFFBF" w14:textId="3F711C60" w:rsidR="000630DB" w:rsidRPr="00EB386C" w:rsidRDefault="000630DB"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A4F2FDB" w14:textId="2E3C1811"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7640EC49" w14:textId="77777777" w:rsidTr="004747E5">
        <w:trPr>
          <w:trHeight w:val="20"/>
          <w:jc w:val="center"/>
        </w:trPr>
        <w:tc>
          <w:tcPr>
            <w:tcW w:w="886" w:type="pct"/>
            <w:vMerge/>
            <w:shd w:val="clear" w:color="auto" w:fill="auto"/>
            <w:vAlign w:val="center"/>
          </w:tcPr>
          <w:p w14:paraId="4321C7A3" w14:textId="77777777" w:rsidR="00CD1DA3" w:rsidRPr="00EB386C" w:rsidRDefault="00CD1DA3" w:rsidP="00EB386C">
            <w:pPr>
              <w:jc w:val="center"/>
              <w:rPr>
                <w:rFonts w:ascii="Times New Roman" w:hAnsi="Times New Roman" w:cs="Times New Roman"/>
                <w:b/>
                <w:sz w:val="20"/>
                <w:szCs w:val="20"/>
              </w:rPr>
            </w:pPr>
          </w:p>
        </w:tc>
        <w:tc>
          <w:tcPr>
            <w:tcW w:w="2672" w:type="pct"/>
            <w:shd w:val="clear" w:color="auto" w:fill="auto"/>
            <w:vAlign w:val="center"/>
          </w:tcPr>
          <w:p w14:paraId="01F497C1" w14:textId="499196BB" w:rsidR="00CD1DA3" w:rsidRPr="00EB386C" w:rsidRDefault="00CD1DA3"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1F6E6AEE" w14:textId="53BAB928" w:rsidR="00CD1DA3"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12/12</w:t>
            </w:r>
          </w:p>
        </w:tc>
        <w:tc>
          <w:tcPr>
            <w:tcW w:w="901" w:type="pct"/>
            <w:shd w:val="clear" w:color="auto" w:fill="auto"/>
            <w:vAlign w:val="center"/>
          </w:tcPr>
          <w:p w14:paraId="6A08FF8E"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11C3848D" w14:textId="77777777" w:rsidTr="004747E5">
        <w:trPr>
          <w:trHeight w:val="20"/>
          <w:jc w:val="center"/>
        </w:trPr>
        <w:tc>
          <w:tcPr>
            <w:tcW w:w="886" w:type="pct"/>
            <w:vMerge/>
            <w:shd w:val="clear" w:color="auto" w:fill="auto"/>
            <w:vAlign w:val="center"/>
          </w:tcPr>
          <w:p w14:paraId="33B59678"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585A4D70" w14:textId="61FD8DC4"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 Тестирование «белым ящиком»</w:t>
            </w:r>
          </w:p>
        </w:tc>
        <w:tc>
          <w:tcPr>
            <w:tcW w:w="541" w:type="pct"/>
            <w:shd w:val="clear" w:color="auto" w:fill="auto"/>
          </w:tcPr>
          <w:p w14:paraId="1B59A558" w14:textId="3B2AB2C8"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5928EAC6" w14:textId="1C48FC8F"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0ACE1569" w14:textId="77777777" w:rsidTr="004747E5">
        <w:trPr>
          <w:trHeight w:val="20"/>
          <w:jc w:val="center"/>
        </w:trPr>
        <w:tc>
          <w:tcPr>
            <w:tcW w:w="886" w:type="pct"/>
            <w:vMerge/>
            <w:shd w:val="clear" w:color="auto" w:fill="auto"/>
            <w:vAlign w:val="center"/>
          </w:tcPr>
          <w:p w14:paraId="14C0C7CD"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2BDCE40" w14:textId="1707081F"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№2. Тестирование «белым ящиком»</w:t>
            </w:r>
          </w:p>
        </w:tc>
        <w:tc>
          <w:tcPr>
            <w:tcW w:w="541" w:type="pct"/>
            <w:shd w:val="clear" w:color="auto" w:fill="auto"/>
          </w:tcPr>
          <w:p w14:paraId="069E51BC" w14:textId="701980D7"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02B23CAB" w14:textId="370DC720"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4BF2E7C5" w14:textId="77777777" w:rsidTr="004747E5">
        <w:trPr>
          <w:trHeight w:val="20"/>
          <w:jc w:val="center"/>
        </w:trPr>
        <w:tc>
          <w:tcPr>
            <w:tcW w:w="886" w:type="pct"/>
            <w:vMerge/>
            <w:shd w:val="clear" w:color="auto" w:fill="auto"/>
            <w:vAlign w:val="center"/>
          </w:tcPr>
          <w:p w14:paraId="1F1813D9"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79BE26DD" w14:textId="4204780C"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№3. Тестирование «черным ящиком»</w:t>
            </w:r>
          </w:p>
        </w:tc>
        <w:tc>
          <w:tcPr>
            <w:tcW w:w="541" w:type="pct"/>
            <w:shd w:val="clear" w:color="auto" w:fill="auto"/>
          </w:tcPr>
          <w:p w14:paraId="0EE5E257" w14:textId="1D709E4F"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428CAA5" w14:textId="269CF3EA"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0D057FA9" w14:textId="77777777" w:rsidTr="004747E5">
        <w:trPr>
          <w:trHeight w:val="20"/>
          <w:jc w:val="center"/>
        </w:trPr>
        <w:tc>
          <w:tcPr>
            <w:tcW w:w="886" w:type="pct"/>
            <w:vMerge/>
            <w:shd w:val="clear" w:color="auto" w:fill="auto"/>
            <w:vAlign w:val="center"/>
          </w:tcPr>
          <w:p w14:paraId="40B24383"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1D4D55B" w14:textId="44E5EA8E"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№4. Тестирование «черным ящиком»</w:t>
            </w:r>
          </w:p>
        </w:tc>
        <w:tc>
          <w:tcPr>
            <w:tcW w:w="541" w:type="pct"/>
            <w:shd w:val="clear" w:color="auto" w:fill="auto"/>
          </w:tcPr>
          <w:p w14:paraId="2D09B297" w14:textId="04760D40"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8151CFA" w14:textId="6E4610F3"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66D4EDB8" w14:textId="77777777" w:rsidTr="004747E5">
        <w:trPr>
          <w:trHeight w:val="20"/>
          <w:jc w:val="center"/>
        </w:trPr>
        <w:tc>
          <w:tcPr>
            <w:tcW w:w="886" w:type="pct"/>
            <w:vMerge/>
            <w:shd w:val="clear" w:color="auto" w:fill="auto"/>
            <w:vAlign w:val="center"/>
          </w:tcPr>
          <w:p w14:paraId="26FF2BE5"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2643BE32" w14:textId="732E8416"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№5. Модульное тестирование</w:t>
            </w:r>
          </w:p>
        </w:tc>
        <w:tc>
          <w:tcPr>
            <w:tcW w:w="541" w:type="pct"/>
            <w:shd w:val="clear" w:color="auto" w:fill="auto"/>
          </w:tcPr>
          <w:p w14:paraId="0FE43B04" w14:textId="3FE70DD7"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1B8BA6E" w14:textId="11053C48"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5C95BF66" w14:textId="77777777" w:rsidTr="004747E5">
        <w:trPr>
          <w:trHeight w:val="20"/>
          <w:jc w:val="center"/>
        </w:trPr>
        <w:tc>
          <w:tcPr>
            <w:tcW w:w="886" w:type="pct"/>
            <w:vMerge/>
            <w:shd w:val="clear" w:color="auto" w:fill="auto"/>
            <w:vAlign w:val="center"/>
          </w:tcPr>
          <w:p w14:paraId="11B08AEE"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CCE9332" w14:textId="1D3BFB9B"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№6. Интеграционное тестирование</w:t>
            </w:r>
          </w:p>
        </w:tc>
        <w:tc>
          <w:tcPr>
            <w:tcW w:w="541" w:type="pct"/>
            <w:shd w:val="clear" w:color="auto" w:fill="auto"/>
          </w:tcPr>
          <w:p w14:paraId="5BF1AA9F" w14:textId="1E0AD6C9"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12B7E36" w14:textId="10E64F54"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55D4D64B" w14:textId="77777777" w:rsidTr="004747E5">
        <w:trPr>
          <w:trHeight w:val="20"/>
          <w:jc w:val="center"/>
        </w:trPr>
        <w:tc>
          <w:tcPr>
            <w:tcW w:w="886" w:type="pct"/>
            <w:vMerge w:val="restart"/>
            <w:shd w:val="clear" w:color="auto" w:fill="auto"/>
            <w:vAlign w:val="center"/>
          </w:tcPr>
          <w:p w14:paraId="29886260" w14:textId="77777777" w:rsidR="00BA6429" w:rsidRPr="00EB386C" w:rsidRDefault="00BA6429" w:rsidP="00EB386C">
            <w:pPr>
              <w:pStyle w:val="TableParagraph"/>
              <w:jc w:val="center"/>
              <w:rPr>
                <w:b/>
                <w:sz w:val="20"/>
                <w:szCs w:val="20"/>
              </w:rPr>
            </w:pPr>
            <w:r w:rsidRPr="00EB386C">
              <w:rPr>
                <w:b/>
                <w:sz w:val="20"/>
                <w:szCs w:val="20"/>
              </w:rPr>
              <w:t>Тема 2.2</w:t>
            </w:r>
          </w:p>
          <w:p w14:paraId="77DC8777" w14:textId="7032D0CB" w:rsidR="00BA6429" w:rsidRPr="00EB386C" w:rsidRDefault="00BA6429" w:rsidP="00EB386C">
            <w:pPr>
              <w:jc w:val="center"/>
              <w:rPr>
                <w:rFonts w:ascii="Times New Roman" w:hAnsi="Times New Roman" w:cs="Times New Roman"/>
                <w:b/>
                <w:sz w:val="20"/>
                <w:szCs w:val="20"/>
              </w:rPr>
            </w:pPr>
            <w:r w:rsidRPr="00EB386C">
              <w:rPr>
                <w:rFonts w:ascii="Times New Roman" w:hAnsi="Times New Roman" w:cs="Times New Roman"/>
                <w:sz w:val="20"/>
                <w:szCs w:val="20"/>
              </w:rPr>
              <w:t>Документирование</w:t>
            </w:r>
          </w:p>
        </w:tc>
        <w:tc>
          <w:tcPr>
            <w:tcW w:w="2672" w:type="pct"/>
            <w:shd w:val="clear" w:color="auto" w:fill="auto"/>
            <w:vAlign w:val="center"/>
          </w:tcPr>
          <w:p w14:paraId="6245D125" w14:textId="6880E65E" w:rsidR="00BA6429" w:rsidRPr="00EB386C" w:rsidRDefault="00BA6429"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2B756E74" w14:textId="2A060597" w:rsidR="00BA6429"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6/6</w:t>
            </w:r>
          </w:p>
        </w:tc>
        <w:tc>
          <w:tcPr>
            <w:tcW w:w="901" w:type="pct"/>
            <w:shd w:val="clear" w:color="auto" w:fill="auto"/>
            <w:vAlign w:val="center"/>
          </w:tcPr>
          <w:p w14:paraId="531B3533" w14:textId="77777777" w:rsidR="00BA6429" w:rsidRPr="00EB386C" w:rsidRDefault="00BA6429" w:rsidP="00EB386C">
            <w:pPr>
              <w:jc w:val="center"/>
              <w:rPr>
                <w:rFonts w:ascii="Times New Roman" w:eastAsia="Times New Roman" w:hAnsi="Times New Roman" w:cs="Times New Roman"/>
                <w:b/>
                <w:bCs/>
                <w:sz w:val="20"/>
                <w:szCs w:val="20"/>
                <w:lang w:eastAsia="ru-RU"/>
              </w:rPr>
            </w:pPr>
          </w:p>
        </w:tc>
      </w:tr>
      <w:tr w:rsidR="00EB386C" w:rsidRPr="00EB386C" w14:paraId="09FA2067" w14:textId="77777777" w:rsidTr="004747E5">
        <w:trPr>
          <w:trHeight w:val="20"/>
          <w:jc w:val="center"/>
        </w:trPr>
        <w:tc>
          <w:tcPr>
            <w:tcW w:w="886" w:type="pct"/>
            <w:vMerge/>
            <w:shd w:val="clear" w:color="auto" w:fill="auto"/>
            <w:vAlign w:val="center"/>
          </w:tcPr>
          <w:p w14:paraId="612DE33F"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873C639" w14:textId="34129045"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Средства разработки технической документации. Технологии разработки документов.</w:t>
            </w:r>
          </w:p>
        </w:tc>
        <w:tc>
          <w:tcPr>
            <w:tcW w:w="541" w:type="pct"/>
            <w:shd w:val="clear" w:color="auto" w:fill="auto"/>
          </w:tcPr>
          <w:p w14:paraId="4C88467B" w14:textId="02C409C1"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304CB5B" w14:textId="3B623EA2"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2FBC71D0" w14:textId="77777777" w:rsidTr="004747E5">
        <w:trPr>
          <w:trHeight w:val="20"/>
          <w:jc w:val="center"/>
        </w:trPr>
        <w:tc>
          <w:tcPr>
            <w:tcW w:w="886" w:type="pct"/>
            <w:vMerge/>
            <w:shd w:val="clear" w:color="auto" w:fill="auto"/>
            <w:vAlign w:val="center"/>
          </w:tcPr>
          <w:p w14:paraId="5BB9C7B0"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012E9497" w14:textId="34246424"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Документирование программного обеспечения в соответствии с Единой системой программной документации.</w:t>
            </w:r>
          </w:p>
        </w:tc>
        <w:tc>
          <w:tcPr>
            <w:tcW w:w="541" w:type="pct"/>
            <w:shd w:val="clear" w:color="auto" w:fill="auto"/>
          </w:tcPr>
          <w:p w14:paraId="73071CAD" w14:textId="35B6D1C8"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72E3FF0C" w14:textId="43099EE6"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5739ABE1" w14:textId="77777777" w:rsidTr="004747E5">
        <w:trPr>
          <w:trHeight w:val="20"/>
          <w:jc w:val="center"/>
        </w:trPr>
        <w:tc>
          <w:tcPr>
            <w:tcW w:w="886" w:type="pct"/>
            <w:vMerge/>
            <w:shd w:val="clear" w:color="auto" w:fill="auto"/>
            <w:vAlign w:val="center"/>
          </w:tcPr>
          <w:p w14:paraId="6B66F52D"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67D8BD86" w14:textId="1773DEBD"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Автоматизация разработки технической документации. Автоматизированные средства оформления документации</w:t>
            </w:r>
          </w:p>
        </w:tc>
        <w:tc>
          <w:tcPr>
            <w:tcW w:w="541" w:type="pct"/>
            <w:shd w:val="clear" w:color="auto" w:fill="auto"/>
          </w:tcPr>
          <w:p w14:paraId="00EBB964" w14:textId="419AC6FE"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E33E088" w14:textId="6321B36C"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7894D600" w14:textId="77777777" w:rsidTr="004747E5">
        <w:trPr>
          <w:trHeight w:val="20"/>
          <w:jc w:val="center"/>
        </w:trPr>
        <w:tc>
          <w:tcPr>
            <w:tcW w:w="886" w:type="pct"/>
            <w:vMerge/>
            <w:shd w:val="clear" w:color="auto" w:fill="auto"/>
            <w:vAlign w:val="center"/>
          </w:tcPr>
          <w:p w14:paraId="4A025B89" w14:textId="77777777" w:rsidR="00BA6429" w:rsidRPr="00EB386C" w:rsidRDefault="00BA6429" w:rsidP="00EB386C">
            <w:pPr>
              <w:jc w:val="center"/>
              <w:rPr>
                <w:rFonts w:ascii="Times New Roman" w:hAnsi="Times New Roman" w:cs="Times New Roman"/>
                <w:b/>
                <w:sz w:val="20"/>
                <w:szCs w:val="20"/>
              </w:rPr>
            </w:pPr>
          </w:p>
        </w:tc>
        <w:tc>
          <w:tcPr>
            <w:tcW w:w="2672" w:type="pct"/>
            <w:shd w:val="clear" w:color="auto" w:fill="auto"/>
            <w:vAlign w:val="center"/>
          </w:tcPr>
          <w:p w14:paraId="577E8510" w14:textId="65A8B48A" w:rsidR="00BA6429" w:rsidRPr="00EB386C" w:rsidRDefault="00BA6429"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2BC39F0A" w14:textId="63D9C381" w:rsidR="00BA6429"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10/10</w:t>
            </w:r>
          </w:p>
        </w:tc>
        <w:tc>
          <w:tcPr>
            <w:tcW w:w="901" w:type="pct"/>
            <w:shd w:val="clear" w:color="auto" w:fill="auto"/>
            <w:vAlign w:val="center"/>
          </w:tcPr>
          <w:p w14:paraId="0AB90F83" w14:textId="77777777" w:rsidR="00BA6429" w:rsidRPr="00EB386C" w:rsidRDefault="00BA6429" w:rsidP="00EB386C">
            <w:pPr>
              <w:jc w:val="center"/>
              <w:rPr>
                <w:rFonts w:ascii="Times New Roman" w:eastAsia="Times New Roman" w:hAnsi="Times New Roman" w:cs="Times New Roman"/>
                <w:b/>
                <w:bCs/>
                <w:sz w:val="20"/>
                <w:szCs w:val="20"/>
                <w:lang w:eastAsia="ru-RU"/>
              </w:rPr>
            </w:pPr>
          </w:p>
        </w:tc>
      </w:tr>
      <w:tr w:rsidR="00EB386C" w:rsidRPr="00EB386C" w14:paraId="2A99817E" w14:textId="77777777" w:rsidTr="004747E5">
        <w:trPr>
          <w:trHeight w:val="20"/>
          <w:jc w:val="center"/>
        </w:trPr>
        <w:tc>
          <w:tcPr>
            <w:tcW w:w="886" w:type="pct"/>
            <w:vMerge/>
            <w:shd w:val="clear" w:color="auto" w:fill="auto"/>
            <w:vAlign w:val="center"/>
          </w:tcPr>
          <w:p w14:paraId="00E2ADCC"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3321EE3" w14:textId="52310A20" w:rsidR="000630DB" w:rsidRPr="00EB386C" w:rsidRDefault="002D0270" w:rsidP="00EB386C">
            <w:pPr>
              <w:pStyle w:val="TableParagraph"/>
              <w:tabs>
                <w:tab w:val="left" w:pos="2560"/>
                <w:tab w:val="left" w:pos="2863"/>
                <w:tab w:val="left" w:pos="4274"/>
                <w:tab w:val="left" w:pos="4589"/>
                <w:tab w:val="left" w:pos="6160"/>
              </w:tabs>
              <w:jc w:val="both"/>
              <w:rPr>
                <w:b/>
                <w:sz w:val="20"/>
                <w:szCs w:val="20"/>
              </w:rPr>
            </w:pPr>
            <w:r>
              <w:rPr>
                <w:sz w:val="20"/>
                <w:szCs w:val="20"/>
              </w:rPr>
              <w:t>Практическая работа</w:t>
            </w:r>
            <w:r w:rsidR="000630DB" w:rsidRPr="00EB386C">
              <w:rPr>
                <w:sz w:val="20"/>
                <w:szCs w:val="20"/>
              </w:rPr>
              <w:t xml:space="preserve"> №7. Оформление документации на программные средства с использованием инструментальных средств.</w:t>
            </w:r>
          </w:p>
        </w:tc>
        <w:tc>
          <w:tcPr>
            <w:tcW w:w="541" w:type="pct"/>
            <w:shd w:val="clear" w:color="auto" w:fill="auto"/>
          </w:tcPr>
          <w:p w14:paraId="04D7B1A7" w14:textId="1643A347"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1C701B6" w14:textId="34BB0F78"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4198F3FA" w14:textId="77777777" w:rsidTr="004747E5">
        <w:trPr>
          <w:trHeight w:val="20"/>
          <w:jc w:val="center"/>
        </w:trPr>
        <w:tc>
          <w:tcPr>
            <w:tcW w:w="886" w:type="pct"/>
            <w:vMerge/>
            <w:shd w:val="clear" w:color="auto" w:fill="auto"/>
            <w:vAlign w:val="center"/>
          </w:tcPr>
          <w:p w14:paraId="5E097CD0"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2D0620B0" w14:textId="41D452CF" w:rsidR="000630DB" w:rsidRPr="00EB386C" w:rsidRDefault="002D0270" w:rsidP="00EB386C">
            <w:pPr>
              <w:pStyle w:val="TableParagraph"/>
              <w:tabs>
                <w:tab w:val="left" w:pos="2560"/>
                <w:tab w:val="left" w:pos="2863"/>
                <w:tab w:val="left" w:pos="4274"/>
                <w:tab w:val="left" w:pos="4589"/>
                <w:tab w:val="left" w:pos="6160"/>
              </w:tabs>
              <w:jc w:val="both"/>
              <w:rPr>
                <w:b/>
                <w:sz w:val="20"/>
                <w:szCs w:val="20"/>
              </w:rPr>
            </w:pPr>
            <w:r>
              <w:rPr>
                <w:sz w:val="20"/>
                <w:szCs w:val="20"/>
              </w:rPr>
              <w:t>Практическая работа</w:t>
            </w:r>
            <w:r w:rsidR="000630DB" w:rsidRPr="00EB386C">
              <w:rPr>
                <w:sz w:val="20"/>
                <w:szCs w:val="20"/>
              </w:rPr>
              <w:t xml:space="preserve"> №8. Оформление документации на программные средства с использованием инструментальных средств.</w:t>
            </w:r>
          </w:p>
        </w:tc>
        <w:tc>
          <w:tcPr>
            <w:tcW w:w="541" w:type="pct"/>
            <w:shd w:val="clear" w:color="auto" w:fill="auto"/>
          </w:tcPr>
          <w:p w14:paraId="5F20D3B5" w14:textId="3BDB8EA5"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0966A372" w14:textId="074D38ED"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4D60BCF5" w14:textId="77777777" w:rsidTr="004747E5">
        <w:trPr>
          <w:trHeight w:val="20"/>
          <w:jc w:val="center"/>
        </w:trPr>
        <w:tc>
          <w:tcPr>
            <w:tcW w:w="886" w:type="pct"/>
            <w:vMerge/>
            <w:shd w:val="clear" w:color="auto" w:fill="auto"/>
            <w:vAlign w:val="center"/>
          </w:tcPr>
          <w:p w14:paraId="23D49411"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2D410647" w14:textId="19D86782" w:rsidR="000630DB" w:rsidRPr="00EB386C" w:rsidRDefault="002D0270" w:rsidP="00EB386C">
            <w:pPr>
              <w:pStyle w:val="TableParagraph"/>
              <w:tabs>
                <w:tab w:val="left" w:pos="4274"/>
                <w:tab w:val="left" w:pos="6160"/>
              </w:tabs>
              <w:jc w:val="both"/>
              <w:rPr>
                <w:b/>
                <w:sz w:val="20"/>
                <w:szCs w:val="20"/>
              </w:rPr>
            </w:pPr>
            <w:r>
              <w:rPr>
                <w:sz w:val="20"/>
                <w:szCs w:val="20"/>
              </w:rPr>
              <w:t>Практическая работа</w:t>
            </w:r>
            <w:r w:rsidR="000630DB" w:rsidRPr="00EB386C">
              <w:rPr>
                <w:sz w:val="20"/>
                <w:szCs w:val="20"/>
              </w:rPr>
              <w:t xml:space="preserve"> №9. Оформление документации на программные средства с использованием инструментальных средств.</w:t>
            </w:r>
          </w:p>
        </w:tc>
        <w:tc>
          <w:tcPr>
            <w:tcW w:w="541" w:type="pct"/>
            <w:shd w:val="clear" w:color="auto" w:fill="auto"/>
          </w:tcPr>
          <w:p w14:paraId="329A8AD1" w14:textId="70FC1E17"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DCC302A" w14:textId="388D96C4"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18663ABF" w14:textId="77777777" w:rsidTr="004747E5">
        <w:trPr>
          <w:trHeight w:val="20"/>
          <w:jc w:val="center"/>
        </w:trPr>
        <w:tc>
          <w:tcPr>
            <w:tcW w:w="886" w:type="pct"/>
            <w:vMerge/>
            <w:shd w:val="clear" w:color="auto" w:fill="auto"/>
            <w:vAlign w:val="center"/>
          </w:tcPr>
          <w:p w14:paraId="133DED08"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9BB0035" w14:textId="2635ADD4" w:rsidR="000630DB" w:rsidRPr="00EB386C" w:rsidRDefault="002D0270" w:rsidP="00EB386C">
            <w:pPr>
              <w:pStyle w:val="TableParagraph"/>
              <w:tabs>
                <w:tab w:val="left" w:pos="4328"/>
                <w:tab w:val="left" w:pos="6159"/>
              </w:tabs>
              <w:jc w:val="both"/>
              <w:rPr>
                <w:b/>
                <w:sz w:val="20"/>
                <w:szCs w:val="20"/>
              </w:rPr>
            </w:pPr>
            <w:r>
              <w:rPr>
                <w:sz w:val="20"/>
                <w:szCs w:val="20"/>
              </w:rPr>
              <w:t>Практическая работа</w:t>
            </w:r>
            <w:r w:rsidR="000630DB" w:rsidRPr="00EB386C">
              <w:rPr>
                <w:sz w:val="20"/>
                <w:szCs w:val="20"/>
              </w:rPr>
              <w:t xml:space="preserve"> №10. Оформление документации на программные средства с использованием инструментальных средств.</w:t>
            </w:r>
          </w:p>
        </w:tc>
        <w:tc>
          <w:tcPr>
            <w:tcW w:w="541" w:type="pct"/>
            <w:shd w:val="clear" w:color="auto" w:fill="auto"/>
          </w:tcPr>
          <w:p w14:paraId="2603C2DA" w14:textId="131B4382"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7956F79D" w14:textId="2ADDBFA9"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7136A560" w14:textId="77777777" w:rsidTr="004747E5">
        <w:trPr>
          <w:trHeight w:val="20"/>
          <w:jc w:val="center"/>
        </w:trPr>
        <w:tc>
          <w:tcPr>
            <w:tcW w:w="886" w:type="pct"/>
            <w:vMerge/>
            <w:shd w:val="clear" w:color="auto" w:fill="auto"/>
            <w:vAlign w:val="center"/>
          </w:tcPr>
          <w:p w14:paraId="104B2A48"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2EA1D5AA" w14:textId="4CCC08B5" w:rsidR="000630DB" w:rsidRPr="00EB386C" w:rsidRDefault="002D0270" w:rsidP="00EB386C">
            <w:pPr>
              <w:pStyle w:val="TableParagraph"/>
              <w:tabs>
                <w:tab w:val="left" w:pos="4328"/>
                <w:tab w:val="left" w:pos="6159"/>
              </w:tabs>
              <w:jc w:val="both"/>
              <w:rPr>
                <w:sz w:val="20"/>
                <w:szCs w:val="20"/>
              </w:rPr>
            </w:pPr>
            <w:r>
              <w:rPr>
                <w:sz w:val="20"/>
                <w:szCs w:val="20"/>
              </w:rPr>
              <w:t>Практическая работа</w:t>
            </w:r>
            <w:r w:rsidR="000630DB" w:rsidRPr="00EB386C">
              <w:rPr>
                <w:sz w:val="20"/>
                <w:szCs w:val="20"/>
              </w:rPr>
              <w:t xml:space="preserve"> №11. Оформление документации на программные средства с использованием инструментальных средств.</w:t>
            </w:r>
          </w:p>
        </w:tc>
        <w:tc>
          <w:tcPr>
            <w:tcW w:w="541" w:type="pct"/>
            <w:shd w:val="clear" w:color="auto" w:fill="auto"/>
          </w:tcPr>
          <w:p w14:paraId="118E9581" w14:textId="17F97C1D"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60A38ED" w14:textId="180E83CC"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1.3, ПК 1.4, ПК 1.5</w:t>
            </w:r>
          </w:p>
        </w:tc>
      </w:tr>
      <w:tr w:rsidR="00EB386C" w:rsidRPr="00EB386C" w14:paraId="4DD0C834" w14:textId="77777777" w:rsidTr="004747E5">
        <w:trPr>
          <w:trHeight w:val="20"/>
          <w:jc w:val="center"/>
        </w:trPr>
        <w:tc>
          <w:tcPr>
            <w:tcW w:w="3558" w:type="pct"/>
            <w:gridSpan w:val="2"/>
            <w:shd w:val="clear" w:color="auto" w:fill="auto"/>
            <w:vAlign w:val="center"/>
          </w:tcPr>
          <w:p w14:paraId="060A1A94" w14:textId="27EA9D68" w:rsidR="00CD1DA3" w:rsidRPr="00EB386C" w:rsidRDefault="00CD1DA3" w:rsidP="00EB386C">
            <w:pPr>
              <w:jc w:val="both"/>
              <w:rPr>
                <w:rFonts w:ascii="Times New Roman" w:hAnsi="Times New Roman" w:cs="Times New Roman"/>
                <w:bCs/>
                <w:sz w:val="20"/>
                <w:szCs w:val="20"/>
              </w:rPr>
            </w:pPr>
            <w:r w:rsidRPr="00EB386C">
              <w:rPr>
                <w:rFonts w:ascii="Times New Roman" w:hAnsi="Times New Roman" w:cs="Times New Roman"/>
                <w:bCs/>
                <w:sz w:val="20"/>
                <w:szCs w:val="20"/>
              </w:rPr>
              <w:t>Промежуточная аттестация в форме зачета</w:t>
            </w:r>
          </w:p>
        </w:tc>
        <w:tc>
          <w:tcPr>
            <w:tcW w:w="541" w:type="pct"/>
            <w:shd w:val="clear" w:color="auto" w:fill="auto"/>
            <w:vAlign w:val="center"/>
          </w:tcPr>
          <w:p w14:paraId="4CAA4468" w14:textId="2842000A" w:rsidR="00CD1DA3" w:rsidRPr="00EB386C" w:rsidRDefault="00803B55"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8/0</w:t>
            </w:r>
          </w:p>
        </w:tc>
        <w:tc>
          <w:tcPr>
            <w:tcW w:w="901" w:type="pct"/>
            <w:shd w:val="clear" w:color="auto" w:fill="auto"/>
            <w:vAlign w:val="center"/>
          </w:tcPr>
          <w:p w14:paraId="3B0F1CCD" w14:textId="77777777" w:rsidR="00CD1DA3" w:rsidRPr="00EB386C" w:rsidRDefault="00CD1DA3" w:rsidP="00EB386C">
            <w:pPr>
              <w:jc w:val="center"/>
              <w:rPr>
                <w:rFonts w:ascii="Times New Roman" w:eastAsia="Times New Roman" w:hAnsi="Times New Roman" w:cs="Times New Roman"/>
                <w:b/>
                <w:bCs/>
                <w:sz w:val="20"/>
                <w:szCs w:val="20"/>
                <w:lang w:eastAsia="ru-RU"/>
              </w:rPr>
            </w:pPr>
          </w:p>
        </w:tc>
      </w:tr>
      <w:tr w:rsidR="00EB386C" w:rsidRPr="00EB386C" w14:paraId="327964B8" w14:textId="77777777" w:rsidTr="004747E5">
        <w:trPr>
          <w:trHeight w:val="20"/>
          <w:jc w:val="center"/>
        </w:trPr>
        <w:tc>
          <w:tcPr>
            <w:tcW w:w="3558" w:type="pct"/>
            <w:gridSpan w:val="2"/>
            <w:shd w:val="clear" w:color="auto" w:fill="auto"/>
            <w:vAlign w:val="center"/>
          </w:tcPr>
          <w:p w14:paraId="7539A340" w14:textId="5A000F63" w:rsidR="00BA6429" w:rsidRPr="00EB386C" w:rsidRDefault="00BA6429" w:rsidP="00EB386C">
            <w:pPr>
              <w:jc w:val="both"/>
              <w:rPr>
                <w:rFonts w:ascii="Times New Roman" w:hAnsi="Times New Roman" w:cs="Times New Roman"/>
                <w:b/>
                <w:sz w:val="20"/>
                <w:szCs w:val="20"/>
              </w:rPr>
            </w:pPr>
            <w:r w:rsidRPr="00EB386C">
              <w:rPr>
                <w:rFonts w:ascii="Times New Roman" w:hAnsi="Times New Roman" w:cs="Times New Roman"/>
                <w:b/>
                <w:sz w:val="20"/>
                <w:szCs w:val="20"/>
              </w:rPr>
              <w:t xml:space="preserve">МДК 01.03 </w:t>
            </w:r>
            <w:r w:rsidRPr="00EB386C">
              <w:rPr>
                <w:rFonts w:ascii="Times New Roman" w:hAnsi="Times New Roman" w:cs="Times New Roman"/>
                <w:sz w:val="20"/>
                <w:szCs w:val="20"/>
              </w:rPr>
              <w:t>Разработка мобильных приложений</w:t>
            </w:r>
          </w:p>
        </w:tc>
        <w:tc>
          <w:tcPr>
            <w:tcW w:w="541" w:type="pct"/>
            <w:shd w:val="clear" w:color="auto" w:fill="auto"/>
            <w:vAlign w:val="center"/>
          </w:tcPr>
          <w:p w14:paraId="3F38CDEE" w14:textId="56F08679" w:rsidR="00BA6429"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80/80</w:t>
            </w:r>
          </w:p>
        </w:tc>
        <w:tc>
          <w:tcPr>
            <w:tcW w:w="901" w:type="pct"/>
            <w:shd w:val="clear" w:color="auto" w:fill="auto"/>
            <w:vAlign w:val="center"/>
          </w:tcPr>
          <w:p w14:paraId="0140EAB9" w14:textId="77777777" w:rsidR="00BA6429" w:rsidRPr="00EB386C" w:rsidRDefault="00BA6429" w:rsidP="00EB386C">
            <w:pPr>
              <w:jc w:val="center"/>
              <w:rPr>
                <w:rFonts w:ascii="Times New Roman" w:eastAsia="Times New Roman" w:hAnsi="Times New Roman" w:cs="Times New Roman"/>
                <w:b/>
                <w:bCs/>
                <w:sz w:val="20"/>
                <w:szCs w:val="20"/>
                <w:lang w:eastAsia="ru-RU"/>
              </w:rPr>
            </w:pPr>
          </w:p>
        </w:tc>
      </w:tr>
      <w:tr w:rsidR="00EB386C" w:rsidRPr="00EB386C" w14:paraId="43467A88" w14:textId="77777777" w:rsidTr="004747E5">
        <w:trPr>
          <w:trHeight w:val="20"/>
          <w:jc w:val="center"/>
        </w:trPr>
        <w:tc>
          <w:tcPr>
            <w:tcW w:w="886" w:type="pct"/>
            <w:vMerge w:val="restart"/>
            <w:shd w:val="clear" w:color="auto" w:fill="auto"/>
            <w:vAlign w:val="center"/>
          </w:tcPr>
          <w:p w14:paraId="50441848" w14:textId="77777777" w:rsidR="002025CF" w:rsidRPr="00EB386C" w:rsidRDefault="00BA6429" w:rsidP="00EB386C">
            <w:pPr>
              <w:jc w:val="center"/>
              <w:rPr>
                <w:rFonts w:ascii="Times New Roman" w:hAnsi="Times New Roman" w:cs="Times New Roman"/>
                <w:b/>
                <w:sz w:val="20"/>
                <w:szCs w:val="20"/>
              </w:rPr>
            </w:pPr>
            <w:r w:rsidRPr="00EB386C">
              <w:rPr>
                <w:rFonts w:ascii="Times New Roman" w:hAnsi="Times New Roman" w:cs="Times New Roman"/>
                <w:b/>
                <w:sz w:val="20"/>
                <w:szCs w:val="20"/>
              </w:rPr>
              <w:t xml:space="preserve">Тема 3.1 </w:t>
            </w:r>
          </w:p>
          <w:p w14:paraId="7619B272" w14:textId="3ADD20E7" w:rsidR="00BA6429" w:rsidRPr="00EB386C" w:rsidRDefault="00BA6429" w:rsidP="00EB386C">
            <w:pPr>
              <w:jc w:val="center"/>
              <w:rPr>
                <w:rFonts w:ascii="Times New Roman" w:hAnsi="Times New Roman" w:cs="Times New Roman"/>
                <w:b/>
                <w:sz w:val="20"/>
                <w:szCs w:val="20"/>
              </w:rPr>
            </w:pPr>
            <w:r w:rsidRPr="00EB386C">
              <w:rPr>
                <w:rFonts w:ascii="Times New Roman" w:hAnsi="Times New Roman" w:cs="Times New Roman"/>
                <w:sz w:val="20"/>
                <w:szCs w:val="20"/>
              </w:rPr>
              <w:t>Основные платформы и языки разработки мобильных приложений</w:t>
            </w:r>
          </w:p>
        </w:tc>
        <w:tc>
          <w:tcPr>
            <w:tcW w:w="2672" w:type="pct"/>
            <w:shd w:val="clear" w:color="auto" w:fill="auto"/>
            <w:vAlign w:val="center"/>
          </w:tcPr>
          <w:p w14:paraId="52DFAF52" w14:textId="5E7637D1" w:rsidR="00BA6429" w:rsidRPr="00EB386C" w:rsidRDefault="00BA6429"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6A55AE3C" w14:textId="5E12B1A8" w:rsidR="00BA6429"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14/14</w:t>
            </w:r>
          </w:p>
        </w:tc>
        <w:tc>
          <w:tcPr>
            <w:tcW w:w="901" w:type="pct"/>
            <w:shd w:val="clear" w:color="auto" w:fill="auto"/>
            <w:vAlign w:val="center"/>
          </w:tcPr>
          <w:p w14:paraId="740A1EA4" w14:textId="77777777" w:rsidR="00BA6429" w:rsidRPr="00EB386C" w:rsidRDefault="00BA6429" w:rsidP="00EB386C">
            <w:pPr>
              <w:jc w:val="center"/>
              <w:rPr>
                <w:rFonts w:ascii="Times New Roman" w:eastAsia="Times New Roman" w:hAnsi="Times New Roman" w:cs="Times New Roman"/>
                <w:b/>
                <w:bCs/>
                <w:sz w:val="20"/>
                <w:szCs w:val="20"/>
                <w:lang w:eastAsia="ru-RU"/>
              </w:rPr>
            </w:pPr>
          </w:p>
        </w:tc>
      </w:tr>
      <w:tr w:rsidR="00EB386C" w:rsidRPr="00EB386C" w14:paraId="530B7FE4" w14:textId="77777777" w:rsidTr="004747E5">
        <w:trPr>
          <w:trHeight w:val="20"/>
          <w:jc w:val="center"/>
        </w:trPr>
        <w:tc>
          <w:tcPr>
            <w:tcW w:w="886" w:type="pct"/>
            <w:vMerge/>
            <w:shd w:val="clear" w:color="auto" w:fill="auto"/>
            <w:vAlign w:val="center"/>
          </w:tcPr>
          <w:p w14:paraId="01D77E1D"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30DD5AF" w14:textId="78483D8A"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Основные платформы мобильных приложений, сравнительная характеристика</w:t>
            </w:r>
          </w:p>
        </w:tc>
        <w:tc>
          <w:tcPr>
            <w:tcW w:w="541" w:type="pct"/>
            <w:shd w:val="clear" w:color="auto" w:fill="auto"/>
          </w:tcPr>
          <w:p w14:paraId="04CB686E" w14:textId="55B9E569"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0A7203E1" w14:textId="07E22A56"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43309FC1" w14:textId="77777777" w:rsidTr="004747E5">
        <w:trPr>
          <w:trHeight w:val="20"/>
          <w:jc w:val="center"/>
        </w:trPr>
        <w:tc>
          <w:tcPr>
            <w:tcW w:w="886" w:type="pct"/>
            <w:vMerge/>
            <w:shd w:val="clear" w:color="auto" w:fill="auto"/>
            <w:vAlign w:val="center"/>
          </w:tcPr>
          <w:p w14:paraId="7B362DA8"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68829272" w14:textId="066DD790"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Нативные приложения</w:t>
            </w:r>
          </w:p>
        </w:tc>
        <w:tc>
          <w:tcPr>
            <w:tcW w:w="541" w:type="pct"/>
            <w:shd w:val="clear" w:color="auto" w:fill="auto"/>
          </w:tcPr>
          <w:p w14:paraId="74390889" w14:textId="57A2CD5A"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B0969E7" w14:textId="03A9A833"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625200F0" w14:textId="77777777" w:rsidTr="004747E5">
        <w:trPr>
          <w:trHeight w:val="20"/>
          <w:jc w:val="center"/>
        </w:trPr>
        <w:tc>
          <w:tcPr>
            <w:tcW w:w="886" w:type="pct"/>
            <w:vMerge/>
            <w:shd w:val="clear" w:color="auto" w:fill="auto"/>
            <w:vAlign w:val="center"/>
          </w:tcPr>
          <w:p w14:paraId="3B6D8AFA"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747966D1" w14:textId="3EF36FAD"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Веб-приложения</w:t>
            </w:r>
          </w:p>
        </w:tc>
        <w:tc>
          <w:tcPr>
            <w:tcW w:w="541" w:type="pct"/>
            <w:shd w:val="clear" w:color="auto" w:fill="auto"/>
          </w:tcPr>
          <w:p w14:paraId="706A637F" w14:textId="1BACD83B"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3C77FDD7" w14:textId="1EA64E9F"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28453153" w14:textId="77777777" w:rsidTr="004747E5">
        <w:trPr>
          <w:trHeight w:val="20"/>
          <w:jc w:val="center"/>
        </w:trPr>
        <w:tc>
          <w:tcPr>
            <w:tcW w:w="886" w:type="pct"/>
            <w:vMerge/>
            <w:shd w:val="clear" w:color="auto" w:fill="auto"/>
            <w:vAlign w:val="center"/>
          </w:tcPr>
          <w:p w14:paraId="7EFADD3C"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79065622" w14:textId="1C101AD0"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Гибридные и кроссплатформенные приложения</w:t>
            </w:r>
          </w:p>
        </w:tc>
        <w:tc>
          <w:tcPr>
            <w:tcW w:w="541" w:type="pct"/>
            <w:shd w:val="clear" w:color="auto" w:fill="auto"/>
          </w:tcPr>
          <w:p w14:paraId="032342A1" w14:textId="50EFFD70"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7ABFB9BB" w14:textId="6D22F609"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0097D546" w14:textId="77777777" w:rsidTr="004747E5">
        <w:trPr>
          <w:trHeight w:val="20"/>
          <w:jc w:val="center"/>
        </w:trPr>
        <w:tc>
          <w:tcPr>
            <w:tcW w:w="886" w:type="pct"/>
            <w:vMerge/>
            <w:shd w:val="clear" w:color="auto" w:fill="auto"/>
            <w:vAlign w:val="center"/>
          </w:tcPr>
          <w:p w14:paraId="01820769"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7462FAD8" w14:textId="30E164AC"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 xml:space="preserve">Основные языки для разработки мобильных приложений (Java, </w:t>
            </w:r>
            <w:proofErr w:type="spellStart"/>
            <w:r w:rsidRPr="00EB386C">
              <w:rPr>
                <w:rFonts w:ascii="Times New Roman" w:hAnsi="Times New Roman" w:cs="Times New Roman"/>
                <w:sz w:val="20"/>
                <w:szCs w:val="20"/>
              </w:rPr>
              <w:t>Objective</w:t>
            </w:r>
            <w:proofErr w:type="spellEnd"/>
            <w:r w:rsidRPr="00EB386C">
              <w:rPr>
                <w:rFonts w:ascii="Times New Roman" w:hAnsi="Times New Roman" w:cs="Times New Roman"/>
                <w:sz w:val="20"/>
                <w:szCs w:val="20"/>
              </w:rPr>
              <w:t>-C и др.)</w:t>
            </w:r>
          </w:p>
        </w:tc>
        <w:tc>
          <w:tcPr>
            <w:tcW w:w="541" w:type="pct"/>
            <w:shd w:val="clear" w:color="auto" w:fill="auto"/>
          </w:tcPr>
          <w:p w14:paraId="143E170D" w14:textId="21DA9FC2"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D070000" w14:textId="7145B406"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3CC3DD07" w14:textId="77777777" w:rsidTr="004747E5">
        <w:trPr>
          <w:trHeight w:val="20"/>
          <w:jc w:val="center"/>
        </w:trPr>
        <w:tc>
          <w:tcPr>
            <w:tcW w:w="886" w:type="pct"/>
            <w:vMerge/>
            <w:shd w:val="clear" w:color="auto" w:fill="auto"/>
            <w:vAlign w:val="center"/>
          </w:tcPr>
          <w:p w14:paraId="5BDD86AA"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5C84165A" w14:textId="4BAAE2B0" w:rsidR="000630DB" w:rsidRPr="00EB386C" w:rsidRDefault="000630DB" w:rsidP="00EB386C">
            <w:pPr>
              <w:pStyle w:val="TableParagraph"/>
              <w:jc w:val="both"/>
              <w:rPr>
                <w:b/>
                <w:sz w:val="20"/>
                <w:szCs w:val="20"/>
              </w:rPr>
            </w:pPr>
            <w:r w:rsidRPr="00EB386C">
              <w:rPr>
                <w:sz w:val="20"/>
                <w:szCs w:val="20"/>
              </w:rPr>
              <w:t xml:space="preserve">Основные языки для разработки мобильных приложений (Java, </w:t>
            </w:r>
            <w:proofErr w:type="spellStart"/>
            <w:r w:rsidRPr="00EB386C">
              <w:rPr>
                <w:sz w:val="20"/>
                <w:szCs w:val="20"/>
              </w:rPr>
              <w:t>Objective</w:t>
            </w:r>
            <w:proofErr w:type="spellEnd"/>
            <w:r w:rsidRPr="00EB386C">
              <w:rPr>
                <w:sz w:val="20"/>
                <w:szCs w:val="20"/>
              </w:rPr>
              <w:t>-C и др.)</w:t>
            </w:r>
          </w:p>
        </w:tc>
        <w:tc>
          <w:tcPr>
            <w:tcW w:w="541" w:type="pct"/>
            <w:shd w:val="clear" w:color="auto" w:fill="auto"/>
          </w:tcPr>
          <w:p w14:paraId="525A63E5" w14:textId="5B2FA8CC"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70B722ED" w14:textId="1A1834A8"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5949A928" w14:textId="77777777" w:rsidTr="004747E5">
        <w:trPr>
          <w:trHeight w:val="20"/>
          <w:jc w:val="center"/>
        </w:trPr>
        <w:tc>
          <w:tcPr>
            <w:tcW w:w="886" w:type="pct"/>
            <w:vMerge/>
            <w:shd w:val="clear" w:color="auto" w:fill="auto"/>
            <w:vAlign w:val="center"/>
          </w:tcPr>
          <w:p w14:paraId="7DFF10F3"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D3A3157" w14:textId="43E11927" w:rsidR="000630DB" w:rsidRPr="00EB386C" w:rsidRDefault="000630DB" w:rsidP="00EB386C">
            <w:pPr>
              <w:pStyle w:val="TableParagraph"/>
              <w:tabs>
                <w:tab w:val="left" w:pos="1653"/>
                <w:tab w:val="left" w:pos="3001"/>
                <w:tab w:val="left" w:pos="4364"/>
                <w:tab w:val="left" w:pos="5840"/>
              </w:tabs>
              <w:jc w:val="both"/>
              <w:rPr>
                <w:b/>
                <w:sz w:val="20"/>
                <w:szCs w:val="20"/>
              </w:rPr>
            </w:pPr>
            <w:r w:rsidRPr="00EB386C">
              <w:rPr>
                <w:sz w:val="20"/>
                <w:szCs w:val="20"/>
              </w:rPr>
              <w:t xml:space="preserve">Инструменты разработки мобильных приложений (JDK/ </w:t>
            </w:r>
            <w:proofErr w:type="spellStart"/>
            <w:r w:rsidRPr="00EB386C">
              <w:rPr>
                <w:sz w:val="20"/>
                <w:szCs w:val="20"/>
                <w:lang w:val="en-US"/>
              </w:rPr>
              <w:t>AndroidStudio</w:t>
            </w:r>
            <w:proofErr w:type="spellEnd"/>
            <w:r w:rsidRPr="00EB386C">
              <w:rPr>
                <w:sz w:val="20"/>
                <w:szCs w:val="20"/>
              </w:rPr>
              <w:t xml:space="preserve">/ </w:t>
            </w:r>
            <w:r w:rsidRPr="00EB386C">
              <w:rPr>
                <w:sz w:val="20"/>
                <w:szCs w:val="20"/>
                <w:lang w:val="en-US"/>
              </w:rPr>
              <w:t>WebView</w:t>
            </w:r>
            <w:r w:rsidRPr="00EB386C">
              <w:rPr>
                <w:sz w:val="20"/>
                <w:szCs w:val="20"/>
              </w:rPr>
              <w:t xml:space="preserve">/ </w:t>
            </w:r>
            <w:proofErr w:type="spellStart"/>
            <w:r w:rsidRPr="00EB386C">
              <w:rPr>
                <w:sz w:val="20"/>
                <w:szCs w:val="20"/>
                <w:lang w:val="en-US"/>
              </w:rPr>
              <w:t>Phonegap</w:t>
            </w:r>
            <w:proofErr w:type="spellEnd"/>
            <w:r w:rsidRPr="00EB386C">
              <w:rPr>
                <w:sz w:val="20"/>
                <w:szCs w:val="20"/>
              </w:rPr>
              <w:t xml:space="preserve"> и др.)</w:t>
            </w:r>
          </w:p>
        </w:tc>
        <w:tc>
          <w:tcPr>
            <w:tcW w:w="541" w:type="pct"/>
            <w:shd w:val="clear" w:color="auto" w:fill="auto"/>
          </w:tcPr>
          <w:p w14:paraId="7C83A234" w14:textId="4E6B7359"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0F2AFA8" w14:textId="2DA8C8DB"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097259A2" w14:textId="77777777" w:rsidTr="004747E5">
        <w:trPr>
          <w:trHeight w:val="20"/>
          <w:jc w:val="center"/>
        </w:trPr>
        <w:tc>
          <w:tcPr>
            <w:tcW w:w="886" w:type="pct"/>
            <w:vMerge/>
            <w:shd w:val="clear" w:color="auto" w:fill="auto"/>
            <w:vAlign w:val="center"/>
          </w:tcPr>
          <w:p w14:paraId="6DB8AECF" w14:textId="77777777" w:rsidR="00BA6429" w:rsidRPr="00EB386C" w:rsidRDefault="00BA6429" w:rsidP="00EB386C">
            <w:pPr>
              <w:jc w:val="center"/>
              <w:rPr>
                <w:rFonts w:ascii="Times New Roman" w:hAnsi="Times New Roman" w:cs="Times New Roman"/>
                <w:b/>
                <w:sz w:val="20"/>
                <w:szCs w:val="20"/>
              </w:rPr>
            </w:pPr>
          </w:p>
        </w:tc>
        <w:tc>
          <w:tcPr>
            <w:tcW w:w="2672" w:type="pct"/>
            <w:shd w:val="clear" w:color="auto" w:fill="auto"/>
            <w:vAlign w:val="center"/>
          </w:tcPr>
          <w:p w14:paraId="61172140" w14:textId="1CF8AAF3" w:rsidR="00BA6429" w:rsidRPr="00EB386C" w:rsidRDefault="00BA6429"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4F637D60" w14:textId="46021513" w:rsidR="00BA6429"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4/4</w:t>
            </w:r>
          </w:p>
        </w:tc>
        <w:tc>
          <w:tcPr>
            <w:tcW w:w="901" w:type="pct"/>
            <w:shd w:val="clear" w:color="auto" w:fill="auto"/>
            <w:vAlign w:val="center"/>
          </w:tcPr>
          <w:p w14:paraId="36CD9FA5" w14:textId="77777777" w:rsidR="00BA6429" w:rsidRPr="00EB386C" w:rsidRDefault="00BA6429" w:rsidP="00EB386C">
            <w:pPr>
              <w:jc w:val="center"/>
              <w:rPr>
                <w:rFonts w:ascii="Times New Roman" w:eastAsia="Times New Roman" w:hAnsi="Times New Roman" w:cs="Times New Roman"/>
                <w:b/>
                <w:bCs/>
                <w:sz w:val="20"/>
                <w:szCs w:val="20"/>
                <w:lang w:eastAsia="ru-RU"/>
              </w:rPr>
            </w:pPr>
          </w:p>
        </w:tc>
      </w:tr>
      <w:tr w:rsidR="00EB386C" w:rsidRPr="00EB386C" w14:paraId="1A8192E8" w14:textId="77777777" w:rsidTr="004747E5">
        <w:trPr>
          <w:trHeight w:val="20"/>
          <w:jc w:val="center"/>
        </w:trPr>
        <w:tc>
          <w:tcPr>
            <w:tcW w:w="886" w:type="pct"/>
            <w:vMerge/>
            <w:shd w:val="clear" w:color="auto" w:fill="auto"/>
            <w:vAlign w:val="center"/>
          </w:tcPr>
          <w:p w14:paraId="02E5436B"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0580FC0" w14:textId="4BF32A53" w:rsidR="000630DB" w:rsidRPr="00EB386C" w:rsidRDefault="002D0270" w:rsidP="00EB386C">
            <w:pPr>
              <w:pStyle w:val="TableParagraph"/>
              <w:jc w:val="both"/>
              <w:rPr>
                <w:b/>
                <w:sz w:val="20"/>
                <w:szCs w:val="20"/>
              </w:rPr>
            </w:pPr>
            <w:r>
              <w:rPr>
                <w:sz w:val="20"/>
                <w:szCs w:val="20"/>
              </w:rPr>
              <w:t>Практическая работа</w:t>
            </w:r>
            <w:r w:rsidR="000630DB" w:rsidRPr="00EB386C">
              <w:rPr>
                <w:sz w:val="20"/>
                <w:szCs w:val="20"/>
              </w:rPr>
              <w:t xml:space="preserve"> №1. Установка инструментария и настройка среды для разработки мобильных приложений</w:t>
            </w:r>
          </w:p>
        </w:tc>
        <w:tc>
          <w:tcPr>
            <w:tcW w:w="541" w:type="pct"/>
            <w:shd w:val="clear" w:color="auto" w:fill="auto"/>
          </w:tcPr>
          <w:p w14:paraId="3D611537" w14:textId="5441F212"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5077AF01" w14:textId="0C7641AD"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1D73AA49" w14:textId="77777777" w:rsidTr="004747E5">
        <w:trPr>
          <w:trHeight w:val="20"/>
          <w:jc w:val="center"/>
        </w:trPr>
        <w:tc>
          <w:tcPr>
            <w:tcW w:w="886" w:type="pct"/>
            <w:vMerge/>
            <w:shd w:val="clear" w:color="auto" w:fill="auto"/>
            <w:vAlign w:val="center"/>
          </w:tcPr>
          <w:p w14:paraId="77ED8414"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6DF0DD23" w14:textId="31ECE388" w:rsidR="000630DB" w:rsidRPr="00EB386C" w:rsidRDefault="002D0270" w:rsidP="00EB386C">
            <w:pPr>
              <w:pStyle w:val="TableParagraph"/>
              <w:jc w:val="both"/>
              <w:rPr>
                <w:b/>
                <w:sz w:val="20"/>
                <w:szCs w:val="20"/>
              </w:rPr>
            </w:pPr>
            <w:r>
              <w:rPr>
                <w:sz w:val="20"/>
                <w:szCs w:val="20"/>
              </w:rPr>
              <w:t>Практическая работа</w:t>
            </w:r>
            <w:r w:rsidR="000630DB" w:rsidRPr="00EB386C">
              <w:rPr>
                <w:sz w:val="20"/>
                <w:szCs w:val="20"/>
              </w:rPr>
              <w:t xml:space="preserve"> №2. Установка среды разработки мобильных приложений с применением виртуальной машины</w:t>
            </w:r>
          </w:p>
        </w:tc>
        <w:tc>
          <w:tcPr>
            <w:tcW w:w="541" w:type="pct"/>
            <w:shd w:val="clear" w:color="auto" w:fill="auto"/>
          </w:tcPr>
          <w:p w14:paraId="4C607AE1" w14:textId="00F07C87"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C56EA9F" w14:textId="2FC235AF"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5346E400" w14:textId="77777777" w:rsidTr="004747E5">
        <w:trPr>
          <w:trHeight w:val="20"/>
          <w:jc w:val="center"/>
        </w:trPr>
        <w:tc>
          <w:tcPr>
            <w:tcW w:w="886" w:type="pct"/>
            <w:vMerge w:val="restart"/>
            <w:shd w:val="clear" w:color="auto" w:fill="auto"/>
            <w:vAlign w:val="center"/>
          </w:tcPr>
          <w:p w14:paraId="2880536E" w14:textId="77777777" w:rsidR="002025CF" w:rsidRPr="00EB386C" w:rsidRDefault="00BA6429" w:rsidP="00EB386C">
            <w:pPr>
              <w:jc w:val="center"/>
              <w:rPr>
                <w:rFonts w:ascii="Times New Roman" w:hAnsi="Times New Roman" w:cs="Times New Roman"/>
                <w:b/>
                <w:sz w:val="20"/>
                <w:szCs w:val="20"/>
              </w:rPr>
            </w:pPr>
            <w:r w:rsidRPr="00EB386C">
              <w:rPr>
                <w:rFonts w:ascii="Times New Roman" w:hAnsi="Times New Roman" w:cs="Times New Roman"/>
                <w:b/>
                <w:sz w:val="20"/>
                <w:szCs w:val="20"/>
              </w:rPr>
              <w:t xml:space="preserve">Тема 3.2 </w:t>
            </w:r>
          </w:p>
          <w:p w14:paraId="795861CC" w14:textId="5F645E3E" w:rsidR="00BA6429" w:rsidRPr="00EB386C" w:rsidRDefault="00BA6429" w:rsidP="00EB386C">
            <w:pPr>
              <w:jc w:val="center"/>
              <w:rPr>
                <w:rFonts w:ascii="Times New Roman" w:hAnsi="Times New Roman" w:cs="Times New Roman"/>
                <w:b/>
                <w:sz w:val="20"/>
                <w:szCs w:val="20"/>
              </w:rPr>
            </w:pPr>
            <w:r w:rsidRPr="00EB386C">
              <w:rPr>
                <w:rFonts w:ascii="Times New Roman" w:hAnsi="Times New Roman" w:cs="Times New Roman"/>
                <w:sz w:val="20"/>
                <w:szCs w:val="20"/>
              </w:rPr>
              <w:t>Создание и тестирование модулей для мобильных приложений</w:t>
            </w:r>
          </w:p>
        </w:tc>
        <w:tc>
          <w:tcPr>
            <w:tcW w:w="2672" w:type="pct"/>
            <w:shd w:val="clear" w:color="auto" w:fill="auto"/>
            <w:vAlign w:val="center"/>
          </w:tcPr>
          <w:p w14:paraId="4EACC08D" w14:textId="3F59CF53" w:rsidR="00BA6429" w:rsidRPr="00EB386C" w:rsidRDefault="00BA6429"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5463BB5C" w14:textId="5355D8D6" w:rsidR="00BA6429"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10/10</w:t>
            </w:r>
          </w:p>
        </w:tc>
        <w:tc>
          <w:tcPr>
            <w:tcW w:w="901" w:type="pct"/>
            <w:shd w:val="clear" w:color="auto" w:fill="auto"/>
            <w:vAlign w:val="center"/>
          </w:tcPr>
          <w:p w14:paraId="1117A5F8" w14:textId="77777777" w:rsidR="00BA6429" w:rsidRPr="00EB386C" w:rsidRDefault="00BA6429" w:rsidP="00EB386C">
            <w:pPr>
              <w:jc w:val="center"/>
              <w:rPr>
                <w:rFonts w:ascii="Times New Roman" w:eastAsia="Times New Roman" w:hAnsi="Times New Roman" w:cs="Times New Roman"/>
                <w:b/>
                <w:bCs/>
                <w:sz w:val="20"/>
                <w:szCs w:val="20"/>
                <w:lang w:eastAsia="ru-RU"/>
              </w:rPr>
            </w:pPr>
          </w:p>
        </w:tc>
      </w:tr>
      <w:tr w:rsidR="00EB386C" w:rsidRPr="00EB386C" w14:paraId="51172969" w14:textId="77777777" w:rsidTr="004747E5">
        <w:trPr>
          <w:trHeight w:val="20"/>
          <w:jc w:val="center"/>
        </w:trPr>
        <w:tc>
          <w:tcPr>
            <w:tcW w:w="886" w:type="pct"/>
            <w:vMerge/>
            <w:shd w:val="clear" w:color="auto" w:fill="auto"/>
            <w:vAlign w:val="center"/>
          </w:tcPr>
          <w:p w14:paraId="61A5A3B9"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2A86D43D" w14:textId="737375A5"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Инструментарий среды разработки мобильных приложений</w:t>
            </w:r>
          </w:p>
        </w:tc>
        <w:tc>
          <w:tcPr>
            <w:tcW w:w="541" w:type="pct"/>
            <w:shd w:val="clear" w:color="auto" w:fill="auto"/>
          </w:tcPr>
          <w:p w14:paraId="1188EE72" w14:textId="73A6B6A0"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D304D6D" w14:textId="21E30664"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0C894697" w14:textId="77777777" w:rsidTr="004747E5">
        <w:trPr>
          <w:trHeight w:val="20"/>
          <w:jc w:val="center"/>
        </w:trPr>
        <w:tc>
          <w:tcPr>
            <w:tcW w:w="886" w:type="pct"/>
            <w:vMerge/>
            <w:shd w:val="clear" w:color="auto" w:fill="auto"/>
            <w:vAlign w:val="center"/>
          </w:tcPr>
          <w:p w14:paraId="009C80AF"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0F015D65" w14:textId="2F753A9F"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Структура типичного мобильного приложения</w:t>
            </w:r>
          </w:p>
        </w:tc>
        <w:tc>
          <w:tcPr>
            <w:tcW w:w="541" w:type="pct"/>
            <w:shd w:val="clear" w:color="auto" w:fill="auto"/>
          </w:tcPr>
          <w:p w14:paraId="4268986D" w14:textId="5DB910D5"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1AC5D6F" w14:textId="1D78E599"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535ECC1C" w14:textId="77777777" w:rsidTr="004747E5">
        <w:trPr>
          <w:trHeight w:val="20"/>
          <w:jc w:val="center"/>
        </w:trPr>
        <w:tc>
          <w:tcPr>
            <w:tcW w:w="886" w:type="pct"/>
            <w:vMerge/>
            <w:shd w:val="clear" w:color="auto" w:fill="auto"/>
            <w:vAlign w:val="center"/>
          </w:tcPr>
          <w:p w14:paraId="0965CB7A"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213BB8C6" w14:textId="4353BD67"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Элементы управления и контейнеры</w:t>
            </w:r>
          </w:p>
        </w:tc>
        <w:tc>
          <w:tcPr>
            <w:tcW w:w="541" w:type="pct"/>
            <w:shd w:val="clear" w:color="auto" w:fill="auto"/>
          </w:tcPr>
          <w:p w14:paraId="0B2C5947" w14:textId="1FC7AD33"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3F69A800" w14:textId="420CEC0F"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3B9D8C12" w14:textId="77777777" w:rsidTr="004747E5">
        <w:trPr>
          <w:trHeight w:val="20"/>
          <w:jc w:val="center"/>
        </w:trPr>
        <w:tc>
          <w:tcPr>
            <w:tcW w:w="886" w:type="pct"/>
            <w:vMerge/>
            <w:shd w:val="clear" w:color="auto" w:fill="auto"/>
            <w:vAlign w:val="center"/>
          </w:tcPr>
          <w:p w14:paraId="76C92C47"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EB4A564" w14:textId="7B3868B0"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Работа со списками</w:t>
            </w:r>
          </w:p>
        </w:tc>
        <w:tc>
          <w:tcPr>
            <w:tcW w:w="541" w:type="pct"/>
            <w:shd w:val="clear" w:color="auto" w:fill="auto"/>
          </w:tcPr>
          <w:p w14:paraId="1339C213" w14:textId="4A4C2DA2"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9D71717" w14:textId="04C8CE40"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4A79DA29" w14:textId="77777777" w:rsidTr="004747E5">
        <w:trPr>
          <w:trHeight w:val="20"/>
          <w:jc w:val="center"/>
        </w:trPr>
        <w:tc>
          <w:tcPr>
            <w:tcW w:w="886" w:type="pct"/>
            <w:vMerge/>
            <w:shd w:val="clear" w:color="auto" w:fill="auto"/>
            <w:vAlign w:val="center"/>
          </w:tcPr>
          <w:p w14:paraId="261369A7"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51C900B6" w14:textId="3E1519E7" w:rsidR="000630DB" w:rsidRPr="00EB386C" w:rsidRDefault="000630DB" w:rsidP="00EB386C">
            <w:pPr>
              <w:jc w:val="both"/>
              <w:rPr>
                <w:rFonts w:ascii="Times New Roman" w:hAnsi="Times New Roman" w:cs="Times New Roman"/>
                <w:b/>
                <w:sz w:val="20"/>
                <w:szCs w:val="20"/>
              </w:rPr>
            </w:pPr>
            <w:r w:rsidRPr="00EB386C">
              <w:rPr>
                <w:rFonts w:ascii="Times New Roman" w:hAnsi="Times New Roman" w:cs="Times New Roman"/>
                <w:sz w:val="20"/>
                <w:szCs w:val="20"/>
              </w:rPr>
              <w:t>Способы хранения данных</w:t>
            </w:r>
          </w:p>
        </w:tc>
        <w:tc>
          <w:tcPr>
            <w:tcW w:w="541" w:type="pct"/>
            <w:shd w:val="clear" w:color="auto" w:fill="auto"/>
          </w:tcPr>
          <w:p w14:paraId="272D262D" w14:textId="677F6ADA"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0A1E60F2" w14:textId="269D15B7"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0B157820" w14:textId="77777777" w:rsidTr="004747E5">
        <w:trPr>
          <w:trHeight w:val="20"/>
          <w:jc w:val="center"/>
        </w:trPr>
        <w:tc>
          <w:tcPr>
            <w:tcW w:w="886" w:type="pct"/>
            <w:vMerge/>
            <w:shd w:val="clear" w:color="auto" w:fill="auto"/>
            <w:vAlign w:val="center"/>
          </w:tcPr>
          <w:p w14:paraId="3FB34437" w14:textId="77777777" w:rsidR="00BA6429" w:rsidRPr="00EB386C" w:rsidRDefault="00BA6429" w:rsidP="00EB386C">
            <w:pPr>
              <w:jc w:val="center"/>
              <w:rPr>
                <w:rFonts w:ascii="Times New Roman" w:hAnsi="Times New Roman" w:cs="Times New Roman"/>
                <w:b/>
                <w:sz w:val="20"/>
                <w:szCs w:val="20"/>
              </w:rPr>
            </w:pPr>
          </w:p>
        </w:tc>
        <w:tc>
          <w:tcPr>
            <w:tcW w:w="2672" w:type="pct"/>
            <w:shd w:val="clear" w:color="auto" w:fill="auto"/>
            <w:vAlign w:val="center"/>
          </w:tcPr>
          <w:p w14:paraId="5B4CCC58" w14:textId="4A8F9766" w:rsidR="00BA6429" w:rsidRPr="00EB386C" w:rsidRDefault="00BA6429"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2C48280F" w14:textId="47047DB8" w:rsidR="00BA6429"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
                <w:sz w:val="20"/>
                <w:szCs w:val="20"/>
              </w:rPr>
              <w:t>52/52</w:t>
            </w:r>
          </w:p>
        </w:tc>
        <w:tc>
          <w:tcPr>
            <w:tcW w:w="901" w:type="pct"/>
            <w:shd w:val="clear" w:color="auto" w:fill="auto"/>
            <w:vAlign w:val="center"/>
          </w:tcPr>
          <w:p w14:paraId="673583FD" w14:textId="77777777" w:rsidR="00BA6429" w:rsidRPr="00EB386C" w:rsidRDefault="00BA6429" w:rsidP="00EB386C">
            <w:pPr>
              <w:jc w:val="center"/>
              <w:rPr>
                <w:rFonts w:ascii="Times New Roman" w:eastAsia="Times New Roman" w:hAnsi="Times New Roman" w:cs="Times New Roman"/>
                <w:b/>
                <w:bCs/>
                <w:sz w:val="20"/>
                <w:szCs w:val="20"/>
                <w:lang w:eastAsia="ru-RU"/>
              </w:rPr>
            </w:pPr>
          </w:p>
        </w:tc>
      </w:tr>
      <w:tr w:rsidR="00EB386C" w:rsidRPr="00EB386C" w14:paraId="19DC6C15" w14:textId="77777777" w:rsidTr="004747E5">
        <w:trPr>
          <w:trHeight w:val="20"/>
          <w:jc w:val="center"/>
        </w:trPr>
        <w:tc>
          <w:tcPr>
            <w:tcW w:w="886" w:type="pct"/>
            <w:vMerge/>
            <w:shd w:val="clear" w:color="auto" w:fill="auto"/>
            <w:vAlign w:val="center"/>
          </w:tcPr>
          <w:p w14:paraId="51AE16BA"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EAAB2C4" w14:textId="59492381" w:rsidR="000630DB" w:rsidRPr="00EB386C" w:rsidRDefault="002D0270" w:rsidP="00EB386C">
            <w:pPr>
              <w:pStyle w:val="TableParagraph"/>
              <w:jc w:val="both"/>
              <w:rPr>
                <w:b/>
                <w:sz w:val="20"/>
                <w:szCs w:val="20"/>
              </w:rPr>
            </w:pPr>
            <w:r>
              <w:rPr>
                <w:sz w:val="20"/>
                <w:szCs w:val="20"/>
              </w:rPr>
              <w:t>Практическая работа</w:t>
            </w:r>
            <w:r w:rsidR="000630DB" w:rsidRPr="00EB386C">
              <w:rPr>
                <w:sz w:val="20"/>
                <w:szCs w:val="20"/>
              </w:rPr>
              <w:t xml:space="preserve"> №3. Создание эмуляторов и подключение устройств»</w:t>
            </w:r>
          </w:p>
        </w:tc>
        <w:tc>
          <w:tcPr>
            <w:tcW w:w="541" w:type="pct"/>
            <w:shd w:val="clear" w:color="auto" w:fill="auto"/>
          </w:tcPr>
          <w:p w14:paraId="1598D0D6" w14:textId="45558781"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2906E19" w14:textId="431C41BC"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562A0DFE" w14:textId="77777777" w:rsidTr="004747E5">
        <w:trPr>
          <w:trHeight w:val="20"/>
          <w:jc w:val="center"/>
        </w:trPr>
        <w:tc>
          <w:tcPr>
            <w:tcW w:w="886" w:type="pct"/>
            <w:vMerge/>
            <w:shd w:val="clear" w:color="auto" w:fill="auto"/>
            <w:vAlign w:val="center"/>
          </w:tcPr>
          <w:p w14:paraId="382B218B"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69B2A903" w14:textId="75A1DD05"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№4. Настройка режима терминала</w:t>
            </w:r>
          </w:p>
        </w:tc>
        <w:tc>
          <w:tcPr>
            <w:tcW w:w="541" w:type="pct"/>
            <w:shd w:val="clear" w:color="auto" w:fill="auto"/>
          </w:tcPr>
          <w:p w14:paraId="060AB7ED" w14:textId="7D3C3A4C"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43EBEC9" w14:textId="2E12A430"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2FA50185" w14:textId="77777777" w:rsidTr="004747E5">
        <w:trPr>
          <w:trHeight w:val="20"/>
          <w:jc w:val="center"/>
        </w:trPr>
        <w:tc>
          <w:tcPr>
            <w:tcW w:w="886" w:type="pct"/>
            <w:vMerge/>
            <w:shd w:val="clear" w:color="auto" w:fill="auto"/>
            <w:vAlign w:val="center"/>
          </w:tcPr>
          <w:p w14:paraId="2667B579"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73A9A185" w14:textId="39FC88DB" w:rsidR="000630DB" w:rsidRPr="00EB386C" w:rsidRDefault="002D0270" w:rsidP="00EB386C">
            <w:pPr>
              <w:jc w:val="both"/>
              <w:rPr>
                <w:rFonts w:ascii="Times New Roman" w:hAnsi="Times New Roman" w:cs="Times New Roman"/>
                <w:b/>
                <w:bCs/>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№5. Настройка режима терминала</w:t>
            </w:r>
          </w:p>
        </w:tc>
        <w:tc>
          <w:tcPr>
            <w:tcW w:w="541" w:type="pct"/>
            <w:shd w:val="clear" w:color="auto" w:fill="auto"/>
          </w:tcPr>
          <w:p w14:paraId="4DA65EDB" w14:textId="0A957F08"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0291D500" w14:textId="1C318594"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009990E0" w14:textId="77777777" w:rsidTr="004747E5">
        <w:trPr>
          <w:trHeight w:val="20"/>
          <w:jc w:val="center"/>
        </w:trPr>
        <w:tc>
          <w:tcPr>
            <w:tcW w:w="886" w:type="pct"/>
            <w:vMerge/>
            <w:shd w:val="clear" w:color="auto" w:fill="auto"/>
            <w:vAlign w:val="center"/>
          </w:tcPr>
          <w:p w14:paraId="68381EB6"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BFF2354" w14:textId="3084F015"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№6. Создание нового проекта</w:t>
            </w:r>
          </w:p>
        </w:tc>
        <w:tc>
          <w:tcPr>
            <w:tcW w:w="541" w:type="pct"/>
            <w:shd w:val="clear" w:color="auto" w:fill="auto"/>
          </w:tcPr>
          <w:p w14:paraId="15FB26FC" w14:textId="24370E7B"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5F134060" w14:textId="32DE44D3"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11199A7A" w14:textId="77777777" w:rsidTr="004747E5">
        <w:trPr>
          <w:trHeight w:val="20"/>
          <w:jc w:val="center"/>
        </w:trPr>
        <w:tc>
          <w:tcPr>
            <w:tcW w:w="886" w:type="pct"/>
            <w:vMerge/>
            <w:shd w:val="clear" w:color="auto" w:fill="auto"/>
            <w:vAlign w:val="center"/>
          </w:tcPr>
          <w:p w14:paraId="1E57875E"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EF0D826" w14:textId="1CD78616"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№7. Создание нового проекта</w:t>
            </w:r>
          </w:p>
        </w:tc>
        <w:tc>
          <w:tcPr>
            <w:tcW w:w="541" w:type="pct"/>
            <w:shd w:val="clear" w:color="auto" w:fill="auto"/>
          </w:tcPr>
          <w:p w14:paraId="18A0F539" w14:textId="6F333D7A"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71EC4B81" w14:textId="14032620"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276D204D" w14:textId="77777777" w:rsidTr="004747E5">
        <w:trPr>
          <w:trHeight w:val="20"/>
          <w:jc w:val="center"/>
        </w:trPr>
        <w:tc>
          <w:tcPr>
            <w:tcW w:w="886" w:type="pct"/>
            <w:vMerge/>
            <w:shd w:val="clear" w:color="auto" w:fill="auto"/>
            <w:vAlign w:val="center"/>
          </w:tcPr>
          <w:p w14:paraId="1E47E6E8"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77208AE" w14:textId="11ABAFB1"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№8. Создание нового проекта</w:t>
            </w:r>
          </w:p>
        </w:tc>
        <w:tc>
          <w:tcPr>
            <w:tcW w:w="541" w:type="pct"/>
            <w:shd w:val="clear" w:color="auto" w:fill="auto"/>
          </w:tcPr>
          <w:p w14:paraId="7CC3D01A" w14:textId="1BCA6563"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7F136DED" w14:textId="57DA5A70"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4CD8CCC9" w14:textId="77777777" w:rsidTr="004747E5">
        <w:trPr>
          <w:trHeight w:val="20"/>
          <w:jc w:val="center"/>
        </w:trPr>
        <w:tc>
          <w:tcPr>
            <w:tcW w:w="886" w:type="pct"/>
            <w:vMerge/>
            <w:shd w:val="clear" w:color="auto" w:fill="auto"/>
            <w:vAlign w:val="center"/>
          </w:tcPr>
          <w:p w14:paraId="207CDF8C"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7198D2D3" w14:textId="7FA59482"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№9. Создание нового проекта</w:t>
            </w:r>
          </w:p>
        </w:tc>
        <w:tc>
          <w:tcPr>
            <w:tcW w:w="541" w:type="pct"/>
            <w:shd w:val="clear" w:color="auto" w:fill="auto"/>
          </w:tcPr>
          <w:p w14:paraId="0EDCE81C" w14:textId="3EA04861"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BC12C99" w14:textId="6ECC5918"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4AE5BB3D" w14:textId="77777777" w:rsidTr="004747E5">
        <w:trPr>
          <w:trHeight w:val="20"/>
          <w:jc w:val="center"/>
        </w:trPr>
        <w:tc>
          <w:tcPr>
            <w:tcW w:w="886" w:type="pct"/>
            <w:vMerge/>
            <w:shd w:val="clear" w:color="auto" w:fill="auto"/>
            <w:vAlign w:val="center"/>
          </w:tcPr>
          <w:p w14:paraId="343527BE"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76426D00" w14:textId="2AD60E9F" w:rsidR="000630DB" w:rsidRPr="00EB386C" w:rsidRDefault="002D0270" w:rsidP="00EB386C">
            <w:pPr>
              <w:pStyle w:val="TableParagraph"/>
              <w:tabs>
                <w:tab w:val="left" w:pos="4170"/>
                <w:tab w:val="left" w:pos="5543"/>
              </w:tabs>
              <w:jc w:val="both"/>
              <w:rPr>
                <w:b/>
                <w:sz w:val="20"/>
                <w:szCs w:val="20"/>
              </w:rPr>
            </w:pPr>
            <w:r>
              <w:rPr>
                <w:sz w:val="20"/>
                <w:szCs w:val="20"/>
              </w:rPr>
              <w:t>Практическая работа</w:t>
            </w:r>
            <w:r w:rsidR="000630DB" w:rsidRPr="00EB386C">
              <w:rPr>
                <w:sz w:val="20"/>
                <w:szCs w:val="20"/>
              </w:rPr>
              <w:t xml:space="preserve"> №10. Изучение и комментирование кода</w:t>
            </w:r>
          </w:p>
        </w:tc>
        <w:tc>
          <w:tcPr>
            <w:tcW w:w="541" w:type="pct"/>
            <w:shd w:val="clear" w:color="auto" w:fill="auto"/>
          </w:tcPr>
          <w:p w14:paraId="6D5C960E" w14:textId="26057AAB"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13F57712" w14:textId="3082E8D4"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46B86EF6" w14:textId="77777777" w:rsidTr="004747E5">
        <w:trPr>
          <w:trHeight w:val="20"/>
          <w:jc w:val="center"/>
        </w:trPr>
        <w:tc>
          <w:tcPr>
            <w:tcW w:w="886" w:type="pct"/>
            <w:vMerge/>
            <w:shd w:val="clear" w:color="auto" w:fill="auto"/>
            <w:vAlign w:val="center"/>
          </w:tcPr>
          <w:p w14:paraId="6A4CFADC"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2640B2C0" w14:textId="02F97A3D"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№11. Изучение и комментирование кода</w:t>
            </w:r>
          </w:p>
        </w:tc>
        <w:tc>
          <w:tcPr>
            <w:tcW w:w="541" w:type="pct"/>
            <w:shd w:val="clear" w:color="auto" w:fill="auto"/>
          </w:tcPr>
          <w:p w14:paraId="1B1627A6" w14:textId="3B3FCC43"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3BFBD21D" w14:textId="292AD147"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1B3CD1A1" w14:textId="77777777" w:rsidTr="004747E5">
        <w:trPr>
          <w:trHeight w:val="20"/>
          <w:jc w:val="center"/>
        </w:trPr>
        <w:tc>
          <w:tcPr>
            <w:tcW w:w="886" w:type="pct"/>
            <w:vMerge/>
            <w:shd w:val="clear" w:color="auto" w:fill="auto"/>
            <w:vAlign w:val="center"/>
          </w:tcPr>
          <w:p w14:paraId="2C85B7B3"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20E509D3" w14:textId="38957F0C"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№12. Изменение элементов дизайна</w:t>
            </w:r>
          </w:p>
        </w:tc>
        <w:tc>
          <w:tcPr>
            <w:tcW w:w="541" w:type="pct"/>
            <w:shd w:val="clear" w:color="auto" w:fill="auto"/>
          </w:tcPr>
          <w:p w14:paraId="0DB6952F" w14:textId="198BED86"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3085E206" w14:textId="6AAB5679"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0C76321E" w14:textId="77777777" w:rsidTr="004747E5">
        <w:trPr>
          <w:trHeight w:val="20"/>
          <w:jc w:val="center"/>
        </w:trPr>
        <w:tc>
          <w:tcPr>
            <w:tcW w:w="886" w:type="pct"/>
            <w:vMerge/>
            <w:shd w:val="clear" w:color="auto" w:fill="auto"/>
            <w:vAlign w:val="center"/>
          </w:tcPr>
          <w:p w14:paraId="0742D1FA"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297E180C" w14:textId="2A061180"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№13. Изменение элементов дизайна</w:t>
            </w:r>
          </w:p>
        </w:tc>
        <w:tc>
          <w:tcPr>
            <w:tcW w:w="541" w:type="pct"/>
            <w:shd w:val="clear" w:color="auto" w:fill="auto"/>
          </w:tcPr>
          <w:p w14:paraId="656D4EFC" w14:textId="2823F696"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D7C1674" w14:textId="4A215D50"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2B0C8533" w14:textId="77777777" w:rsidTr="004747E5">
        <w:trPr>
          <w:trHeight w:val="20"/>
          <w:jc w:val="center"/>
        </w:trPr>
        <w:tc>
          <w:tcPr>
            <w:tcW w:w="886" w:type="pct"/>
            <w:vMerge/>
            <w:shd w:val="clear" w:color="auto" w:fill="auto"/>
            <w:vAlign w:val="center"/>
          </w:tcPr>
          <w:p w14:paraId="2D6D5170"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55D9F36D" w14:textId="5ED880CD"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№14. Обработка событий: подсказки</w:t>
            </w:r>
          </w:p>
        </w:tc>
        <w:tc>
          <w:tcPr>
            <w:tcW w:w="541" w:type="pct"/>
            <w:shd w:val="clear" w:color="auto" w:fill="auto"/>
          </w:tcPr>
          <w:p w14:paraId="255C9037" w14:textId="06B7A838"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B154BDE" w14:textId="7D059B7A"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7EC3A982" w14:textId="77777777" w:rsidTr="004747E5">
        <w:trPr>
          <w:trHeight w:val="20"/>
          <w:jc w:val="center"/>
        </w:trPr>
        <w:tc>
          <w:tcPr>
            <w:tcW w:w="886" w:type="pct"/>
            <w:vMerge/>
            <w:shd w:val="clear" w:color="auto" w:fill="auto"/>
            <w:vAlign w:val="center"/>
          </w:tcPr>
          <w:p w14:paraId="1A5ED19E"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29C56F1" w14:textId="44624734" w:rsidR="000630DB" w:rsidRPr="00EB386C" w:rsidRDefault="002D0270" w:rsidP="00EB386C">
            <w:pPr>
              <w:pStyle w:val="TableParagraph"/>
              <w:tabs>
                <w:tab w:val="left" w:pos="4491"/>
                <w:tab w:val="left" w:pos="5158"/>
              </w:tabs>
              <w:jc w:val="both"/>
              <w:rPr>
                <w:b/>
                <w:sz w:val="20"/>
                <w:szCs w:val="20"/>
              </w:rPr>
            </w:pPr>
            <w:r>
              <w:rPr>
                <w:sz w:val="20"/>
                <w:szCs w:val="20"/>
              </w:rPr>
              <w:t>Практическая работа</w:t>
            </w:r>
            <w:r w:rsidR="000630DB" w:rsidRPr="00EB386C">
              <w:rPr>
                <w:sz w:val="20"/>
                <w:szCs w:val="20"/>
              </w:rPr>
              <w:t xml:space="preserve"> №15. Обработка событий: подсказки</w:t>
            </w:r>
          </w:p>
        </w:tc>
        <w:tc>
          <w:tcPr>
            <w:tcW w:w="541" w:type="pct"/>
            <w:shd w:val="clear" w:color="auto" w:fill="auto"/>
          </w:tcPr>
          <w:p w14:paraId="02C02C67" w14:textId="4EBD2A02"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1741E85" w14:textId="5B2A9A38"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6103F252" w14:textId="77777777" w:rsidTr="004747E5">
        <w:trPr>
          <w:trHeight w:val="20"/>
          <w:jc w:val="center"/>
        </w:trPr>
        <w:tc>
          <w:tcPr>
            <w:tcW w:w="886" w:type="pct"/>
            <w:vMerge/>
            <w:shd w:val="clear" w:color="auto" w:fill="auto"/>
            <w:vAlign w:val="center"/>
          </w:tcPr>
          <w:p w14:paraId="334AE53A"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5B48A56E" w14:textId="39B214D3" w:rsidR="000630DB"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630DB" w:rsidRPr="00EB386C">
              <w:rPr>
                <w:rFonts w:ascii="Times New Roman" w:hAnsi="Times New Roman" w:cs="Times New Roman"/>
                <w:sz w:val="20"/>
                <w:szCs w:val="20"/>
              </w:rPr>
              <w:t xml:space="preserve"> №16. Обработка событий: цветовая индикация</w:t>
            </w:r>
          </w:p>
        </w:tc>
        <w:tc>
          <w:tcPr>
            <w:tcW w:w="541" w:type="pct"/>
            <w:shd w:val="clear" w:color="auto" w:fill="auto"/>
          </w:tcPr>
          <w:p w14:paraId="0CFF521E" w14:textId="4A017B5F"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39FE049E" w14:textId="0C6B3CC6"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10061265" w14:textId="77777777" w:rsidTr="004747E5">
        <w:trPr>
          <w:trHeight w:val="20"/>
          <w:jc w:val="center"/>
        </w:trPr>
        <w:tc>
          <w:tcPr>
            <w:tcW w:w="886" w:type="pct"/>
            <w:vMerge/>
            <w:shd w:val="clear" w:color="auto" w:fill="auto"/>
            <w:vAlign w:val="center"/>
          </w:tcPr>
          <w:p w14:paraId="6F741438"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53389FC7" w14:textId="42A7C23C" w:rsidR="000630DB" w:rsidRPr="00EB386C" w:rsidRDefault="002D0270" w:rsidP="00EB386C">
            <w:pPr>
              <w:pStyle w:val="TableParagraph"/>
              <w:tabs>
                <w:tab w:val="left" w:pos="4491"/>
                <w:tab w:val="left" w:pos="5158"/>
              </w:tabs>
              <w:jc w:val="both"/>
              <w:rPr>
                <w:b/>
                <w:sz w:val="20"/>
                <w:szCs w:val="20"/>
              </w:rPr>
            </w:pPr>
            <w:r>
              <w:rPr>
                <w:sz w:val="20"/>
                <w:szCs w:val="20"/>
              </w:rPr>
              <w:t>Практическая работа</w:t>
            </w:r>
            <w:r w:rsidR="000630DB" w:rsidRPr="00EB386C">
              <w:rPr>
                <w:sz w:val="20"/>
                <w:szCs w:val="20"/>
              </w:rPr>
              <w:t xml:space="preserve"> №17. Обработка событий: цветовая индикация</w:t>
            </w:r>
          </w:p>
        </w:tc>
        <w:tc>
          <w:tcPr>
            <w:tcW w:w="541" w:type="pct"/>
            <w:shd w:val="clear" w:color="auto" w:fill="auto"/>
          </w:tcPr>
          <w:p w14:paraId="3E5683D0" w14:textId="35E6D3E3"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180B9955" w14:textId="09073706"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54802F29" w14:textId="77777777" w:rsidTr="004747E5">
        <w:trPr>
          <w:trHeight w:val="20"/>
          <w:jc w:val="center"/>
        </w:trPr>
        <w:tc>
          <w:tcPr>
            <w:tcW w:w="886" w:type="pct"/>
            <w:vMerge/>
            <w:shd w:val="clear" w:color="auto" w:fill="auto"/>
            <w:vAlign w:val="center"/>
          </w:tcPr>
          <w:p w14:paraId="0D3DBCCB"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14806C80" w14:textId="1D48F364" w:rsidR="000630DB" w:rsidRPr="00EB386C" w:rsidRDefault="002D0270" w:rsidP="00EB386C">
            <w:pPr>
              <w:pStyle w:val="TableParagraph"/>
              <w:tabs>
                <w:tab w:val="left" w:pos="4491"/>
                <w:tab w:val="left" w:pos="5158"/>
              </w:tabs>
              <w:jc w:val="both"/>
              <w:rPr>
                <w:sz w:val="20"/>
                <w:szCs w:val="20"/>
              </w:rPr>
            </w:pPr>
            <w:r>
              <w:rPr>
                <w:sz w:val="20"/>
                <w:szCs w:val="20"/>
              </w:rPr>
              <w:t>Практическая работа</w:t>
            </w:r>
            <w:r w:rsidR="000630DB" w:rsidRPr="00EB386C">
              <w:rPr>
                <w:sz w:val="20"/>
                <w:szCs w:val="20"/>
              </w:rPr>
              <w:t xml:space="preserve"> №18. Подготовка стандартных модулей</w:t>
            </w:r>
          </w:p>
        </w:tc>
        <w:tc>
          <w:tcPr>
            <w:tcW w:w="541" w:type="pct"/>
            <w:shd w:val="clear" w:color="auto" w:fill="auto"/>
          </w:tcPr>
          <w:p w14:paraId="1DCF192F" w14:textId="735B8646"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D05D9C5" w14:textId="74D69268"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79428DD5" w14:textId="77777777" w:rsidTr="004747E5">
        <w:trPr>
          <w:trHeight w:val="20"/>
          <w:jc w:val="center"/>
        </w:trPr>
        <w:tc>
          <w:tcPr>
            <w:tcW w:w="886" w:type="pct"/>
            <w:vMerge/>
            <w:shd w:val="clear" w:color="auto" w:fill="auto"/>
            <w:vAlign w:val="center"/>
          </w:tcPr>
          <w:p w14:paraId="549E1481"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F85862F" w14:textId="38240006" w:rsidR="000630DB" w:rsidRPr="00EB386C" w:rsidRDefault="002D0270" w:rsidP="00EB386C">
            <w:pPr>
              <w:pStyle w:val="TableParagraph"/>
              <w:tabs>
                <w:tab w:val="left" w:pos="4491"/>
                <w:tab w:val="left" w:pos="5158"/>
              </w:tabs>
              <w:jc w:val="both"/>
              <w:rPr>
                <w:sz w:val="20"/>
                <w:szCs w:val="20"/>
              </w:rPr>
            </w:pPr>
            <w:r>
              <w:rPr>
                <w:sz w:val="20"/>
                <w:szCs w:val="20"/>
              </w:rPr>
              <w:t>Практическая работа</w:t>
            </w:r>
            <w:r w:rsidR="000630DB" w:rsidRPr="00EB386C">
              <w:rPr>
                <w:sz w:val="20"/>
                <w:szCs w:val="20"/>
              </w:rPr>
              <w:t xml:space="preserve"> №19. Подготовка стандартных модулей</w:t>
            </w:r>
          </w:p>
        </w:tc>
        <w:tc>
          <w:tcPr>
            <w:tcW w:w="541" w:type="pct"/>
            <w:shd w:val="clear" w:color="auto" w:fill="auto"/>
          </w:tcPr>
          <w:p w14:paraId="50799370" w14:textId="193B3154"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31A0BC6" w14:textId="66BB8695"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77F97B43" w14:textId="77777777" w:rsidTr="004747E5">
        <w:trPr>
          <w:trHeight w:val="20"/>
          <w:jc w:val="center"/>
        </w:trPr>
        <w:tc>
          <w:tcPr>
            <w:tcW w:w="886" w:type="pct"/>
            <w:vMerge/>
            <w:shd w:val="clear" w:color="auto" w:fill="auto"/>
            <w:vAlign w:val="center"/>
          </w:tcPr>
          <w:p w14:paraId="09481B98"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2E574965" w14:textId="21911456" w:rsidR="000630DB" w:rsidRPr="00EB386C" w:rsidRDefault="002D0270" w:rsidP="00EB386C">
            <w:pPr>
              <w:pStyle w:val="TableParagraph"/>
              <w:tabs>
                <w:tab w:val="left" w:pos="4491"/>
                <w:tab w:val="left" w:pos="5158"/>
              </w:tabs>
              <w:jc w:val="both"/>
              <w:rPr>
                <w:sz w:val="20"/>
                <w:szCs w:val="20"/>
              </w:rPr>
            </w:pPr>
            <w:r>
              <w:rPr>
                <w:sz w:val="20"/>
                <w:szCs w:val="20"/>
              </w:rPr>
              <w:t>Практическая работа</w:t>
            </w:r>
            <w:r w:rsidR="000630DB" w:rsidRPr="00EB386C">
              <w:rPr>
                <w:sz w:val="20"/>
                <w:szCs w:val="20"/>
              </w:rPr>
              <w:t xml:space="preserve"> №20. Обработка событий: переключение между экранами</w:t>
            </w:r>
          </w:p>
        </w:tc>
        <w:tc>
          <w:tcPr>
            <w:tcW w:w="541" w:type="pct"/>
            <w:shd w:val="clear" w:color="auto" w:fill="auto"/>
          </w:tcPr>
          <w:p w14:paraId="65A783DA" w14:textId="0EE02DC6"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667A2C11" w14:textId="4326E40F"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07D90663" w14:textId="77777777" w:rsidTr="004747E5">
        <w:trPr>
          <w:trHeight w:val="20"/>
          <w:jc w:val="center"/>
        </w:trPr>
        <w:tc>
          <w:tcPr>
            <w:tcW w:w="886" w:type="pct"/>
            <w:vMerge/>
            <w:shd w:val="clear" w:color="auto" w:fill="auto"/>
            <w:vAlign w:val="center"/>
          </w:tcPr>
          <w:p w14:paraId="38FAB98B"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05ACDB3F" w14:textId="2469FF3D" w:rsidR="000630DB" w:rsidRPr="00EB386C" w:rsidRDefault="002D0270" w:rsidP="00EB386C">
            <w:pPr>
              <w:pStyle w:val="TableParagraph"/>
              <w:tabs>
                <w:tab w:val="left" w:pos="4491"/>
                <w:tab w:val="left" w:pos="5158"/>
              </w:tabs>
              <w:jc w:val="both"/>
              <w:rPr>
                <w:sz w:val="20"/>
                <w:szCs w:val="20"/>
              </w:rPr>
            </w:pPr>
            <w:r>
              <w:rPr>
                <w:sz w:val="20"/>
                <w:szCs w:val="20"/>
              </w:rPr>
              <w:t>Практическая работа</w:t>
            </w:r>
            <w:r w:rsidR="000630DB" w:rsidRPr="00EB386C">
              <w:rPr>
                <w:sz w:val="20"/>
                <w:szCs w:val="20"/>
              </w:rPr>
              <w:t xml:space="preserve"> №21. Обработка событий: переключение между экранами</w:t>
            </w:r>
          </w:p>
        </w:tc>
        <w:tc>
          <w:tcPr>
            <w:tcW w:w="541" w:type="pct"/>
            <w:shd w:val="clear" w:color="auto" w:fill="auto"/>
          </w:tcPr>
          <w:p w14:paraId="5363B9E1" w14:textId="4948B8A1"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33DEDD35" w14:textId="4607FCCC"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0B4B5B59" w14:textId="77777777" w:rsidTr="004747E5">
        <w:trPr>
          <w:trHeight w:val="20"/>
          <w:jc w:val="center"/>
        </w:trPr>
        <w:tc>
          <w:tcPr>
            <w:tcW w:w="886" w:type="pct"/>
            <w:vMerge/>
            <w:shd w:val="clear" w:color="auto" w:fill="auto"/>
            <w:vAlign w:val="center"/>
          </w:tcPr>
          <w:p w14:paraId="2BD6A60F"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64AD59B9" w14:textId="4D3AA5B1" w:rsidR="000630DB" w:rsidRPr="00EB386C" w:rsidRDefault="002D0270" w:rsidP="00EB386C">
            <w:pPr>
              <w:pStyle w:val="TableParagraph"/>
              <w:tabs>
                <w:tab w:val="left" w:pos="4491"/>
                <w:tab w:val="left" w:pos="5158"/>
              </w:tabs>
              <w:jc w:val="both"/>
              <w:rPr>
                <w:sz w:val="20"/>
                <w:szCs w:val="20"/>
              </w:rPr>
            </w:pPr>
            <w:r>
              <w:rPr>
                <w:sz w:val="20"/>
                <w:szCs w:val="20"/>
              </w:rPr>
              <w:t>Практическая работа</w:t>
            </w:r>
            <w:r w:rsidR="000630DB" w:rsidRPr="00EB386C">
              <w:rPr>
                <w:sz w:val="20"/>
                <w:szCs w:val="20"/>
              </w:rPr>
              <w:t xml:space="preserve"> №22. Передача данных между модулями</w:t>
            </w:r>
          </w:p>
        </w:tc>
        <w:tc>
          <w:tcPr>
            <w:tcW w:w="541" w:type="pct"/>
            <w:shd w:val="clear" w:color="auto" w:fill="auto"/>
          </w:tcPr>
          <w:p w14:paraId="69580AF6" w14:textId="05DFDF12"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71A969C3" w14:textId="3B7A06C9"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39EB87ED" w14:textId="77777777" w:rsidTr="004747E5">
        <w:trPr>
          <w:trHeight w:val="20"/>
          <w:jc w:val="center"/>
        </w:trPr>
        <w:tc>
          <w:tcPr>
            <w:tcW w:w="886" w:type="pct"/>
            <w:vMerge/>
            <w:shd w:val="clear" w:color="auto" w:fill="auto"/>
            <w:vAlign w:val="center"/>
          </w:tcPr>
          <w:p w14:paraId="64FC2266"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7C07E51" w14:textId="5B1D9C82" w:rsidR="000630DB" w:rsidRPr="00EB386C" w:rsidRDefault="002D0270" w:rsidP="00EB386C">
            <w:pPr>
              <w:pStyle w:val="TableParagraph"/>
              <w:tabs>
                <w:tab w:val="left" w:pos="4491"/>
                <w:tab w:val="left" w:pos="5158"/>
              </w:tabs>
              <w:jc w:val="both"/>
              <w:rPr>
                <w:sz w:val="20"/>
                <w:szCs w:val="20"/>
              </w:rPr>
            </w:pPr>
            <w:r>
              <w:rPr>
                <w:sz w:val="20"/>
                <w:szCs w:val="20"/>
              </w:rPr>
              <w:t>Практическая работа</w:t>
            </w:r>
            <w:r w:rsidR="000630DB" w:rsidRPr="00EB386C">
              <w:rPr>
                <w:sz w:val="20"/>
                <w:szCs w:val="20"/>
              </w:rPr>
              <w:t xml:space="preserve"> №23. Передача данных между модулями</w:t>
            </w:r>
          </w:p>
        </w:tc>
        <w:tc>
          <w:tcPr>
            <w:tcW w:w="541" w:type="pct"/>
            <w:shd w:val="clear" w:color="auto" w:fill="auto"/>
          </w:tcPr>
          <w:p w14:paraId="6EBACC67" w14:textId="787D5C33"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0F40899A" w14:textId="53631D58"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5CFC969A" w14:textId="77777777" w:rsidTr="004747E5">
        <w:trPr>
          <w:trHeight w:val="20"/>
          <w:jc w:val="center"/>
        </w:trPr>
        <w:tc>
          <w:tcPr>
            <w:tcW w:w="886" w:type="pct"/>
            <w:vMerge/>
            <w:shd w:val="clear" w:color="auto" w:fill="auto"/>
            <w:vAlign w:val="center"/>
          </w:tcPr>
          <w:p w14:paraId="1BCA64AB"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E84B83B" w14:textId="0CAF7CA9" w:rsidR="000630DB" w:rsidRPr="00EB386C" w:rsidRDefault="002D0270" w:rsidP="00EB386C">
            <w:pPr>
              <w:pStyle w:val="TableParagraph"/>
              <w:tabs>
                <w:tab w:val="left" w:pos="4491"/>
                <w:tab w:val="left" w:pos="5158"/>
              </w:tabs>
              <w:jc w:val="both"/>
              <w:rPr>
                <w:sz w:val="20"/>
                <w:szCs w:val="20"/>
              </w:rPr>
            </w:pPr>
            <w:r>
              <w:rPr>
                <w:sz w:val="20"/>
                <w:szCs w:val="20"/>
              </w:rPr>
              <w:t>Практическая работа</w:t>
            </w:r>
            <w:r w:rsidR="000630DB" w:rsidRPr="00EB386C">
              <w:rPr>
                <w:sz w:val="20"/>
                <w:szCs w:val="20"/>
              </w:rPr>
              <w:t xml:space="preserve"> №24. Передача данных между модулями</w:t>
            </w:r>
          </w:p>
        </w:tc>
        <w:tc>
          <w:tcPr>
            <w:tcW w:w="541" w:type="pct"/>
            <w:shd w:val="clear" w:color="auto" w:fill="auto"/>
          </w:tcPr>
          <w:p w14:paraId="049C8D8C" w14:textId="7C47063D"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04EEECBC" w14:textId="1C698805"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18A18AC5" w14:textId="77777777" w:rsidTr="004747E5">
        <w:trPr>
          <w:trHeight w:val="20"/>
          <w:jc w:val="center"/>
        </w:trPr>
        <w:tc>
          <w:tcPr>
            <w:tcW w:w="886" w:type="pct"/>
            <w:vMerge/>
            <w:shd w:val="clear" w:color="auto" w:fill="auto"/>
            <w:vAlign w:val="center"/>
          </w:tcPr>
          <w:p w14:paraId="612A7586"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4EB7EE1" w14:textId="280B2618" w:rsidR="000630DB" w:rsidRPr="00EB386C" w:rsidRDefault="002D0270" w:rsidP="00EB386C">
            <w:pPr>
              <w:pStyle w:val="TableParagraph"/>
              <w:tabs>
                <w:tab w:val="left" w:pos="4491"/>
                <w:tab w:val="left" w:pos="5158"/>
              </w:tabs>
              <w:jc w:val="both"/>
              <w:rPr>
                <w:sz w:val="20"/>
                <w:szCs w:val="20"/>
              </w:rPr>
            </w:pPr>
            <w:r>
              <w:rPr>
                <w:sz w:val="20"/>
                <w:szCs w:val="20"/>
              </w:rPr>
              <w:t>Практическая работа</w:t>
            </w:r>
            <w:r w:rsidR="000630DB" w:rsidRPr="00EB386C">
              <w:rPr>
                <w:sz w:val="20"/>
                <w:szCs w:val="20"/>
              </w:rPr>
              <w:t xml:space="preserve"> №25. Тестирование и оптимизация мобильного приложения</w:t>
            </w:r>
          </w:p>
        </w:tc>
        <w:tc>
          <w:tcPr>
            <w:tcW w:w="541" w:type="pct"/>
            <w:shd w:val="clear" w:color="auto" w:fill="auto"/>
          </w:tcPr>
          <w:p w14:paraId="496F587A" w14:textId="4BC739C9"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FA218E3" w14:textId="1793F37F"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3ED523A0" w14:textId="77777777" w:rsidTr="004747E5">
        <w:trPr>
          <w:trHeight w:val="20"/>
          <w:jc w:val="center"/>
        </w:trPr>
        <w:tc>
          <w:tcPr>
            <w:tcW w:w="886" w:type="pct"/>
            <w:vMerge/>
            <w:shd w:val="clear" w:color="auto" w:fill="auto"/>
            <w:vAlign w:val="center"/>
          </w:tcPr>
          <w:p w14:paraId="085553ED"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4C8172F4" w14:textId="665DC50D" w:rsidR="000630DB" w:rsidRPr="00EB386C" w:rsidRDefault="002D0270" w:rsidP="00EB386C">
            <w:pPr>
              <w:pStyle w:val="TableParagraph"/>
              <w:tabs>
                <w:tab w:val="left" w:pos="4491"/>
                <w:tab w:val="left" w:pos="5158"/>
              </w:tabs>
              <w:jc w:val="both"/>
              <w:rPr>
                <w:sz w:val="20"/>
                <w:szCs w:val="20"/>
              </w:rPr>
            </w:pPr>
            <w:r>
              <w:rPr>
                <w:sz w:val="20"/>
                <w:szCs w:val="20"/>
              </w:rPr>
              <w:t>Практическая работа</w:t>
            </w:r>
            <w:r w:rsidR="000630DB" w:rsidRPr="00EB386C">
              <w:rPr>
                <w:sz w:val="20"/>
                <w:szCs w:val="20"/>
              </w:rPr>
              <w:t xml:space="preserve"> №26. Тестирование и оптимизация мобильного приложения</w:t>
            </w:r>
          </w:p>
        </w:tc>
        <w:tc>
          <w:tcPr>
            <w:tcW w:w="541" w:type="pct"/>
            <w:shd w:val="clear" w:color="auto" w:fill="auto"/>
          </w:tcPr>
          <w:p w14:paraId="1D23DBE6" w14:textId="3500B5F4"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03B7D78E" w14:textId="21F11426"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44026FE2" w14:textId="77777777" w:rsidTr="004747E5">
        <w:trPr>
          <w:trHeight w:val="20"/>
          <w:jc w:val="center"/>
        </w:trPr>
        <w:tc>
          <w:tcPr>
            <w:tcW w:w="886" w:type="pct"/>
            <w:vMerge/>
            <w:shd w:val="clear" w:color="auto" w:fill="auto"/>
            <w:vAlign w:val="center"/>
          </w:tcPr>
          <w:p w14:paraId="11C47E14"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3A258DA6" w14:textId="39BB0DE1" w:rsidR="000630DB" w:rsidRPr="00EB386C" w:rsidRDefault="002D0270" w:rsidP="00EB386C">
            <w:pPr>
              <w:pStyle w:val="TableParagraph"/>
              <w:tabs>
                <w:tab w:val="left" w:pos="4491"/>
                <w:tab w:val="left" w:pos="5158"/>
              </w:tabs>
              <w:jc w:val="both"/>
              <w:rPr>
                <w:sz w:val="20"/>
                <w:szCs w:val="20"/>
              </w:rPr>
            </w:pPr>
            <w:r>
              <w:rPr>
                <w:sz w:val="20"/>
                <w:szCs w:val="20"/>
              </w:rPr>
              <w:t>Практическая работа</w:t>
            </w:r>
            <w:r w:rsidR="000630DB" w:rsidRPr="00EB386C">
              <w:rPr>
                <w:sz w:val="20"/>
                <w:szCs w:val="20"/>
              </w:rPr>
              <w:t xml:space="preserve"> №27. Тестирование и оптимизация мобильного приложения</w:t>
            </w:r>
          </w:p>
        </w:tc>
        <w:tc>
          <w:tcPr>
            <w:tcW w:w="541" w:type="pct"/>
            <w:shd w:val="clear" w:color="auto" w:fill="auto"/>
          </w:tcPr>
          <w:p w14:paraId="4DB7DE9D" w14:textId="775114A0"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21E4078D" w14:textId="389EB472"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26C87583" w14:textId="77777777" w:rsidTr="004747E5">
        <w:trPr>
          <w:trHeight w:val="20"/>
          <w:jc w:val="center"/>
        </w:trPr>
        <w:tc>
          <w:tcPr>
            <w:tcW w:w="886" w:type="pct"/>
            <w:vMerge/>
            <w:shd w:val="clear" w:color="auto" w:fill="auto"/>
            <w:vAlign w:val="center"/>
          </w:tcPr>
          <w:p w14:paraId="2C8B0BC4" w14:textId="77777777" w:rsidR="000630DB" w:rsidRPr="00EB386C" w:rsidRDefault="000630DB" w:rsidP="00EB386C">
            <w:pPr>
              <w:jc w:val="center"/>
              <w:rPr>
                <w:rFonts w:ascii="Times New Roman" w:hAnsi="Times New Roman" w:cs="Times New Roman"/>
                <w:b/>
                <w:sz w:val="20"/>
                <w:szCs w:val="20"/>
              </w:rPr>
            </w:pPr>
          </w:p>
        </w:tc>
        <w:tc>
          <w:tcPr>
            <w:tcW w:w="2672" w:type="pct"/>
            <w:shd w:val="clear" w:color="auto" w:fill="auto"/>
            <w:vAlign w:val="center"/>
          </w:tcPr>
          <w:p w14:paraId="6D4F2FCC" w14:textId="0118C353" w:rsidR="000630DB" w:rsidRPr="00EB386C" w:rsidRDefault="002D0270" w:rsidP="00EB386C">
            <w:pPr>
              <w:pStyle w:val="TableParagraph"/>
              <w:tabs>
                <w:tab w:val="left" w:pos="4491"/>
                <w:tab w:val="left" w:pos="5158"/>
              </w:tabs>
              <w:jc w:val="both"/>
              <w:rPr>
                <w:sz w:val="20"/>
                <w:szCs w:val="20"/>
              </w:rPr>
            </w:pPr>
            <w:r>
              <w:rPr>
                <w:sz w:val="20"/>
                <w:szCs w:val="20"/>
              </w:rPr>
              <w:t>Практическая работа</w:t>
            </w:r>
            <w:r w:rsidR="000630DB" w:rsidRPr="00EB386C">
              <w:rPr>
                <w:sz w:val="20"/>
                <w:szCs w:val="20"/>
              </w:rPr>
              <w:t xml:space="preserve"> №28. Тестирование и оптимизация мобильного приложения</w:t>
            </w:r>
          </w:p>
        </w:tc>
        <w:tc>
          <w:tcPr>
            <w:tcW w:w="541" w:type="pct"/>
            <w:shd w:val="clear" w:color="auto" w:fill="auto"/>
          </w:tcPr>
          <w:p w14:paraId="11E99DE6" w14:textId="7C9126CC" w:rsidR="000630DB" w:rsidRPr="00EB386C" w:rsidRDefault="000630DB"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4A5B2C8A" w14:textId="3B7D4D8F" w:rsidR="000630DB" w:rsidRPr="00EB386C" w:rsidRDefault="000630DB"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1.6</w:t>
            </w:r>
          </w:p>
        </w:tc>
      </w:tr>
      <w:tr w:rsidR="00EB386C" w:rsidRPr="00EB386C" w14:paraId="133937F9" w14:textId="77777777" w:rsidTr="004747E5">
        <w:trPr>
          <w:trHeight w:val="20"/>
          <w:jc w:val="center"/>
        </w:trPr>
        <w:tc>
          <w:tcPr>
            <w:tcW w:w="3558" w:type="pct"/>
            <w:gridSpan w:val="2"/>
            <w:shd w:val="clear" w:color="auto" w:fill="auto"/>
            <w:vAlign w:val="center"/>
          </w:tcPr>
          <w:p w14:paraId="1643E94D" w14:textId="5F79E818" w:rsidR="00BA6429" w:rsidRPr="00EB386C" w:rsidRDefault="00BA6429" w:rsidP="00EB386C">
            <w:pPr>
              <w:jc w:val="both"/>
              <w:rPr>
                <w:rFonts w:ascii="Times New Roman" w:hAnsi="Times New Roman" w:cs="Times New Roman"/>
                <w:bCs/>
                <w:sz w:val="20"/>
                <w:szCs w:val="20"/>
              </w:rPr>
            </w:pPr>
            <w:r w:rsidRPr="00EB386C">
              <w:rPr>
                <w:rFonts w:ascii="Times New Roman" w:hAnsi="Times New Roman" w:cs="Times New Roman"/>
                <w:bCs/>
                <w:sz w:val="20"/>
                <w:szCs w:val="20"/>
              </w:rPr>
              <w:t>Промежуточная аттестация в форме зачета</w:t>
            </w:r>
          </w:p>
        </w:tc>
        <w:tc>
          <w:tcPr>
            <w:tcW w:w="541" w:type="pct"/>
            <w:shd w:val="clear" w:color="auto" w:fill="auto"/>
            <w:vAlign w:val="center"/>
          </w:tcPr>
          <w:p w14:paraId="4659F1A9" w14:textId="77777777" w:rsidR="00BA6429" w:rsidRPr="00EB386C" w:rsidRDefault="00BA6429" w:rsidP="00EB386C">
            <w:pPr>
              <w:jc w:val="center"/>
              <w:rPr>
                <w:rFonts w:ascii="Times New Roman" w:hAnsi="Times New Roman" w:cs="Times New Roman"/>
                <w:b/>
                <w:sz w:val="20"/>
                <w:szCs w:val="20"/>
              </w:rPr>
            </w:pPr>
          </w:p>
        </w:tc>
        <w:tc>
          <w:tcPr>
            <w:tcW w:w="901" w:type="pct"/>
            <w:shd w:val="clear" w:color="auto" w:fill="auto"/>
            <w:vAlign w:val="center"/>
          </w:tcPr>
          <w:p w14:paraId="0398AD33" w14:textId="77777777" w:rsidR="00BA6429" w:rsidRPr="00EB386C" w:rsidRDefault="00BA6429" w:rsidP="00EB386C">
            <w:pPr>
              <w:jc w:val="center"/>
              <w:rPr>
                <w:rFonts w:ascii="Times New Roman" w:eastAsia="Times New Roman" w:hAnsi="Times New Roman" w:cs="Times New Roman"/>
                <w:b/>
                <w:bCs/>
                <w:sz w:val="20"/>
                <w:szCs w:val="20"/>
                <w:lang w:eastAsia="ru-RU"/>
              </w:rPr>
            </w:pPr>
          </w:p>
        </w:tc>
      </w:tr>
      <w:tr w:rsidR="00EB386C" w:rsidRPr="00EB386C" w14:paraId="061F5D3C" w14:textId="77777777" w:rsidTr="004747E5">
        <w:trPr>
          <w:trHeight w:val="20"/>
          <w:jc w:val="center"/>
        </w:trPr>
        <w:tc>
          <w:tcPr>
            <w:tcW w:w="3558" w:type="pct"/>
            <w:gridSpan w:val="2"/>
            <w:shd w:val="clear" w:color="auto" w:fill="auto"/>
            <w:vAlign w:val="center"/>
          </w:tcPr>
          <w:p w14:paraId="4B3D3B7E" w14:textId="63293375" w:rsidR="00BA6429" w:rsidRPr="00EB386C" w:rsidRDefault="00BA6429" w:rsidP="00EB386C">
            <w:pPr>
              <w:jc w:val="both"/>
              <w:rPr>
                <w:rFonts w:ascii="Times New Roman" w:hAnsi="Times New Roman" w:cs="Times New Roman"/>
                <w:b/>
                <w:sz w:val="20"/>
                <w:szCs w:val="20"/>
              </w:rPr>
            </w:pPr>
            <w:r w:rsidRPr="00EB386C">
              <w:rPr>
                <w:rFonts w:ascii="Times New Roman" w:hAnsi="Times New Roman" w:cs="Times New Roman"/>
                <w:b/>
                <w:sz w:val="20"/>
                <w:szCs w:val="20"/>
              </w:rPr>
              <w:t xml:space="preserve">МДК 01.04 </w:t>
            </w:r>
            <w:r w:rsidRPr="00EB386C">
              <w:rPr>
                <w:rFonts w:ascii="Times New Roman" w:hAnsi="Times New Roman" w:cs="Times New Roman"/>
                <w:sz w:val="20"/>
                <w:szCs w:val="20"/>
              </w:rPr>
              <w:t>Системное программирование</w:t>
            </w:r>
          </w:p>
        </w:tc>
        <w:tc>
          <w:tcPr>
            <w:tcW w:w="541" w:type="pct"/>
            <w:shd w:val="clear" w:color="auto" w:fill="auto"/>
            <w:vAlign w:val="center"/>
          </w:tcPr>
          <w:p w14:paraId="07201B7B" w14:textId="2CE0FE62" w:rsidR="00BA6429"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
                <w:sz w:val="20"/>
                <w:szCs w:val="20"/>
              </w:rPr>
              <w:t>6</w:t>
            </w:r>
            <w:r w:rsidR="002D0270">
              <w:rPr>
                <w:rFonts w:ascii="Times New Roman" w:hAnsi="Times New Roman" w:cs="Times New Roman"/>
                <w:b/>
                <w:sz w:val="20"/>
                <w:szCs w:val="20"/>
              </w:rPr>
              <w:t>5</w:t>
            </w:r>
            <w:r w:rsidRPr="00EB386C">
              <w:rPr>
                <w:rFonts w:ascii="Times New Roman" w:hAnsi="Times New Roman" w:cs="Times New Roman"/>
                <w:b/>
                <w:sz w:val="20"/>
                <w:szCs w:val="20"/>
              </w:rPr>
              <w:t>/6</w:t>
            </w:r>
            <w:r w:rsidR="002D0270">
              <w:rPr>
                <w:rFonts w:ascii="Times New Roman" w:hAnsi="Times New Roman" w:cs="Times New Roman"/>
                <w:b/>
                <w:sz w:val="20"/>
                <w:szCs w:val="20"/>
              </w:rPr>
              <w:t>5</w:t>
            </w:r>
          </w:p>
        </w:tc>
        <w:tc>
          <w:tcPr>
            <w:tcW w:w="901" w:type="pct"/>
            <w:shd w:val="clear" w:color="auto" w:fill="auto"/>
            <w:vAlign w:val="center"/>
          </w:tcPr>
          <w:p w14:paraId="75CAF4D4" w14:textId="77777777" w:rsidR="00BA6429" w:rsidRPr="00EB386C" w:rsidRDefault="00BA6429" w:rsidP="00EB386C">
            <w:pPr>
              <w:jc w:val="center"/>
              <w:rPr>
                <w:rFonts w:ascii="Times New Roman" w:eastAsia="Times New Roman" w:hAnsi="Times New Roman" w:cs="Times New Roman"/>
                <w:b/>
                <w:bCs/>
                <w:sz w:val="20"/>
                <w:szCs w:val="20"/>
                <w:lang w:eastAsia="ru-RU"/>
              </w:rPr>
            </w:pPr>
          </w:p>
        </w:tc>
      </w:tr>
      <w:tr w:rsidR="00EB386C" w:rsidRPr="00EB386C" w14:paraId="79096EF8" w14:textId="77777777" w:rsidTr="004747E5">
        <w:trPr>
          <w:trHeight w:val="20"/>
          <w:jc w:val="center"/>
        </w:trPr>
        <w:tc>
          <w:tcPr>
            <w:tcW w:w="886" w:type="pct"/>
            <w:vMerge w:val="restart"/>
            <w:shd w:val="clear" w:color="auto" w:fill="auto"/>
            <w:vAlign w:val="center"/>
          </w:tcPr>
          <w:p w14:paraId="4520A5AA" w14:textId="77777777" w:rsidR="002025CF" w:rsidRPr="00EB386C" w:rsidRDefault="00BA6429" w:rsidP="00EB386C">
            <w:pPr>
              <w:jc w:val="center"/>
              <w:rPr>
                <w:rFonts w:ascii="Times New Roman" w:hAnsi="Times New Roman" w:cs="Times New Roman"/>
                <w:b/>
                <w:sz w:val="20"/>
                <w:szCs w:val="20"/>
              </w:rPr>
            </w:pPr>
            <w:r w:rsidRPr="00EB386C">
              <w:rPr>
                <w:rFonts w:ascii="Times New Roman" w:hAnsi="Times New Roman" w:cs="Times New Roman"/>
                <w:b/>
                <w:sz w:val="20"/>
                <w:szCs w:val="20"/>
              </w:rPr>
              <w:t xml:space="preserve">Тема 4.1 </w:t>
            </w:r>
          </w:p>
          <w:p w14:paraId="7C486FC8" w14:textId="5E0D73CF" w:rsidR="00BA6429" w:rsidRPr="00EB386C" w:rsidRDefault="00BA6429" w:rsidP="00EB386C">
            <w:pPr>
              <w:jc w:val="center"/>
              <w:rPr>
                <w:rFonts w:ascii="Times New Roman" w:hAnsi="Times New Roman" w:cs="Times New Roman"/>
                <w:b/>
                <w:sz w:val="20"/>
                <w:szCs w:val="20"/>
              </w:rPr>
            </w:pPr>
            <w:r w:rsidRPr="00EB386C">
              <w:rPr>
                <w:rFonts w:ascii="Times New Roman" w:hAnsi="Times New Roman" w:cs="Times New Roman"/>
                <w:sz w:val="20"/>
                <w:szCs w:val="20"/>
              </w:rPr>
              <w:t>Программирование на языке низкого уровня</w:t>
            </w:r>
          </w:p>
        </w:tc>
        <w:tc>
          <w:tcPr>
            <w:tcW w:w="2672" w:type="pct"/>
            <w:shd w:val="clear" w:color="auto" w:fill="auto"/>
            <w:vAlign w:val="center"/>
          </w:tcPr>
          <w:p w14:paraId="01F53336" w14:textId="142FA5FD" w:rsidR="00BA6429" w:rsidRPr="00EB386C" w:rsidRDefault="00BA6429" w:rsidP="00EB386C">
            <w:pPr>
              <w:jc w:val="both"/>
              <w:rPr>
                <w:rFonts w:ascii="Times New Roman" w:hAnsi="Times New Roman" w:cs="Times New Roman"/>
                <w:b/>
                <w:sz w:val="20"/>
                <w:szCs w:val="20"/>
              </w:rPr>
            </w:pPr>
            <w:r w:rsidRPr="00EB386C">
              <w:rPr>
                <w:rFonts w:ascii="Times New Roman" w:hAnsi="Times New Roman" w:cs="Times New Roman"/>
                <w:b/>
                <w:sz w:val="20"/>
                <w:szCs w:val="20"/>
              </w:rPr>
              <w:t>Содержание</w:t>
            </w:r>
          </w:p>
        </w:tc>
        <w:tc>
          <w:tcPr>
            <w:tcW w:w="541" w:type="pct"/>
            <w:shd w:val="clear" w:color="auto" w:fill="auto"/>
            <w:vAlign w:val="center"/>
          </w:tcPr>
          <w:p w14:paraId="36BA534B" w14:textId="698563F4" w:rsidR="00BA6429"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
                <w:sz w:val="20"/>
                <w:szCs w:val="20"/>
              </w:rPr>
              <w:t>18/18</w:t>
            </w:r>
          </w:p>
        </w:tc>
        <w:tc>
          <w:tcPr>
            <w:tcW w:w="901" w:type="pct"/>
            <w:shd w:val="clear" w:color="auto" w:fill="auto"/>
            <w:vAlign w:val="center"/>
          </w:tcPr>
          <w:p w14:paraId="251A3253" w14:textId="77777777" w:rsidR="00BA6429" w:rsidRPr="00EB386C" w:rsidRDefault="00BA6429" w:rsidP="00EB386C">
            <w:pPr>
              <w:jc w:val="center"/>
              <w:rPr>
                <w:rFonts w:ascii="Times New Roman" w:eastAsia="Times New Roman" w:hAnsi="Times New Roman" w:cs="Times New Roman"/>
                <w:b/>
                <w:bCs/>
                <w:sz w:val="20"/>
                <w:szCs w:val="20"/>
                <w:lang w:eastAsia="ru-RU"/>
              </w:rPr>
            </w:pPr>
          </w:p>
        </w:tc>
      </w:tr>
      <w:tr w:rsidR="00EB386C" w:rsidRPr="00EB386C" w14:paraId="2FC0F663" w14:textId="77777777" w:rsidTr="004747E5">
        <w:trPr>
          <w:trHeight w:val="20"/>
          <w:jc w:val="center"/>
        </w:trPr>
        <w:tc>
          <w:tcPr>
            <w:tcW w:w="886" w:type="pct"/>
            <w:vMerge/>
            <w:shd w:val="clear" w:color="auto" w:fill="auto"/>
            <w:vAlign w:val="center"/>
          </w:tcPr>
          <w:p w14:paraId="79F3119B"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7CF76EB3" w14:textId="67C433B7" w:rsidR="00803B55" w:rsidRPr="00EB386C" w:rsidRDefault="00803B55" w:rsidP="00EB386C">
            <w:pPr>
              <w:jc w:val="both"/>
              <w:rPr>
                <w:rFonts w:ascii="Times New Roman" w:hAnsi="Times New Roman" w:cs="Times New Roman"/>
                <w:b/>
                <w:sz w:val="20"/>
                <w:szCs w:val="20"/>
              </w:rPr>
            </w:pPr>
            <w:r w:rsidRPr="00EB386C">
              <w:rPr>
                <w:rFonts w:ascii="Times New Roman" w:hAnsi="Times New Roman" w:cs="Times New Roman"/>
                <w:sz w:val="20"/>
                <w:szCs w:val="20"/>
              </w:rPr>
              <w:t>Подсистемы управления ресурсами.</w:t>
            </w:r>
          </w:p>
        </w:tc>
        <w:tc>
          <w:tcPr>
            <w:tcW w:w="541" w:type="pct"/>
            <w:shd w:val="clear" w:color="auto" w:fill="auto"/>
          </w:tcPr>
          <w:p w14:paraId="3B5ED1EC" w14:textId="5D1A7A47"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vAlign w:val="center"/>
          </w:tcPr>
          <w:p w14:paraId="3FA81F2E" w14:textId="2E6B4DCA"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0D20B680" w14:textId="77777777" w:rsidTr="004747E5">
        <w:trPr>
          <w:trHeight w:val="20"/>
          <w:jc w:val="center"/>
        </w:trPr>
        <w:tc>
          <w:tcPr>
            <w:tcW w:w="886" w:type="pct"/>
            <w:vMerge/>
            <w:shd w:val="clear" w:color="auto" w:fill="auto"/>
            <w:vAlign w:val="center"/>
          </w:tcPr>
          <w:p w14:paraId="2E1BE801"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7FA02B6D" w14:textId="2676B779" w:rsidR="00803B55" w:rsidRPr="00EB386C" w:rsidRDefault="00803B55" w:rsidP="00EB386C">
            <w:pPr>
              <w:jc w:val="both"/>
              <w:rPr>
                <w:rFonts w:ascii="Times New Roman" w:hAnsi="Times New Roman" w:cs="Times New Roman"/>
                <w:b/>
                <w:sz w:val="20"/>
                <w:szCs w:val="20"/>
              </w:rPr>
            </w:pPr>
            <w:r w:rsidRPr="00EB386C">
              <w:rPr>
                <w:rFonts w:ascii="Times New Roman" w:hAnsi="Times New Roman" w:cs="Times New Roman"/>
                <w:sz w:val="20"/>
                <w:szCs w:val="20"/>
              </w:rPr>
              <w:t>Управление процессами.</w:t>
            </w:r>
          </w:p>
        </w:tc>
        <w:tc>
          <w:tcPr>
            <w:tcW w:w="541" w:type="pct"/>
            <w:shd w:val="clear" w:color="auto" w:fill="auto"/>
          </w:tcPr>
          <w:p w14:paraId="3EAEF639" w14:textId="5BD1ED3A"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5928CBD6" w14:textId="7239E94D"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3FABBAF1" w14:textId="77777777" w:rsidTr="004747E5">
        <w:trPr>
          <w:trHeight w:val="20"/>
          <w:jc w:val="center"/>
        </w:trPr>
        <w:tc>
          <w:tcPr>
            <w:tcW w:w="886" w:type="pct"/>
            <w:vMerge/>
            <w:shd w:val="clear" w:color="auto" w:fill="auto"/>
            <w:vAlign w:val="center"/>
          </w:tcPr>
          <w:p w14:paraId="3B05F33D"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6E51417A" w14:textId="6FFA8445" w:rsidR="00803B55" w:rsidRPr="00EB386C" w:rsidRDefault="00803B55" w:rsidP="00EB386C">
            <w:pPr>
              <w:jc w:val="both"/>
              <w:rPr>
                <w:rFonts w:ascii="Times New Roman" w:hAnsi="Times New Roman" w:cs="Times New Roman"/>
                <w:b/>
                <w:sz w:val="20"/>
                <w:szCs w:val="20"/>
              </w:rPr>
            </w:pPr>
            <w:r w:rsidRPr="00EB386C">
              <w:rPr>
                <w:rFonts w:ascii="Times New Roman" w:hAnsi="Times New Roman" w:cs="Times New Roman"/>
                <w:sz w:val="20"/>
                <w:szCs w:val="20"/>
              </w:rPr>
              <w:t>Параллельная обработка потоков. Создание процессов и потоков.</w:t>
            </w:r>
          </w:p>
        </w:tc>
        <w:tc>
          <w:tcPr>
            <w:tcW w:w="541" w:type="pct"/>
            <w:shd w:val="clear" w:color="auto" w:fill="auto"/>
          </w:tcPr>
          <w:p w14:paraId="3E49C8C0" w14:textId="1F86B871"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2FA74917" w14:textId="5C811F57"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116D22E4" w14:textId="77777777" w:rsidTr="004747E5">
        <w:trPr>
          <w:trHeight w:val="20"/>
          <w:jc w:val="center"/>
        </w:trPr>
        <w:tc>
          <w:tcPr>
            <w:tcW w:w="886" w:type="pct"/>
            <w:vMerge/>
            <w:shd w:val="clear" w:color="auto" w:fill="auto"/>
            <w:vAlign w:val="center"/>
          </w:tcPr>
          <w:p w14:paraId="397A2855"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1E6A0638" w14:textId="50CD1CB3" w:rsidR="00803B55" w:rsidRPr="00EB386C" w:rsidRDefault="00803B55" w:rsidP="00EB386C">
            <w:pPr>
              <w:jc w:val="both"/>
              <w:rPr>
                <w:rFonts w:ascii="Times New Roman" w:hAnsi="Times New Roman" w:cs="Times New Roman"/>
                <w:b/>
                <w:sz w:val="20"/>
                <w:szCs w:val="20"/>
              </w:rPr>
            </w:pPr>
            <w:r w:rsidRPr="00EB386C">
              <w:rPr>
                <w:rFonts w:ascii="Times New Roman" w:hAnsi="Times New Roman" w:cs="Times New Roman"/>
                <w:sz w:val="20"/>
                <w:szCs w:val="20"/>
              </w:rPr>
              <w:t>Обмен данными между процессами.</w:t>
            </w:r>
          </w:p>
        </w:tc>
        <w:tc>
          <w:tcPr>
            <w:tcW w:w="541" w:type="pct"/>
            <w:shd w:val="clear" w:color="auto" w:fill="auto"/>
          </w:tcPr>
          <w:p w14:paraId="647D54CE" w14:textId="0E5E8FE2"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372B4119" w14:textId="646FB312"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7001CE40" w14:textId="77777777" w:rsidTr="004747E5">
        <w:trPr>
          <w:trHeight w:val="20"/>
          <w:jc w:val="center"/>
        </w:trPr>
        <w:tc>
          <w:tcPr>
            <w:tcW w:w="886" w:type="pct"/>
            <w:vMerge/>
            <w:shd w:val="clear" w:color="auto" w:fill="auto"/>
            <w:vAlign w:val="center"/>
          </w:tcPr>
          <w:p w14:paraId="22E05142"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129A0EF2" w14:textId="15460F51" w:rsidR="00803B55" w:rsidRPr="00EB386C" w:rsidRDefault="00803B55" w:rsidP="00EB386C">
            <w:pPr>
              <w:jc w:val="both"/>
              <w:rPr>
                <w:rFonts w:ascii="Times New Roman" w:hAnsi="Times New Roman" w:cs="Times New Roman"/>
                <w:b/>
                <w:sz w:val="20"/>
                <w:szCs w:val="20"/>
              </w:rPr>
            </w:pPr>
            <w:r w:rsidRPr="00EB386C">
              <w:rPr>
                <w:rFonts w:ascii="Times New Roman" w:hAnsi="Times New Roman" w:cs="Times New Roman"/>
                <w:sz w:val="20"/>
                <w:szCs w:val="20"/>
              </w:rPr>
              <w:t>Передача сообщений. Анонимные и именованные каналы.</w:t>
            </w:r>
          </w:p>
        </w:tc>
        <w:tc>
          <w:tcPr>
            <w:tcW w:w="541" w:type="pct"/>
            <w:shd w:val="clear" w:color="auto" w:fill="auto"/>
          </w:tcPr>
          <w:p w14:paraId="3B3C15B5" w14:textId="5CC299DB"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0B1998A6" w14:textId="229F7128"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5CFB134D" w14:textId="77777777" w:rsidTr="004747E5">
        <w:trPr>
          <w:trHeight w:val="20"/>
          <w:jc w:val="center"/>
        </w:trPr>
        <w:tc>
          <w:tcPr>
            <w:tcW w:w="886" w:type="pct"/>
            <w:vMerge/>
            <w:shd w:val="clear" w:color="auto" w:fill="auto"/>
            <w:vAlign w:val="center"/>
          </w:tcPr>
          <w:p w14:paraId="34C80B3E"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79642A2E" w14:textId="459EFEFE" w:rsidR="00803B55" w:rsidRPr="00EB386C" w:rsidRDefault="00803B55" w:rsidP="00EB386C">
            <w:pPr>
              <w:jc w:val="both"/>
              <w:rPr>
                <w:rFonts w:ascii="Times New Roman" w:hAnsi="Times New Roman" w:cs="Times New Roman"/>
                <w:b/>
                <w:sz w:val="20"/>
                <w:szCs w:val="20"/>
              </w:rPr>
            </w:pPr>
            <w:r w:rsidRPr="00EB386C">
              <w:rPr>
                <w:rFonts w:ascii="Times New Roman" w:hAnsi="Times New Roman" w:cs="Times New Roman"/>
                <w:sz w:val="20"/>
                <w:szCs w:val="20"/>
              </w:rPr>
              <w:t>Сетевое программирование сокетов.</w:t>
            </w:r>
          </w:p>
        </w:tc>
        <w:tc>
          <w:tcPr>
            <w:tcW w:w="541" w:type="pct"/>
            <w:shd w:val="clear" w:color="auto" w:fill="auto"/>
          </w:tcPr>
          <w:p w14:paraId="12B323B2" w14:textId="30954EB6"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7D6D163D" w14:textId="6EB200EF"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0C4437A6" w14:textId="77777777" w:rsidTr="004747E5">
        <w:trPr>
          <w:trHeight w:val="20"/>
          <w:jc w:val="center"/>
        </w:trPr>
        <w:tc>
          <w:tcPr>
            <w:tcW w:w="886" w:type="pct"/>
            <w:vMerge/>
            <w:shd w:val="clear" w:color="auto" w:fill="auto"/>
            <w:vAlign w:val="center"/>
          </w:tcPr>
          <w:p w14:paraId="2720559A"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1E80CC9D" w14:textId="7FA92BFD" w:rsidR="00803B55" w:rsidRPr="00EB386C" w:rsidRDefault="00803B55" w:rsidP="00EB386C">
            <w:pPr>
              <w:jc w:val="both"/>
              <w:rPr>
                <w:rFonts w:ascii="Times New Roman" w:hAnsi="Times New Roman" w:cs="Times New Roman"/>
                <w:b/>
                <w:sz w:val="20"/>
                <w:szCs w:val="20"/>
              </w:rPr>
            </w:pPr>
            <w:r w:rsidRPr="00EB386C">
              <w:rPr>
                <w:rFonts w:ascii="Times New Roman" w:hAnsi="Times New Roman" w:cs="Times New Roman"/>
                <w:sz w:val="20"/>
                <w:szCs w:val="20"/>
              </w:rPr>
              <w:t>Динамически подключаемые библиотеки DLL</w:t>
            </w:r>
          </w:p>
        </w:tc>
        <w:tc>
          <w:tcPr>
            <w:tcW w:w="541" w:type="pct"/>
            <w:shd w:val="clear" w:color="auto" w:fill="auto"/>
          </w:tcPr>
          <w:p w14:paraId="4E366A71" w14:textId="6AF96206"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189E4EDD" w14:textId="0EB72989"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43E160C6" w14:textId="77777777" w:rsidTr="004747E5">
        <w:trPr>
          <w:trHeight w:val="162"/>
          <w:jc w:val="center"/>
        </w:trPr>
        <w:tc>
          <w:tcPr>
            <w:tcW w:w="886" w:type="pct"/>
            <w:vMerge/>
            <w:shd w:val="clear" w:color="auto" w:fill="auto"/>
            <w:vAlign w:val="center"/>
          </w:tcPr>
          <w:p w14:paraId="30179A19"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147F6CCE" w14:textId="722BAE6E" w:rsidR="00803B55" w:rsidRPr="00EB386C" w:rsidRDefault="00803B55" w:rsidP="00EB386C">
            <w:pPr>
              <w:jc w:val="both"/>
              <w:rPr>
                <w:rFonts w:ascii="Times New Roman" w:hAnsi="Times New Roman" w:cs="Times New Roman"/>
                <w:b/>
                <w:sz w:val="20"/>
                <w:szCs w:val="20"/>
              </w:rPr>
            </w:pPr>
            <w:r w:rsidRPr="00EB386C">
              <w:rPr>
                <w:rFonts w:ascii="Times New Roman" w:hAnsi="Times New Roman" w:cs="Times New Roman"/>
                <w:sz w:val="20"/>
                <w:szCs w:val="20"/>
              </w:rPr>
              <w:t>Сервисы. Виртуальная память.</w:t>
            </w:r>
          </w:p>
        </w:tc>
        <w:tc>
          <w:tcPr>
            <w:tcW w:w="541" w:type="pct"/>
            <w:shd w:val="clear" w:color="auto" w:fill="auto"/>
          </w:tcPr>
          <w:p w14:paraId="777DC564" w14:textId="7C326C13"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2F0A9420" w14:textId="4665DB5F"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17972CEF" w14:textId="77777777" w:rsidTr="004747E5">
        <w:trPr>
          <w:trHeight w:val="20"/>
          <w:jc w:val="center"/>
        </w:trPr>
        <w:tc>
          <w:tcPr>
            <w:tcW w:w="886" w:type="pct"/>
            <w:vMerge/>
            <w:shd w:val="clear" w:color="auto" w:fill="auto"/>
            <w:vAlign w:val="center"/>
          </w:tcPr>
          <w:p w14:paraId="4BF2F2F3"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425F3216" w14:textId="0A3C7D61" w:rsidR="00803B55" w:rsidRPr="00EB386C" w:rsidRDefault="00803B55" w:rsidP="00EB386C">
            <w:pPr>
              <w:jc w:val="both"/>
              <w:rPr>
                <w:rFonts w:ascii="Times New Roman" w:hAnsi="Times New Roman" w:cs="Times New Roman"/>
                <w:b/>
                <w:sz w:val="20"/>
                <w:szCs w:val="20"/>
              </w:rPr>
            </w:pPr>
            <w:r w:rsidRPr="00EB386C">
              <w:rPr>
                <w:rFonts w:ascii="Times New Roman" w:hAnsi="Times New Roman" w:cs="Times New Roman"/>
                <w:sz w:val="20"/>
                <w:szCs w:val="20"/>
              </w:rPr>
              <w:t>Выделение памяти процессам. Работа с буфером экрана.</w:t>
            </w:r>
          </w:p>
        </w:tc>
        <w:tc>
          <w:tcPr>
            <w:tcW w:w="541" w:type="pct"/>
            <w:shd w:val="clear" w:color="auto" w:fill="auto"/>
          </w:tcPr>
          <w:p w14:paraId="59115FB7" w14:textId="35690452"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0A91D4A3" w14:textId="59640245"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7241DEF7" w14:textId="77777777" w:rsidTr="004747E5">
        <w:trPr>
          <w:trHeight w:val="20"/>
          <w:jc w:val="center"/>
        </w:trPr>
        <w:tc>
          <w:tcPr>
            <w:tcW w:w="886" w:type="pct"/>
            <w:vMerge/>
            <w:shd w:val="clear" w:color="auto" w:fill="auto"/>
            <w:vAlign w:val="center"/>
          </w:tcPr>
          <w:p w14:paraId="1E07A4D6"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264B5B2B" w14:textId="4AACD9F3" w:rsidR="00803B55" w:rsidRPr="00EB386C" w:rsidRDefault="00803B55" w:rsidP="00EB386C">
            <w:pPr>
              <w:jc w:val="both"/>
              <w:rPr>
                <w:rFonts w:ascii="Times New Roman" w:hAnsi="Times New Roman" w:cs="Times New Roman"/>
                <w:b/>
                <w:sz w:val="20"/>
                <w:szCs w:val="20"/>
              </w:rPr>
            </w:pPr>
            <w:r w:rsidRPr="00EB386C">
              <w:rPr>
                <w:rFonts w:ascii="Times New Roman" w:hAnsi="Times New Roman" w:cs="Times New Roman"/>
                <w:b/>
                <w:sz w:val="20"/>
                <w:szCs w:val="20"/>
              </w:rPr>
              <w:t>В том числе практических занятий и лабораторных работ</w:t>
            </w:r>
          </w:p>
        </w:tc>
        <w:tc>
          <w:tcPr>
            <w:tcW w:w="541" w:type="pct"/>
            <w:shd w:val="clear" w:color="auto" w:fill="auto"/>
            <w:vAlign w:val="center"/>
          </w:tcPr>
          <w:p w14:paraId="33F547A7" w14:textId="786E05EF"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
                <w:sz w:val="20"/>
                <w:szCs w:val="20"/>
              </w:rPr>
              <w:t>42/42</w:t>
            </w:r>
          </w:p>
        </w:tc>
        <w:tc>
          <w:tcPr>
            <w:tcW w:w="901" w:type="pct"/>
            <w:shd w:val="clear" w:color="auto" w:fill="auto"/>
            <w:vAlign w:val="center"/>
          </w:tcPr>
          <w:p w14:paraId="63CAB2FF" w14:textId="77777777" w:rsidR="00803B55" w:rsidRPr="00EB386C" w:rsidRDefault="00803B55" w:rsidP="00EB386C">
            <w:pPr>
              <w:jc w:val="center"/>
              <w:rPr>
                <w:rFonts w:ascii="Times New Roman" w:eastAsia="Times New Roman" w:hAnsi="Times New Roman" w:cs="Times New Roman"/>
                <w:b/>
                <w:bCs/>
                <w:sz w:val="20"/>
                <w:szCs w:val="20"/>
                <w:lang w:eastAsia="ru-RU"/>
              </w:rPr>
            </w:pPr>
          </w:p>
        </w:tc>
      </w:tr>
      <w:tr w:rsidR="00EB386C" w:rsidRPr="00EB386C" w14:paraId="5FE8C796" w14:textId="77777777" w:rsidTr="004747E5">
        <w:trPr>
          <w:trHeight w:val="20"/>
          <w:jc w:val="center"/>
        </w:trPr>
        <w:tc>
          <w:tcPr>
            <w:tcW w:w="886" w:type="pct"/>
            <w:vMerge/>
            <w:shd w:val="clear" w:color="auto" w:fill="auto"/>
            <w:vAlign w:val="center"/>
          </w:tcPr>
          <w:p w14:paraId="64138D02"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5D15797D" w14:textId="50A43B5E"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№1. Использование потоков.</w:t>
            </w:r>
          </w:p>
        </w:tc>
        <w:tc>
          <w:tcPr>
            <w:tcW w:w="541" w:type="pct"/>
            <w:shd w:val="clear" w:color="auto" w:fill="auto"/>
          </w:tcPr>
          <w:p w14:paraId="1BE2A29A" w14:textId="5EECC22E"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6084C0E4" w14:textId="6B202CE8"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393DB3D6" w14:textId="77777777" w:rsidTr="004747E5">
        <w:trPr>
          <w:trHeight w:val="20"/>
          <w:jc w:val="center"/>
        </w:trPr>
        <w:tc>
          <w:tcPr>
            <w:tcW w:w="886" w:type="pct"/>
            <w:vMerge/>
            <w:shd w:val="clear" w:color="auto" w:fill="auto"/>
            <w:vAlign w:val="center"/>
          </w:tcPr>
          <w:p w14:paraId="003DC0C1"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5C1857DF" w14:textId="08DE72B9"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№2. Использование потоков.</w:t>
            </w:r>
          </w:p>
        </w:tc>
        <w:tc>
          <w:tcPr>
            <w:tcW w:w="541" w:type="pct"/>
            <w:shd w:val="clear" w:color="auto" w:fill="auto"/>
          </w:tcPr>
          <w:p w14:paraId="2CEFE2DA" w14:textId="3BE237F3"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09DE8915" w14:textId="4C67AB47"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70B4F2DE" w14:textId="77777777" w:rsidTr="004747E5">
        <w:trPr>
          <w:trHeight w:val="20"/>
          <w:jc w:val="center"/>
        </w:trPr>
        <w:tc>
          <w:tcPr>
            <w:tcW w:w="886" w:type="pct"/>
            <w:vMerge/>
            <w:shd w:val="clear" w:color="auto" w:fill="auto"/>
            <w:vAlign w:val="center"/>
          </w:tcPr>
          <w:p w14:paraId="0F28DDFB"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2DD8935E" w14:textId="37A449C4"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№3. Использование потоков.</w:t>
            </w:r>
          </w:p>
        </w:tc>
        <w:tc>
          <w:tcPr>
            <w:tcW w:w="541" w:type="pct"/>
            <w:shd w:val="clear" w:color="auto" w:fill="auto"/>
          </w:tcPr>
          <w:p w14:paraId="689A44ED" w14:textId="70894BED"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015338C1" w14:textId="4022AB51"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6864281E" w14:textId="77777777" w:rsidTr="004747E5">
        <w:trPr>
          <w:trHeight w:val="20"/>
          <w:jc w:val="center"/>
        </w:trPr>
        <w:tc>
          <w:tcPr>
            <w:tcW w:w="886" w:type="pct"/>
            <w:vMerge/>
            <w:shd w:val="clear" w:color="auto" w:fill="auto"/>
            <w:vAlign w:val="center"/>
          </w:tcPr>
          <w:p w14:paraId="68D615AD"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780A69EE" w14:textId="2B64E435"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№4. Использование потоков.</w:t>
            </w:r>
          </w:p>
        </w:tc>
        <w:tc>
          <w:tcPr>
            <w:tcW w:w="541" w:type="pct"/>
            <w:shd w:val="clear" w:color="auto" w:fill="auto"/>
          </w:tcPr>
          <w:p w14:paraId="428ED8BB" w14:textId="5E32BD74"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7D1D4EC7" w14:textId="0D132B2E"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786716C8" w14:textId="77777777" w:rsidTr="004747E5">
        <w:trPr>
          <w:trHeight w:val="20"/>
          <w:jc w:val="center"/>
        </w:trPr>
        <w:tc>
          <w:tcPr>
            <w:tcW w:w="886" w:type="pct"/>
            <w:vMerge/>
            <w:shd w:val="clear" w:color="auto" w:fill="auto"/>
            <w:vAlign w:val="center"/>
          </w:tcPr>
          <w:p w14:paraId="6564029A"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48C4C9E0" w14:textId="324B2D64"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№5. Использование потоков.</w:t>
            </w:r>
          </w:p>
        </w:tc>
        <w:tc>
          <w:tcPr>
            <w:tcW w:w="541" w:type="pct"/>
            <w:shd w:val="clear" w:color="auto" w:fill="auto"/>
          </w:tcPr>
          <w:p w14:paraId="408180D9" w14:textId="5B9AFCCE"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4338E2F1" w14:textId="336C34A4"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1EDFF041" w14:textId="77777777" w:rsidTr="004747E5">
        <w:trPr>
          <w:trHeight w:val="20"/>
          <w:jc w:val="center"/>
        </w:trPr>
        <w:tc>
          <w:tcPr>
            <w:tcW w:w="886" w:type="pct"/>
            <w:vMerge/>
            <w:shd w:val="clear" w:color="auto" w:fill="auto"/>
            <w:vAlign w:val="center"/>
          </w:tcPr>
          <w:p w14:paraId="25E1F1B1"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6801D0AA" w14:textId="26221712"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№6. Использование потоков.</w:t>
            </w:r>
          </w:p>
        </w:tc>
        <w:tc>
          <w:tcPr>
            <w:tcW w:w="541" w:type="pct"/>
            <w:shd w:val="clear" w:color="auto" w:fill="auto"/>
          </w:tcPr>
          <w:p w14:paraId="28AF00E5" w14:textId="63E159BA"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5CC223B0" w14:textId="592C4281"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1AF90CC3" w14:textId="77777777" w:rsidTr="004747E5">
        <w:trPr>
          <w:trHeight w:val="20"/>
          <w:jc w:val="center"/>
        </w:trPr>
        <w:tc>
          <w:tcPr>
            <w:tcW w:w="886" w:type="pct"/>
            <w:vMerge/>
            <w:shd w:val="clear" w:color="auto" w:fill="auto"/>
            <w:vAlign w:val="center"/>
          </w:tcPr>
          <w:p w14:paraId="1010B4E0"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6BF79EE2" w14:textId="012BDE3A"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№7. Обмен данными.</w:t>
            </w:r>
          </w:p>
        </w:tc>
        <w:tc>
          <w:tcPr>
            <w:tcW w:w="541" w:type="pct"/>
            <w:shd w:val="clear" w:color="auto" w:fill="auto"/>
          </w:tcPr>
          <w:p w14:paraId="15973612" w14:textId="573C2E2E"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65020EA7" w14:textId="12004148"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37DF4292" w14:textId="77777777" w:rsidTr="004747E5">
        <w:trPr>
          <w:trHeight w:val="20"/>
          <w:jc w:val="center"/>
        </w:trPr>
        <w:tc>
          <w:tcPr>
            <w:tcW w:w="886" w:type="pct"/>
            <w:vMerge/>
            <w:shd w:val="clear" w:color="auto" w:fill="auto"/>
            <w:vAlign w:val="center"/>
          </w:tcPr>
          <w:p w14:paraId="5F6B647D"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35FAEC79" w14:textId="1024A261"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№8. Обмен данными.</w:t>
            </w:r>
          </w:p>
        </w:tc>
        <w:tc>
          <w:tcPr>
            <w:tcW w:w="541" w:type="pct"/>
            <w:shd w:val="clear" w:color="auto" w:fill="auto"/>
          </w:tcPr>
          <w:p w14:paraId="764EA85C" w14:textId="3AC46CFC"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429DB96C" w14:textId="2ED528A5"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04800EFC" w14:textId="77777777" w:rsidTr="004747E5">
        <w:trPr>
          <w:trHeight w:val="20"/>
          <w:jc w:val="center"/>
        </w:trPr>
        <w:tc>
          <w:tcPr>
            <w:tcW w:w="886" w:type="pct"/>
            <w:vMerge/>
            <w:shd w:val="clear" w:color="auto" w:fill="auto"/>
            <w:vAlign w:val="center"/>
          </w:tcPr>
          <w:p w14:paraId="0B09A8D1"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0C9E223C" w14:textId="166A7F8C"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№9. Обмен данными.</w:t>
            </w:r>
          </w:p>
        </w:tc>
        <w:tc>
          <w:tcPr>
            <w:tcW w:w="541" w:type="pct"/>
            <w:shd w:val="clear" w:color="auto" w:fill="auto"/>
          </w:tcPr>
          <w:p w14:paraId="29941624" w14:textId="1C95C3F5"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31221B5A" w14:textId="42851257"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4F7385DE" w14:textId="77777777" w:rsidTr="004747E5">
        <w:trPr>
          <w:trHeight w:val="20"/>
          <w:jc w:val="center"/>
        </w:trPr>
        <w:tc>
          <w:tcPr>
            <w:tcW w:w="886" w:type="pct"/>
            <w:vMerge/>
            <w:shd w:val="clear" w:color="auto" w:fill="auto"/>
            <w:vAlign w:val="center"/>
          </w:tcPr>
          <w:p w14:paraId="3FCB915E"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7F94A959" w14:textId="709EC102"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№10. Обмен данными.</w:t>
            </w:r>
          </w:p>
        </w:tc>
        <w:tc>
          <w:tcPr>
            <w:tcW w:w="541" w:type="pct"/>
            <w:shd w:val="clear" w:color="auto" w:fill="auto"/>
          </w:tcPr>
          <w:p w14:paraId="0531B23F" w14:textId="388B61A0"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5E8FD88D" w14:textId="061D69A1"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74E0D455" w14:textId="77777777" w:rsidTr="004747E5">
        <w:trPr>
          <w:trHeight w:val="20"/>
          <w:jc w:val="center"/>
        </w:trPr>
        <w:tc>
          <w:tcPr>
            <w:tcW w:w="886" w:type="pct"/>
            <w:vMerge/>
            <w:shd w:val="clear" w:color="auto" w:fill="auto"/>
            <w:vAlign w:val="center"/>
          </w:tcPr>
          <w:p w14:paraId="1DE37E07"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3B6686FE" w14:textId="040BB3B4"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№11. Обмен данными.</w:t>
            </w:r>
          </w:p>
        </w:tc>
        <w:tc>
          <w:tcPr>
            <w:tcW w:w="541" w:type="pct"/>
            <w:shd w:val="clear" w:color="auto" w:fill="auto"/>
          </w:tcPr>
          <w:p w14:paraId="67559DCE" w14:textId="562D05E0"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5A93D860" w14:textId="3169E6AF"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28545AD5" w14:textId="77777777" w:rsidTr="004747E5">
        <w:trPr>
          <w:trHeight w:val="20"/>
          <w:jc w:val="center"/>
        </w:trPr>
        <w:tc>
          <w:tcPr>
            <w:tcW w:w="886" w:type="pct"/>
            <w:vMerge/>
            <w:shd w:val="clear" w:color="auto" w:fill="auto"/>
            <w:vAlign w:val="center"/>
          </w:tcPr>
          <w:p w14:paraId="703EAB93"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2F49196B" w14:textId="3967BDF8"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№12. Обмен данными.</w:t>
            </w:r>
          </w:p>
        </w:tc>
        <w:tc>
          <w:tcPr>
            <w:tcW w:w="541" w:type="pct"/>
            <w:shd w:val="clear" w:color="auto" w:fill="auto"/>
          </w:tcPr>
          <w:p w14:paraId="2260F0D2" w14:textId="1847388C"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7C035EAF" w14:textId="46C38CF5"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26545BC8" w14:textId="77777777" w:rsidTr="004747E5">
        <w:trPr>
          <w:trHeight w:val="20"/>
          <w:jc w:val="center"/>
        </w:trPr>
        <w:tc>
          <w:tcPr>
            <w:tcW w:w="886" w:type="pct"/>
            <w:vMerge/>
            <w:shd w:val="clear" w:color="auto" w:fill="auto"/>
            <w:vAlign w:val="center"/>
          </w:tcPr>
          <w:p w14:paraId="472D6F93"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351E3E35" w14:textId="120F9DED"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№13. Сетевое программирование сокетов.</w:t>
            </w:r>
          </w:p>
        </w:tc>
        <w:tc>
          <w:tcPr>
            <w:tcW w:w="541" w:type="pct"/>
            <w:shd w:val="clear" w:color="auto" w:fill="auto"/>
          </w:tcPr>
          <w:p w14:paraId="64454EFE" w14:textId="7F5101FC"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51F45B03" w14:textId="5703747C"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25EF5288" w14:textId="77777777" w:rsidTr="004747E5">
        <w:trPr>
          <w:trHeight w:val="20"/>
          <w:jc w:val="center"/>
        </w:trPr>
        <w:tc>
          <w:tcPr>
            <w:tcW w:w="886" w:type="pct"/>
            <w:vMerge/>
            <w:shd w:val="clear" w:color="auto" w:fill="auto"/>
            <w:vAlign w:val="center"/>
          </w:tcPr>
          <w:p w14:paraId="0D51CB65"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15F49CF6" w14:textId="7C8332FE"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№14. Сетевое программирование сокетов.</w:t>
            </w:r>
          </w:p>
        </w:tc>
        <w:tc>
          <w:tcPr>
            <w:tcW w:w="541" w:type="pct"/>
            <w:shd w:val="clear" w:color="auto" w:fill="auto"/>
          </w:tcPr>
          <w:p w14:paraId="643656D7" w14:textId="61C62A6A"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13AE6F44" w14:textId="3A989EF3"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11693772" w14:textId="77777777" w:rsidTr="004747E5">
        <w:trPr>
          <w:trHeight w:val="20"/>
          <w:jc w:val="center"/>
        </w:trPr>
        <w:tc>
          <w:tcPr>
            <w:tcW w:w="886" w:type="pct"/>
            <w:vMerge/>
            <w:shd w:val="clear" w:color="auto" w:fill="auto"/>
            <w:vAlign w:val="center"/>
          </w:tcPr>
          <w:p w14:paraId="693DE22D"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061AD016" w14:textId="7DA1EFF2"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№15. Сетевое программирование сокетов.</w:t>
            </w:r>
          </w:p>
        </w:tc>
        <w:tc>
          <w:tcPr>
            <w:tcW w:w="541" w:type="pct"/>
            <w:shd w:val="clear" w:color="auto" w:fill="auto"/>
          </w:tcPr>
          <w:p w14:paraId="4DAD9982" w14:textId="0A5606BE"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17E6EEF0" w14:textId="0C16AB52"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ОК 09, ПК 1.2, ПК 1.3</w:t>
            </w:r>
          </w:p>
        </w:tc>
      </w:tr>
      <w:tr w:rsidR="00EB386C" w:rsidRPr="00EB386C" w14:paraId="06A77DF3" w14:textId="77777777" w:rsidTr="004747E5">
        <w:trPr>
          <w:trHeight w:val="20"/>
          <w:jc w:val="center"/>
        </w:trPr>
        <w:tc>
          <w:tcPr>
            <w:tcW w:w="886" w:type="pct"/>
            <w:vMerge/>
            <w:shd w:val="clear" w:color="auto" w:fill="auto"/>
            <w:vAlign w:val="center"/>
          </w:tcPr>
          <w:p w14:paraId="0C80C41E"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42F0731D" w14:textId="4B28B3CA" w:rsidR="00803B55" w:rsidRPr="00EB386C"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№16. Сетевое программирование сокетов.</w:t>
            </w:r>
          </w:p>
        </w:tc>
        <w:tc>
          <w:tcPr>
            <w:tcW w:w="541" w:type="pct"/>
            <w:shd w:val="clear" w:color="auto" w:fill="auto"/>
          </w:tcPr>
          <w:p w14:paraId="1D7CEC90" w14:textId="214D5F86"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5C8C1FA9" w14:textId="0B2C44A2"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ПК 1.2, ПК 1.3</w:t>
            </w:r>
          </w:p>
        </w:tc>
      </w:tr>
      <w:tr w:rsidR="00EB386C" w:rsidRPr="00EB386C" w14:paraId="71C61983" w14:textId="77777777" w:rsidTr="004747E5">
        <w:trPr>
          <w:trHeight w:val="20"/>
          <w:jc w:val="center"/>
        </w:trPr>
        <w:tc>
          <w:tcPr>
            <w:tcW w:w="886" w:type="pct"/>
            <w:vMerge/>
            <w:shd w:val="clear" w:color="auto" w:fill="auto"/>
            <w:vAlign w:val="center"/>
          </w:tcPr>
          <w:p w14:paraId="6CC320DD"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14D09FFF" w14:textId="7EBCB01F" w:rsidR="00803B55" w:rsidRPr="00EB386C"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№17. Сетевое программирование сокетов.</w:t>
            </w:r>
          </w:p>
        </w:tc>
        <w:tc>
          <w:tcPr>
            <w:tcW w:w="541" w:type="pct"/>
            <w:shd w:val="clear" w:color="auto" w:fill="auto"/>
          </w:tcPr>
          <w:p w14:paraId="2296A7B8" w14:textId="30564982"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08AD0C86" w14:textId="2B3C5958"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ПК 1.2, ПК 1.3</w:t>
            </w:r>
          </w:p>
        </w:tc>
      </w:tr>
      <w:tr w:rsidR="00EB386C" w:rsidRPr="00EB386C" w14:paraId="46CFB152" w14:textId="77777777" w:rsidTr="004747E5">
        <w:trPr>
          <w:trHeight w:val="20"/>
          <w:jc w:val="center"/>
        </w:trPr>
        <w:tc>
          <w:tcPr>
            <w:tcW w:w="886" w:type="pct"/>
            <w:vMerge/>
            <w:shd w:val="clear" w:color="auto" w:fill="auto"/>
            <w:vAlign w:val="center"/>
          </w:tcPr>
          <w:p w14:paraId="57CDB691"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09E1BBCF" w14:textId="3029FBD2" w:rsidR="00803B55" w:rsidRPr="00EB386C"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№18. Сетевое программирование сокетов.</w:t>
            </w:r>
          </w:p>
        </w:tc>
        <w:tc>
          <w:tcPr>
            <w:tcW w:w="541" w:type="pct"/>
            <w:shd w:val="clear" w:color="auto" w:fill="auto"/>
          </w:tcPr>
          <w:p w14:paraId="33EEB397" w14:textId="794ED20C"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676C74F4" w14:textId="0DD7CF67"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ПК 1.2, ПК 1.3</w:t>
            </w:r>
          </w:p>
        </w:tc>
      </w:tr>
      <w:tr w:rsidR="00EB386C" w:rsidRPr="00EB386C" w14:paraId="6C7EB85E" w14:textId="77777777" w:rsidTr="004747E5">
        <w:trPr>
          <w:trHeight w:val="20"/>
          <w:jc w:val="center"/>
        </w:trPr>
        <w:tc>
          <w:tcPr>
            <w:tcW w:w="886" w:type="pct"/>
            <w:vMerge/>
            <w:shd w:val="clear" w:color="auto" w:fill="auto"/>
            <w:vAlign w:val="center"/>
          </w:tcPr>
          <w:p w14:paraId="28D27A38"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2DA7919C" w14:textId="2306FBE1" w:rsidR="00803B55" w:rsidRPr="00EB386C"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№19. Сетевое программирование сокетов.</w:t>
            </w:r>
          </w:p>
        </w:tc>
        <w:tc>
          <w:tcPr>
            <w:tcW w:w="541" w:type="pct"/>
            <w:shd w:val="clear" w:color="auto" w:fill="auto"/>
          </w:tcPr>
          <w:p w14:paraId="1089CA4B" w14:textId="5FDCFDAF"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112250B4" w14:textId="0C4D558E"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ПК 1.2, ПК 1.3</w:t>
            </w:r>
          </w:p>
        </w:tc>
      </w:tr>
      <w:tr w:rsidR="00EB386C" w:rsidRPr="00EB386C" w14:paraId="2CEE884A" w14:textId="77777777" w:rsidTr="004747E5">
        <w:trPr>
          <w:trHeight w:val="20"/>
          <w:jc w:val="center"/>
        </w:trPr>
        <w:tc>
          <w:tcPr>
            <w:tcW w:w="886" w:type="pct"/>
            <w:vMerge/>
            <w:shd w:val="clear" w:color="auto" w:fill="auto"/>
            <w:vAlign w:val="center"/>
          </w:tcPr>
          <w:p w14:paraId="5473EA14"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7DE7EBE3" w14:textId="4BB220BF" w:rsidR="00803B55" w:rsidRPr="00EB386C"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№20. Работы с буфером экрана.</w:t>
            </w:r>
          </w:p>
        </w:tc>
        <w:tc>
          <w:tcPr>
            <w:tcW w:w="541" w:type="pct"/>
            <w:shd w:val="clear" w:color="auto" w:fill="auto"/>
          </w:tcPr>
          <w:p w14:paraId="45514F83" w14:textId="3BFD0EFF"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5B642BBB" w14:textId="0CA40B2C"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ПК 1.2, ПК 1.3</w:t>
            </w:r>
          </w:p>
        </w:tc>
      </w:tr>
      <w:tr w:rsidR="00EB386C" w:rsidRPr="00EB386C" w14:paraId="768FEB93" w14:textId="77777777" w:rsidTr="004747E5">
        <w:trPr>
          <w:trHeight w:val="20"/>
          <w:jc w:val="center"/>
        </w:trPr>
        <w:tc>
          <w:tcPr>
            <w:tcW w:w="886" w:type="pct"/>
            <w:vMerge/>
            <w:shd w:val="clear" w:color="auto" w:fill="auto"/>
            <w:vAlign w:val="center"/>
          </w:tcPr>
          <w:p w14:paraId="55EF532D" w14:textId="77777777" w:rsidR="00803B55" w:rsidRPr="00EB386C" w:rsidRDefault="00803B55" w:rsidP="00EB386C">
            <w:pPr>
              <w:jc w:val="center"/>
              <w:rPr>
                <w:rFonts w:ascii="Times New Roman" w:hAnsi="Times New Roman" w:cs="Times New Roman"/>
                <w:b/>
                <w:sz w:val="20"/>
                <w:szCs w:val="20"/>
              </w:rPr>
            </w:pPr>
          </w:p>
        </w:tc>
        <w:tc>
          <w:tcPr>
            <w:tcW w:w="2672" w:type="pct"/>
            <w:shd w:val="clear" w:color="auto" w:fill="auto"/>
            <w:vAlign w:val="center"/>
          </w:tcPr>
          <w:p w14:paraId="5956CC73" w14:textId="72F36817" w:rsidR="00803B55" w:rsidRPr="00EB386C"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803B55" w:rsidRPr="00EB386C">
              <w:rPr>
                <w:rFonts w:ascii="Times New Roman" w:hAnsi="Times New Roman" w:cs="Times New Roman"/>
                <w:sz w:val="20"/>
                <w:szCs w:val="20"/>
              </w:rPr>
              <w:t xml:space="preserve"> №21. Работы с буфером экрана.</w:t>
            </w:r>
          </w:p>
        </w:tc>
        <w:tc>
          <w:tcPr>
            <w:tcW w:w="541" w:type="pct"/>
            <w:shd w:val="clear" w:color="auto" w:fill="auto"/>
          </w:tcPr>
          <w:p w14:paraId="71EE2F37" w14:textId="7635201B" w:rsidR="00803B55" w:rsidRPr="00EB386C" w:rsidRDefault="00803B55" w:rsidP="00EB386C">
            <w:pPr>
              <w:jc w:val="center"/>
              <w:rPr>
                <w:rFonts w:ascii="Times New Roman" w:hAnsi="Times New Roman" w:cs="Times New Roman"/>
                <w:b/>
                <w:sz w:val="20"/>
                <w:szCs w:val="20"/>
              </w:rPr>
            </w:pPr>
            <w:r w:rsidRPr="00EB386C">
              <w:rPr>
                <w:rFonts w:ascii="Times New Roman" w:hAnsi="Times New Roman" w:cs="Times New Roman"/>
                <w:bCs/>
                <w:sz w:val="20"/>
                <w:szCs w:val="20"/>
              </w:rPr>
              <w:t>2/2</w:t>
            </w:r>
          </w:p>
        </w:tc>
        <w:tc>
          <w:tcPr>
            <w:tcW w:w="901" w:type="pct"/>
            <w:shd w:val="clear" w:color="auto" w:fill="auto"/>
          </w:tcPr>
          <w:p w14:paraId="59965035" w14:textId="7C0CA85E"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 ОК 07, ПК 1.2, ПК 1.3</w:t>
            </w:r>
          </w:p>
        </w:tc>
      </w:tr>
      <w:tr w:rsidR="00EB386C" w:rsidRPr="00EB386C" w14:paraId="42ACC095" w14:textId="77777777" w:rsidTr="004747E5">
        <w:trPr>
          <w:trHeight w:val="20"/>
          <w:jc w:val="center"/>
        </w:trPr>
        <w:tc>
          <w:tcPr>
            <w:tcW w:w="3558" w:type="pct"/>
            <w:gridSpan w:val="2"/>
            <w:shd w:val="clear" w:color="auto" w:fill="auto"/>
            <w:vAlign w:val="center"/>
          </w:tcPr>
          <w:p w14:paraId="6A41A9F9" w14:textId="7B67EDD2" w:rsidR="00803B55" w:rsidRPr="00EB386C" w:rsidRDefault="00803B55" w:rsidP="00EB386C">
            <w:pPr>
              <w:jc w:val="both"/>
              <w:rPr>
                <w:rFonts w:ascii="Times New Roman" w:hAnsi="Times New Roman" w:cs="Times New Roman"/>
                <w:bCs/>
                <w:sz w:val="20"/>
                <w:szCs w:val="20"/>
              </w:rPr>
            </w:pPr>
            <w:r w:rsidRPr="00EB386C">
              <w:rPr>
                <w:rFonts w:ascii="Times New Roman" w:hAnsi="Times New Roman" w:cs="Times New Roman"/>
                <w:bCs/>
                <w:sz w:val="20"/>
                <w:szCs w:val="20"/>
              </w:rPr>
              <w:t>Промежуточная аттестация в форме зачета</w:t>
            </w:r>
          </w:p>
        </w:tc>
        <w:tc>
          <w:tcPr>
            <w:tcW w:w="541" w:type="pct"/>
            <w:shd w:val="clear" w:color="auto" w:fill="auto"/>
            <w:vAlign w:val="center"/>
          </w:tcPr>
          <w:p w14:paraId="7422A1E0" w14:textId="77777777" w:rsidR="00803B55" w:rsidRPr="00EB386C" w:rsidRDefault="00803B55" w:rsidP="00EB386C">
            <w:pPr>
              <w:jc w:val="center"/>
              <w:rPr>
                <w:rFonts w:ascii="Times New Roman" w:hAnsi="Times New Roman" w:cs="Times New Roman"/>
                <w:b/>
                <w:sz w:val="20"/>
                <w:szCs w:val="20"/>
              </w:rPr>
            </w:pPr>
          </w:p>
        </w:tc>
        <w:tc>
          <w:tcPr>
            <w:tcW w:w="901" w:type="pct"/>
            <w:shd w:val="clear" w:color="auto" w:fill="auto"/>
            <w:vAlign w:val="center"/>
          </w:tcPr>
          <w:p w14:paraId="6FA90835" w14:textId="77777777" w:rsidR="00803B55" w:rsidRPr="00EB386C" w:rsidRDefault="00803B55" w:rsidP="00EB386C">
            <w:pPr>
              <w:jc w:val="center"/>
              <w:rPr>
                <w:rFonts w:ascii="Times New Roman" w:eastAsia="Times New Roman" w:hAnsi="Times New Roman" w:cs="Times New Roman"/>
                <w:b/>
                <w:bCs/>
                <w:sz w:val="20"/>
                <w:szCs w:val="20"/>
                <w:lang w:eastAsia="ru-RU"/>
              </w:rPr>
            </w:pPr>
          </w:p>
        </w:tc>
      </w:tr>
      <w:tr w:rsidR="00EB386C" w:rsidRPr="00EB386C" w14:paraId="08281889" w14:textId="77777777" w:rsidTr="004747E5">
        <w:trPr>
          <w:trHeight w:val="20"/>
          <w:jc w:val="center"/>
        </w:trPr>
        <w:tc>
          <w:tcPr>
            <w:tcW w:w="3558" w:type="pct"/>
            <w:gridSpan w:val="2"/>
            <w:shd w:val="clear" w:color="auto" w:fill="auto"/>
            <w:vAlign w:val="center"/>
          </w:tcPr>
          <w:p w14:paraId="1D948025" w14:textId="77777777" w:rsidR="00803B55" w:rsidRPr="00EB386C" w:rsidRDefault="00803B55" w:rsidP="00EB386C">
            <w:pPr>
              <w:pStyle w:val="TableParagraph"/>
              <w:spacing w:before="1"/>
              <w:jc w:val="both"/>
              <w:rPr>
                <w:b/>
                <w:sz w:val="20"/>
                <w:szCs w:val="20"/>
              </w:rPr>
            </w:pPr>
            <w:r w:rsidRPr="00EB386C">
              <w:rPr>
                <w:b/>
                <w:sz w:val="20"/>
                <w:szCs w:val="20"/>
              </w:rPr>
              <w:t>Учебная практика</w:t>
            </w:r>
          </w:p>
          <w:p w14:paraId="6504D4CB" w14:textId="77777777" w:rsidR="00803B55" w:rsidRPr="00EB386C" w:rsidRDefault="00803B55" w:rsidP="00EB386C">
            <w:pPr>
              <w:pStyle w:val="TableParagraph"/>
              <w:jc w:val="both"/>
              <w:rPr>
                <w:sz w:val="20"/>
                <w:szCs w:val="20"/>
              </w:rPr>
            </w:pPr>
            <w:r w:rsidRPr="00EB386C">
              <w:rPr>
                <w:sz w:val="20"/>
                <w:szCs w:val="20"/>
              </w:rPr>
              <w:t>Виды работ:</w:t>
            </w:r>
          </w:p>
          <w:p w14:paraId="05646949" w14:textId="77777777" w:rsidR="00803B55" w:rsidRPr="00EB386C" w:rsidRDefault="00803B55" w:rsidP="00EB386C">
            <w:pPr>
              <w:pStyle w:val="TableParagraph"/>
              <w:numPr>
                <w:ilvl w:val="0"/>
                <w:numId w:val="14"/>
              </w:numPr>
              <w:tabs>
                <w:tab w:val="left" w:pos="288"/>
              </w:tabs>
              <w:ind w:left="0" w:firstLine="0"/>
              <w:jc w:val="both"/>
              <w:rPr>
                <w:sz w:val="20"/>
                <w:szCs w:val="20"/>
              </w:rPr>
            </w:pPr>
            <w:r w:rsidRPr="00EB386C">
              <w:rPr>
                <w:sz w:val="20"/>
                <w:szCs w:val="20"/>
              </w:rPr>
              <w:t>Современные интегрированные среды разработки программ.</w:t>
            </w:r>
          </w:p>
          <w:p w14:paraId="7827BA75" w14:textId="77777777" w:rsidR="00803B55" w:rsidRPr="00EB386C" w:rsidRDefault="00803B55" w:rsidP="00EB386C">
            <w:pPr>
              <w:pStyle w:val="TableParagraph"/>
              <w:numPr>
                <w:ilvl w:val="0"/>
                <w:numId w:val="14"/>
              </w:numPr>
              <w:tabs>
                <w:tab w:val="left" w:pos="288"/>
              </w:tabs>
              <w:spacing w:before="1"/>
              <w:ind w:left="0" w:firstLine="0"/>
              <w:jc w:val="both"/>
              <w:rPr>
                <w:sz w:val="20"/>
                <w:szCs w:val="20"/>
              </w:rPr>
            </w:pPr>
            <w:r w:rsidRPr="00EB386C">
              <w:rPr>
                <w:sz w:val="20"/>
                <w:szCs w:val="20"/>
              </w:rPr>
              <w:t>Программирование линейных алгоритмов.</w:t>
            </w:r>
          </w:p>
          <w:p w14:paraId="27290966" w14:textId="77777777" w:rsidR="00803B55" w:rsidRPr="00EB386C" w:rsidRDefault="00803B55" w:rsidP="00EB386C">
            <w:pPr>
              <w:pStyle w:val="TableParagraph"/>
              <w:numPr>
                <w:ilvl w:val="0"/>
                <w:numId w:val="14"/>
              </w:numPr>
              <w:tabs>
                <w:tab w:val="left" w:pos="288"/>
              </w:tabs>
              <w:spacing w:before="2"/>
              <w:ind w:left="0" w:firstLine="0"/>
              <w:jc w:val="both"/>
              <w:rPr>
                <w:sz w:val="20"/>
                <w:szCs w:val="20"/>
              </w:rPr>
            </w:pPr>
            <w:r w:rsidRPr="00EB386C">
              <w:rPr>
                <w:sz w:val="20"/>
                <w:szCs w:val="20"/>
              </w:rPr>
              <w:t>Программирование разветвленных алгоритмов.</w:t>
            </w:r>
          </w:p>
          <w:p w14:paraId="6C5A614C" w14:textId="77777777" w:rsidR="00803B55" w:rsidRPr="00EB386C" w:rsidRDefault="00803B55" w:rsidP="00EB386C">
            <w:pPr>
              <w:pStyle w:val="TableParagraph"/>
              <w:numPr>
                <w:ilvl w:val="0"/>
                <w:numId w:val="14"/>
              </w:numPr>
              <w:tabs>
                <w:tab w:val="left" w:pos="288"/>
              </w:tabs>
              <w:ind w:left="0" w:firstLine="0"/>
              <w:jc w:val="both"/>
              <w:rPr>
                <w:sz w:val="20"/>
                <w:szCs w:val="20"/>
              </w:rPr>
            </w:pPr>
            <w:r w:rsidRPr="00EB386C">
              <w:rPr>
                <w:sz w:val="20"/>
                <w:szCs w:val="20"/>
              </w:rPr>
              <w:t>Программирование циклических алгоритмов.</w:t>
            </w:r>
          </w:p>
          <w:p w14:paraId="6253993E" w14:textId="77777777" w:rsidR="00803B55" w:rsidRPr="00EB386C" w:rsidRDefault="00803B55" w:rsidP="00EB386C">
            <w:pPr>
              <w:pStyle w:val="TableParagraph"/>
              <w:numPr>
                <w:ilvl w:val="0"/>
                <w:numId w:val="14"/>
              </w:numPr>
              <w:tabs>
                <w:tab w:val="left" w:pos="288"/>
              </w:tabs>
              <w:spacing w:before="1"/>
              <w:ind w:left="0" w:firstLine="0"/>
              <w:jc w:val="both"/>
              <w:rPr>
                <w:sz w:val="20"/>
                <w:szCs w:val="20"/>
              </w:rPr>
            </w:pPr>
            <w:r w:rsidRPr="00EB386C">
              <w:rPr>
                <w:sz w:val="20"/>
                <w:szCs w:val="20"/>
              </w:rPr>
              <w:t>Динамически подключаемые библиотеки MS Windows.</w:t>
            </w:r>
          </w:p>
          <w:p w14:paraId="3C2ACA72" w14:textId="77777777" w:rsidR="00803B55" w:rsidRPr="00EB386C" w:rsidRDefault="00803B55" w:rsidP="00EB386C">
            <w:pPr>
              <w:pStyle w:val="TableParagraph"/>
              <w:numPr>
                <w:ilvl w:val="0"/>
                <w:numId w:val="14"/>
              </w:numPr>
              <w:tabs>
                <w:tab w:val="left" w:pos="288"/>
              </w:tabs>
              <w:spacing w:before="2"/>
              <w:ind w:left="0" w:firstLine="0"/>
              <w:jc w:val="both"/>
              <w:rPr>
                <w:sz w:val="20"/>
                <w:szCs w:val="20"/>
              </w:rPr>
            </w:pPr>
            <w:r w:rsidRPr="00EB386C">
              <w:rPr>
                <w:sz w:val="20"/>
                <w:szCs w:val="20"/>
              </w:rPr>
              <w:t>Системное программирование в Windows.</w:t>
            </w:r>
          </w:p>
          <w:p w14:paraId="50A558F8" w14:textId="77777777" w:rsidR="00803B55" w:rsidRPr="00EB386C" w:rsidRDefault="00803B55" w:rsidP="00EB386C">
            <w:pPr>
              <w:pStyle w:val="TableParagraph"/>
              <w:numPr>
                <w:ilvl w:val="0"/>
                <w:numId w:val="14"/>
              </w:numPr>
              <w:tabs>
                <w:tab w:val="left" w:pos="288"/>
              </w:tabs>
              <w:ind w:left="0" w:firstLine="0"/>
              <w:jc w:val="both"/>
              <w:rPr>
                <w:sz w:val="20"/>
                <w:szCs w:val="20"/>
              </w:rPr>
            </w:pPr>
            <w:r w:rsidRPr="00EB386C">
              <w:rPr>
                <w:sz w:val="20"/>
                <w:szCs w:val="20"/>
              </w:rPr>
              <w:t>Потоки в Windows. Управление процессами.</w:t>
            </w:r>
          </w:p>
          <w:p w14:paraId="72530EF6" w14:textId="77777777" w:rsidR="00803B55" w:rsidRPr="00EB386C" w:rsidRDefault="00803B55" w:rsidP="00EB386C">
            <w:pPr>
              <w:pStyle w:val="TableParagraph"/>
              <w:numPr>
                <w:ilvl w:val="0"/>
                <w:numId w:val="14"/>
              </w:numPr>
              <w:tabs>
                <w:tab w:val="left" w:pos="288"/>
              </w:tabs>
              <w:spacing w:before="1"/>
              <w:ind w:left="0" w:firstLine="0"/>
              <w:jc w:val="both"/>
              <w:rPr>
                <w:sz w:val="20"/>
                <w:szCs w:val="20"/>
              </w:rPr>
            </w:pPr>
            <w:r w:rsidRPr="00EB386C">
              <w:rPr>
                <w:sz w:val="20"/>
                <w:szCs w:val="20"/>
              </w:rPr>
              <w:t>Динамически подключаемые библиотеки MS Windows.</w:t>
            </w:r>
          </w:p>
          <w:p w14:paraId="7771F0A5" w14:textId="77777777" w:rsidR="00803B55" w:rsidRPr="00EB386C" w:rsidRDefault="00803B55" w:rsidP="00EB386C">
            <w:pPr>
              <w:pStyle w:val="TableParagraph"/>
              <w:numPr>
                <w:ilvl w:val="0"/>
                <w:numId w:val="14"/>
              </w:numPr>
              <w:tabs>
                <w:tab w:val="left" w:pos="288"/>
              </w:tabs>
              <w:spacing w:before="1"/>
              <w:ind w:left="0" w:firstLine="0"/>
              <w:jc w:val="both"/>
              <w:rPr>
                <w:sz w:val="20"/>
                <w:szCs w:val="20"/>
              </w:rPr>
            </w:pPr>
            <w:r w:rsidRPr="00EB386C">
              <w:rPr>
                <w:sz w:val="20"/>
                <w:szCs w:val="20"/>
              </w:rPr>
              <w:t>Управление файлами в Windows. Работа с каталогами в Windows.</w:t>
            </w:r>
          </w:p>
          <w:p w14:paraId="6929DEC1" w14:textId="77777777" w:rsidR="00803B55" w:rsidRPr="00EB386C" w:rsidRDefault="00803B55" w:rsidP="00EB386C">
            <w:pPr>
              <w:pStyle w:val="TableParagraph"/>
              <w:numPr>
                <w:ilvl w:val="0"/>
                <w:numId w:val="14"/>
              </w:numPr>
              <w:tabs>
                <w:tab w:val="left" w:pos="288"/>
              </w:tabs>
              <w:spacing w:before="2"/>
              <w:ind w:left="0" w:firstLine="0"/>
              <w:jc w:val="both"/>
              <w:rPr>
                <w:sz w:val="20"/>
                <w:szCs w:val="20"/>
              </w:rPr>
            </w:pPr>
            <w:r w:rsidRPr="00EB386C">
              <w:rPr>
                <w:sz w:val="20"/>
                <w:szCs w:val="20"/>
              </w:rPr>
              <w:t>Программирование консольных приложений.</w:t>
            </w:r>
          </w:p>
          <w:p w14:paraId="065372D9" w14:textId="77777777" w:rsidR="00803B55" w:rsidRPr="00EB386C" w:rsidRDefault="00803B55" w:rsidP="00EB386C">
            <w:pPr>
              <w:pStyle w:val="TableParagraph"/>
              <w:numPr>
                <w:ilvl w:val="0"/>
                <w:numId w:val="14"/>
              </w:numPr>
              <w:tabs>
                <w:tab w:val="left" w:pos="288"/>
              </w:tabs>
              <w:ind w:left="0" w:firstLine="0"/>
              <w:jc w:val="both"/>
              <w:rPr>
                <w:sz w:val="20"/>
                <w:szCs w:val="20"/>
              </w:rPr>
            </w:pPr>
            <w:r w:rsidRPr="00EB386C">
              <w:rPr>
                <w:sz w:val="20"/>
                <w:szCs w:val="20"/>
              </w:rPr>
              <w:t>Подсистема безопасности Windows.</w:t>
            </w:r>
          </w:p>
          <w:p w14:paraId="4A69B56A" w14:textId="77777777" w:rsidR="00803B55" w:rsidRPr="00EB386C" w:rsidRDefault="00803B55" w:rsidP="00EB386C">
            <w:pPr>
              <w:pStyle w:val="TableParagraph"/>
              <w:numPr>
                <w:ilvl w:val="0"/>
                <w:numId w:val="14"/>
              </w:numPr>
              <w:tabs>
                <w:tab w:val="left" w:pos="288"/>
              </w:tabs>
              <w:spacing w:before="1"/>
              <w:ind w:left="0" w:firstLine="0"/>
              <w:jc w:val="both"/>
              <w:rPr>
                <w:sz w:val="20"/>
                <w:szCs w:val="20"/>
              </w:rPr>
            </w:pPr>
            <w:r w:rsidRPr="00EB386C">
              <w:rPr>
                <w:sz w:val="20"/>
                <w:szCs w:val="20"/>
              </w:rPr>
              <w:t>Управление безопасностью в Windows.</w:t>
            </w:r>
          </w:p>
          <w:p w14:paraId="07446E1B" w14:textId="4C654D7A" w:rsidR="00803B55" w:rsidRPr="00EB386C" w:rsidRDefault="00803B55" w:rsidP="00EB386C">
            <w:pPr>
              <w:pStyle w:val="TableParagraph"/>
              <w:numPr>
                <w:ilvl w:val="0"/>
                <w:numId w:val="14"/>
              </w:numPr>
              <w:tabs>
                <w:tab w:val="left" w:pos="288"/>
              </w:tabs>
              <w:spacing w:before="2"/>
              <w:ind w:left="0" w:firstLine="0"/>
              <w:jc w:val="both"/>
              <w:rPr>
                <w:sz w:val="20"/>
                <w:szCs w:val="20"/>
              </w:rPr>
            </w:pPr>
            <w:r w:rsidRPr="00EB386C">
              <w:rPr>
                <w:sz w:val="20"/>
                <w:szCs w:val="20"/>
              </w:rPr>
              <w:t>Разработка типовых программных модулей для приложений.</w:t>
            </w:r>
          </w:p>
          <w:p w14:paraId="48C94E39" w14:textId="655A2A98" w:rsidR="00803B55" w:rsidRPr="00EB386C" w:rsidRDefault="00803B55" w:rsidP="00EB386C">
            <w:pPr>
              <w:pStyle w:val="TableParagraph"/>
              <w:numPr>
                <w:ilvl w:val="0"/>
                <w:numId w:val="14"/>
              </w:numPr>
              <w:tabs>
                <w:tab w:val="left" w:pos="288"/>
              </w:tabs>
              <w:spacing w:before="2"/>
              <w:ind w:left="0" w:firstLine="0"/>
              <w:jc w:val="both"/>
              <w:rPr>
                <w:sz w:val="20"/>
                <w:szCs w:val="20"/>
              </w:rPr>
            </w:pPr>
            <w:r w:rsidRPr="00EB386C">
              <w:rPr>
                <w:sz w:val="20"/>
                <w:szCs w:val="20"/>
              </w:rPr>
              <w:t>Разработка программных модулей на основе типовых компонентов Delphi</w:t>
            </w:r>
          </w:p>
          <w:p w14:paraId="54618164" w14:textId="1892D0B1" w:rsidR="00803B55" w:rsidRPr="00EB386C" w:rsidRDefault="00803B55" w:rsidP="00EB386C">
            <w:pPr>
              <w:pStyle w:val="TableParagraph"/>
              <w:numPr>
                <w:ilvl w:val="0"/>
                <w:numId w:val="14"/>
              </w:numPr>
              <w:tabs>
                <w:tab w:val="left" w:pos="288"/>
              </w:tabs>
              <w:spacing w:before="2"/>
              <w:ind w:left="0" w:firstLine="0"/>
              <w:jc w:val="both"/>
              <w:rPr>
                <w:sz w:val="20"/>
                <w:szCs w:val="20"/>
              </w:rPr>
            </w:pPr>
            <w:r w:rsidRPr="00EB386C">
              <w:rPr>
                <w:sz w:val="20"/>
                <w:szCs w:val="20"/>
              </w:rPr>
              <w:t>Создание программного модуля для просмотра файлов разных типов.</w:t>
            </w:r>
          </w:p>
          <w:p w14:paraId="3BADCA05" w14:textId="77777777" w:rsidR="00803B55" w:rsidRPr="00EB386C" w:rsidRDefault="00803B55" w:rsidP="00EB386C">
            <w:pPr>
              <w:pStyle w:val="TableParagraph"/>
              <w:numPr>
                <w:ilvl w:val="0"/>
                <w:numId w:val="13"/>
              </w:numPr>
              <w:tabs>
                <w:tab w:val="left" w:pos="288"/>
              </w:tabs>
              <w:ind w:left="0" w:firstLine="0"/>
              <w:jc w:val="both"/>
              <w:rPr>
                <w:sz w:val="20"/>
                <w:szCs w:val="20"/>
              </w:rPr>
            </w:pPr>
            <w:r w:rsidRPr="00EB386C">
              <w:rPr>
                <w:sz w:val="20"/>
                <w:szCs w:val="20"/>
              </w:rPr>
              <w:t>Создание приложения в форме записной книжки</w:t>
            </w:r>
          </w:p>
          <w:p w14:paraId="152C02DA" w14:textId="77777777" w:rsidR="00803B55" w:rsidRPr="00EB386C" w:rsidRDefault="00803B55" w:rsidP="00EB386C">
            <w:pPr>
              <w:pStyle w:val="TableParagraph"/>
              <w:numPr>
                <w:ilvl w:val="0"/>
                <w:numId w:val="13"/>
              </w:numPr>
              <w:tabs>
                <w:tab w:val="left" w:pos="288"/>
              </w:tabs>
              <w:spacing w:before="3"/>
              <w:ind w:left="0" w:firstLine="0"/>
              <w:jc w:val="both"/>
              <w:rPr>
                <w:sz w:val="20"/>
                <w:szCs w:val="20"/>
              </w:rPr>
            </w:pPr>
            <w:r w:rsidRPr="00EB386C">
              <w:rPr>
                <w:sz w:val="20"/>
                <w:szCs w:val="20"/>
              </w:rPr>
              <w:t>Разработка программных модулей на основе использования компонентов работы с графикой.</w:t>
            </w:r>
          </w:p>
          <w:p w14:paraId="286512A7" w14:textId="4F20EAED" w:rsidR="00803B55" w:rsidRPr="00EB386C" w:rsidRDefault="00803B55" w:rsidP="00EB386C">
            <w:pPr>
              <w:pStyle w:val="TableParagraph"/>
              <w:numPr>
                <w:ilvl w:val="0"/>
                <w:numId w:val="13"/>
              </w:numPr>
              <w:tabs>
                <w:tab w:val="left" w:pos="288"/>
              </w:tabs>
              <w:spacing w:before="1"/>
              <w:ind w:left="0" w:firstLine="0"/>
              <w:jc w:val="both"/>
              <w:rPr>
                <w:sz w:val="20"/>
                <w:szCs w:val="20"/>
              </w:rPr>
            </w:pPr>
            <w:r w:rsidRPr="00EB386C">
              <w:rPr>
                <w:sz w:val="20"/>
                <w:szCs w:val="20"/>
              </w:rPr>
              <w:t>Создание программного приложения построения рисунка.</w:t>
            </w:r>
          </w:p>
          <w:p w14:paraId="5F53D34B" w14:textId="3CE15A8B" w:rsidR="00803B55" w:rsidRPr="00EB386C" w:rsidRDefault="00803B55" w:rsidP="00EB386C">
            <w:pPr>
              <w:pStyle w:val="TableParagraph"/>
              <w:numPr>
                <w:ilvl w:val="0"/>
                <w:numId w:val="13"/>
              </w:numPr>
              <w:tabs>
                <w:tab w:val="left" w:pos="288"/>
              </w:tabs>
              <w:spacing w:before="1"/>
              <w:ind w:left="0" w:firstLine="0"/>
              <w:jc w:val="both"/>
              <w:rPr>
                <w:sz w:val="20"/>
                <w:szCs w:val="20"/>
              </w:rPr>
            </w:pPr>
            <w:r w:rsidRPr="00EB386C">
              <w:rPr>
                <w:sz w:val="20"/>
                <w:szCs w:val="20"/>
              </w:rPr>
              <w:t>Разработка простого «немого» анимационного приложения.</w:t>
            </w:r>
          </w:p>
          <w:p w14:paraId="54762149" w14:textId="5D1A91AF" w:rsidR="00803B55" w:rsidRPr="00EB386C" w:rsidRDefault="00803B55" w:rsidP="00EB386C">
            <w:pPr>
              <w:pStyle w:val="TableParagraph"/>
              <w:numPr>
                <w:ilvl w:val="0"/>
                <w:numId w:val="13"/>
              </w:numPr>
              <w:tabs>
                <w:tab w:val="left" w:pos="288"/>
              </w:tabs>
              <w:spacing w:before="1"/>
              <w:ind w:left="0" w:firstLine="0"/>
              <w:jc w:val="both"/>
              <w:rPr>
                <w:sz w:val="20"/>
                <w:szCs w:val="20"/>
              </w:rPr>
            </w:pPr>
            <w:r w:rsidRPr="00EB386C">
              <w:rPr>
                <w:sz w:val="20"/>
                <w:szCs w:val="20"/>
              </w:rPr>
              <w:t>20.Разработка программных модулей создания таблиц базы.</w:t>
            </w:r>
          </w:p>
          <w:p w14:paraId="52E7E148" w14:textId="77777777" w:rsidR="00803B55" w:rsidRPr="00EB386C" w:rsidRDefault="00803B55" w:rsidP="00EB386C">
            <w:pPr>
              <w:pStyle w:val="TableParagraph"/>
              <w:numPr>
                <w:ilvl w:val="0"/>
                <w:numId w:val="12"/>
              </w:numPr>
              <w:tabs>
                <w:tab w:val="left" w:pos="288"/>
              </w:tabs>
              <w:ind w:left="0" w:firstLine="0"/>
              <w:jc w:val="both"/>
              <w:rPr>
                <w:sz w:val="20"/>
                <w:szCs w:val="20"/>
              </w:rPr>
            </w:pPr>
            <w:r w:rsidRPr="00EB386C">
              <w:rPr>
                <w:sz w:val="20"/>
                <w:szCs w:val="20"/>
              </w:rPr>
              <w:t>Создание таблиц баз данных.</w:t>
            </w:r>
          </w:p>
          <w:p w14:paraId="24BA7959" w14:textId="77777777" w:rsidR="00803B55" w:rsidRPr="00EB386C" w:rsidRDefault="00803B55" w:rsidP="00EB386C">
            <w:pPr>
              <w:pStyle w:val="TableParagraph"/>
              <w:numPr>
                <w:ilvl w:val="0"/>
                <w:numId w:val="12"/>
              </w:numPr>
              <w:tabs>
                <w:tab w:val="left" w:pos="288"/>
              </w:tabs>
              <w:spacing w:before="4"/>
              <w:ind w:left="0" w:firstLine="0"/>
              <w:jc w:val="both"/>
              <w:rPr>
                <w:sz w:val="20"/>
                <w:szCs w:val="20"/>
              </w:rPr>
            </w:pPr>
            <w:r w:rsidRPr="00EB386C">
              <w:rPr>
                <w:sz w:val="20"/>
                <w:szCs w:val="20"/>
              </w:rPr>
              <w:t>Создание запросов на основе технологии языка SQL: сортировка, фильтрация, поиск данных.</w:t>
            </w:r>
          </w:p>
          <w:p w14:paraId="20CE1E48" w14:textId="77777777" w:rsidR="00803B55" w:rsidRPr="00EB386C" w:rsidRDefault="00803B55" w:rsidP="00EB386C">
            <w:pPr>
              <w:pStyle w:val="TableParagraph"/>
              <w:numPr>
                <w:ilvl w:val="0"/>
                <w:numId w:val="12"/>
              </w:numPr>
              <w:tabs>
                <w:tab w:val="left" w:pos="288"/>
              </w:tabs>
              <w:spacing w:before="1"/>
              <w:ind w:left="0" w:firstLine="0"/>
              <w:jc w:val="both"/>
              <w:rPr>
                <w:sz w:val="20"/>
                <w:szCs w:val="20"/>
              </w:rPr>
            </w:pPr>
            <w:r w:rsidRPr="00EB386C">
              <w:rPr>
                <w:sz w:val="20"/>
                <w:szCs w:val="20"/>
              </w:rPr>
              <w:t>Создание таблиц баз данных.</w:t>
            </w:r>
          </w:p>
          <w:p w14:paraId="34ABB2BE" w14:textId="2C5B552C" w:rsidR="00803B55" w:rsidRPr="00EB386C" w:rsidRDefault="00803B55" w:rsidP="00EB386C">
            <w:pPr>
              <w:pStyle w:val="TableParagraph"/>
              <w:numPr>
                <w:ilvl w:val="0"/>
                <w:numId w:val="12"/>
              </w:numPr>
              <w:tabs>
                <w:tab w:val="left" w:pos="288"/>
              </w:tabs>
              <w:spacing w:before="2"/>
              <w:ind w:left="0" w:firstLine="0"/>
              <w:jc w:val="both"/>
              <w:rPr>
                <w:sz w:val="20"/>
                <w:szCs w:val="20"/>
              </w:rPr>
            </w:pPr>
            <w:r w:rsidRPr="00EB386C">
              <w:rPr>
                <w:sz w:val="20"/>
                <w:szCs w:val="20"/>
              </w:rPr>
              <w:t>Создание ключевых полей.</w:t>
            </w:r>
          </w:p>
          <w:p w14:paraId="7A16870C" w14:textId="46DF482F" w:rsidR="00803B55" w:rsidRPr="00EB386C" w:rsidRDefault="00803B55" w:rsidP="00EB386C">
            <w:pPr>
              <w:pStyle w:val="TableParagraph"/>
              <w:numPr>
                <w:ilvl w:val="0"/>
                <w:numId w:val="12"/>
              </w:numPr>
              <w:tabs>
                <w:tab w:val="left" w:pos="288"/>
              </w:tabs>
              <w:spacing w:before="2"/>
              <w:ind w:left="0" w:firstLine="0"/>
              <w:jc w:val="both"/>
              <w:rPr>
                <w:sz w:val="20"/>
                <w:szCs w:val="20"/>
              </w:rPr>
            </w:pPr>
            <w:r w:rsidRPr="00EB386C">
              <w:rPr>
                <w:sz w:val="20"/>
                <w:szCs w:val="20"/>
              </w:rPr>
              <w:t>Работа со связанными таблицами.</w:t>
            </w:r>
          </w:p>
          <w:p w14:paraId="1E6C668E" w14:textId="41E30932" w:rsidR="00803B55" w:rsidRPr="00EB386C" w:rsidRDefault="00803B55" w:rsidP="00EB386C">
            <w:pPr>
              <w:pStyle w:val="TableParagraph"/>
              <w:numPr>
                <w:ilvl w:val="0"/>
                <w:numId w:val="12"/>
              </w:numPr>
              <w:tabs>
                <w:tab w:val="left" w:pos="288"/>
              </w:tabs>
              <w:spacing w:before="2"/>
              <w:ind w:left="0" w:firstLine="0"/>
              <w:jc w:val="both"/>
              <w:rPr>
                <w:sz w:val="20"/>
                <w:szCs w:val="20"/>
              </w:rPr>
            </w:pPr>
            <w:r w:rsidRPr="00EB386C">
              <w:rPr>
                <w:sz w:val="20"/>
                <w:szCs w:val="20"/>
              </w:rPr>
              <w:t>Создание вычисляемых полей.</w:t>
            </w:r>
          </w:p>
          <w:p w14:paraId="3FA72A7B" w14:textId="77777777" w:rsidR="00803B55" w:rsidRPr="00EB386C" w:rsidRDefault="00803B55" w:rsidP="00EB386C">
            <w:pPr>
              <w:pStyle w:val="TableParagraph"/>
              <w:numPr>
                <w:ilvl w:val="0"/>
                <w:numId w:val="11"/>
              </w:numPr>
              <w:tabs>
                <w:tab w:val="left" w:pos="288"/>
              </w:tabs>
              <w:ind w:left="0" w:firstLine="0"/>
              <w:jc w:val="both"/>
              <w:rPr>
                <w:sz w:val="20"/>
                <w:szCs w:val="20"/>
              </w:rPr>
            </w:pPr>
            <w:r w:rsidRPr="00EB386C">
              <w:rPr>
                <w:sz w:val="20"/>
                <w:szCs w:val="20"/>
              </w:rPr>
              <w:t>Разработка программных модулей создания отчетов.</w:t>
            </w:r>
          </w:p>
          <w:p w14:paraId="0B1582CF" w14:textId="5004170E" w:rsidR="00803B55" w:rsidRPr="00EB386C" w:rsidRDefault="00803B55" w:rsidP="00EB386C">
            <w:pPr>
              <w:pStyle w:val="TableParagraph"/>
              <w:numPr>
                <w:ilvl w:val="0"/>
                <w:numId w:val="11"/>
              </w:numPr>
              <w:tabs>
                <w:tab w:val="left" w:pos="288"/>
              </w:tabs>
              <w:spacing w:before="1"/>
              <w:ind w:left="0" w:firstLine="0"/>
              <w:jc w:val="both"/>
              <w:rPr>
                <w:sz w:val="20"/>
                <w:szCs w:val="20"/>
              </w:rPr>
            </w:pPr>
            <w:r w:rsidRPr="00EB386C">
              <w:rPr>
                <w:sz w:val="20"/>
                <w:szCs w:val="20"/>
              </w:rPr>
              <w:t>Диалоги доступа к базе данных Microsoft Windows.</w:t>
            </w:r>
          </w:p>
          <w:p w14:paraId="04569FF2" w14:textId="77777777" w:rsidR="00803B55" w:rsidRPr="00EB386C" w:rsidRDefault="00803B55" w:rsidP="00EB386C">
            <w:pPr>
              <w:pStyle w:val="TableParagraph"/>
              <w:numPr>
                <w:ilvl w:val="0"/>
                <w:numId w:val="11"/>
              </w:numPr>
              <w:tabs>
                <w:tab w:val="left" w:pos="288"/>
              </w:tabs>
              <w:ind w:left="0" w:firstLine="0"/>
              <w:jc w:val="both"/>
              <w:rPr>
                <w:sz w:val="20"/>
                <w:szCs w:val="20"/>
              </w:rPr>
            </w:pPr>
            <w:r w:rsidRPr="00EB386C">
              <w:rPr>
                <w:sz w:val="20"/>
                <w:szCs w:val="20"/>
              </w:rPr>
              <w:t>Создание программного модуля для вывода данных в форме таблиц в Excel.</w:t>
            </w:r>
          </w:p>
          <w:p w14:paraId="7BE1FC41" w14:textId="7EE10CAF" w:rsidR="00803B55" w:rsidRPr="00EB386C" w:rsidRDefault="00803B55" w:rsidP="00EB386C">
            <w:pPr>
              <w:pStyle w:val="TableParagraph"/>
              <w:numPr>
                <w:ilvl w:val="0"/>
                <w:numId w:val="16"/>
              </w:numPr>
              <w:tabs>
                <w:tab w:val="left" w:pos="288"/>
              </w:tabs>
              <w:ind w:left="0" w:firstLine="0"/>
              <w:jc w:val="both"/>
              <w:rPr>
                <w:sz w:val="20"/>
                <w:szCs w:val="20"/>
              </w:rPr>
            </w:pPr>
            <w:r w:rsidRPr="00EB386C">
              <w:rPr>
                <w:sz w:val="20"/>
                <w:szCs w:val="20"/>
              </w:rPr>
              <w:t>Отладка и тестирование программного продукта на уровне модулей.</w:t>
            </w:r>
          </w:p>
          <w:p w14:paraId="765D135B" w14:textId="1AB09F12" w:rsidR="00803B55" w:rsidRPr="00EB386C" w:rsidRDefault="00803B55" w:rsidP="00EB386C">
            <w:pPr>
              <w:pStyle w:val="TableParagraph"/>
              <w:numPr>
                <w:ilvl w:val="0"/>
                <w:numId w:val="16"/>
              </w:numPr>
              <w:tabs>
                <w:tab w:val="left" w:pos="288"/>
              </w:tabs>
              <w:spacing w:before="1"/>
              <w:ind w:left="0" w:firstLine="0"/>
              <w:jc w:val="both"/>
              <w:rPr>
                <w:sz w:val="20"/>
                <w:szCs w:val="20"/>
              </w:rPr>
            </w:pPr>
            <w:r w:rsidRPr="00EB386C">
              <w:rPr>
                <w:sz w:val="20"/>
                <w:szCs w:val="20"/>
              </w:rPr>
              <w:t xml:space="preserve">Синтаксические, ошибки времени выполнения, алгоритмические. Команда Program </w:t>
            </w:r>
            <w:proofErr w:type="spellStart"/>
            <w:r w:rsidRPr="00EB386C">
              <w:rPr>
                <w:sz w:val="20"/>
                <w:szCs w:val="20"/>
              </w:rPr>
              <w:t>Reset</w:t>
            </w:r>
            <w:proofErr w:type="spellEnd"/>
            <w:r w:rsidRPr="00EB386C">
              <w:rPr>
                <w:sz w:val="20"/>
                <w:szCs w:val="20"/>
              </w:rPr>
              <w:t>. Предотвращение и обработка ошибок.</w:t>
            </w:r>
          </w:p>
          <w:p w14:paraId="3D2ED854" w14:textId="04D33502" w:rsidR="00803B55" w:rsidRPr="00EB386C" w:rsidRDefault="00803B55" w:rsidP="00EB386C">
            <w:pPr>
              <w:pStyle w:val="TableParagraph"/>
              <w:numPr>
                <w:ilvl w:val="0"/>
                <w:numId w:val="16"/>
              </w:numPr>
              <w:tabs>
                <w:tab w:val="left" w:pos="288"/>
              </w:tabs>
              <w:spacing w:before="1"/>
              <w:ind w:left="0" w:firstLine="0"/>
              <w:jc w:val="both"/>
              <w:rPr>
                <w:sz w:val="20"/>
                <w:szCs w:val="20"/>
              </w:rPr>
            </w:pPr>
            <w:r w:rsidRPr="00EB386C">
              <w:rPr>
                <w:sz w:val="20"/>
                <w:szCs w:val="20"/>
              </w:rPr>
              <w:t>Отладчик. Трассировка программы. Точки останова программы.</w:t>
            </w:r>
          </w:p>
          <w:p w14:paraId="407599BD" w14:textId="7F45CBDC" w:rsidR="00803B55" w:rsidRPr="00EB386C" w:rsidRDefault="00803B55" w:rsidP="00EB386C">
            <w:pPr>
              <w:pStyle w:val="TableParagraph"/>
              <w:numPr>
                <w:ilvl w:val="0"/>
                <w:numId w:val="16"/>
              </w:numPr>
              <w:tabs>
                <w:tab w:val="left" w:pos="288"/>
              </w:tabs>
              <w:spacing w:before="1"/>
              <w:ind w:left="0" w:firstLine="0"/>
              <w:jc w:val="both"/>
              <w:rPr>
                <w:sz w:val="20"/>
                <w:szCs w:val="20"/>
              </w:rPr>
            </w:pPr>
            <w:r w:rsidRPr="00EB386C">
              <w:rPr>
                <w:sz w:val="20"/>
                <w:szCs w:val="20"/>
              </w:rPr>
              <w:t>Документирование программного обеспечения.</w:t>
            </w:r>
          </w:p>
          <w:p w14:paraId="70966224" w14:textId="77777777" w:rsidR="00803B55" w:rsidRPr="00EB386C" w:rsidRDefault="00803B55" w:rsidP="00EB386C">
            <w:pPr>
              <w:pStyle w:val="TableParagraph"/>
              <w:numPr>
                <w:ilvl w:val="0"/>
                <w:numId w:val="15"/>
              </w:numPr>
              <w:tabs>
                <w:tab w:val="left" w:pos="288"/>
              </w:tabs>
              <w:ind w:left="0" w:firstLine="0"/>
              <w:jc w:val="both"/>
              <w:rPr>
                <w:sz w:val="20"/>
                <w:szCs w:val="20"/>
              </w:rPr>
            </w:pPr>
            <w:r w:rsidRPr="00EB386C">
              <w:rPr>
                <w:sz w:val="20"/>
                <w:szCs w:val="20"/>
              </w:rPr>
              <w:t>Разработка архитектурной/проектной документации. Техническая документация.</w:t>
            </w:r>
          </w:p>
          <w:p w14:paraId="501336E8" w14:textId="3AAF427C" w:rsidR="00803B55" w:rsidRPr="00EB386C" w:rsidRDefault="00803B55" w:rsidP="00EB386C">
            <w:pPr>
              <w:pStyle w:val="TableParagraph"/>
              <w:numPr>
                <w:ilvl w:val="0"/>
                <w:numId w:val="15"/>
              </w:numPr>
              <w:tabs>
                <w:tab w:val="left" w:pos="288"/>
              </w:tabs>
              <w:ind w:left="0" w:firstLine="0"/>
              <w:jc w:val="both"/>
              <w:rPr>
                <w:b/>
                <w:sz w:val="20"/>
                <w:szCs w:val="20"/>
              </w:rPr>
            </w:pPr>
            <w:r w:rsidRPr="00EB386C">
              <w:rPr>
                <w:sz w:val="20"/>
                <w:szCs w:val="20"/>
              </w:rPr>
              <w:t>Пользовательская документация. Документация по сопровождению программы.</w:t>
            </w:r>
          </w:p>
        </w:tc>
        <w:tc>
          <w:tcPr>
            <w:tcW w:w="541" w:type="pct"/>
            <w:shd w:val="clear" w:color="auto" w:fill="auto"/>
            <w:vAlign w:val="center"/>
          </w:tcPr>
          <w:p w14:paraId="0C2E499C" w14:textId="7F8A8672" w:rsidR="00803B55" w:rsidRPr="00EB386C" w:rsidRDefault="002D0270" w:rsidP="00EB386C">
            <w:pPr>
              <w:jc w:val="center"/>
              <w:rPr>
                <w:rFonts w:ascii="Times New Roman" w:hAnsi="Times New Roman" w:cs="Times New Roman"/>
                <w:bCs/>
                <w:sz w:val="20"/>
                <w:szCs w:val="20"/>
              </w:rPr>
            </w:pPr>
            <w:r>
              <w:rPr>
                <w:rFonts w:ascii="Times New Roman" w:hAnsi="Times New Roman" w:cs="Times New Roman"/>
                <w:bCs/>
                <w:sz w:val="20"/>
                <w:szCs w:val="20"/>
              </w:rPr>
              <w:t>216</w:t>
            </w:r>
            <w:r w:rsidR="00803B55" w:rsidRPr="00EB386C">
              <w:rPr>
                <w:rFonts w:ascii="Times New Roman" w:hAnsi="Times New Roman" w:cs="Times New Roman"/>
                <w:bCs/>
                <w:sz w:val="20"/>
                <w:szCs w:val="20"/>
              </w:rPr>
              <w:t>/</w:t>
            </w:r>
            <w:r>
              <w:rPr>
                <w:rFonts w:ascii="Times New Roman" w:hAnsi="Times New Roman" w:cs="Times New Roman"/>
                <w:bCs/>
                <w:sz w:val="20"/>
                <w:szCs w:val="20"/>
              </w:rPr>
              <w:t>216</w:t>
            </w:r>
          </w:p>
        </w:tc>
        <w:tc>
          <w:tcPr>
            <w:tcW w:w="901" w:type="pct"/>
            <w:shd w:val="clear" w:color="auto" w:fill="auto"/>
            <w:vAlign w:val="center"/>
          </w:tcPr>
          <w:p w14:paraId="66CAABA7" w14:textId="1EAA998A"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ОК 02, ОК 03, ОК 04, ОК 05, ОК 06, ОК 07, ОК 09, ПК 1.1, ПК 1.2, ПК 1.3, ПК 1.4, ПК 1.5, ПК 1.6</w:t>
            </w:r>
          </w:p>
        </w:tc>
      </w:tr>
      <w:tr w:rsidR="00EB386C" w:rsidRPr="00EB386C" w14:paraId="780DED68" w14:textId="77777777" w:rsidTr="004747E5">
        <w:trPr>
          <w:trHeight w:val="20"/>
          <w:jc w:val="center"/>
        </w:trPr>
        <w:tc>
          <w:tcPr>
            <w:tcW w:w="3558" w:type="pct"/>
            <w:gridSpan w:val="2"/>
            <w:tcBorders>
              <w:bottom w:val="single" w:sz="4" w:space="0" w:color="auto"/>
            </w:tcBorders>
            <w:shd w:val="clear" w:color="auto" w:fill="auto"/>
            <w:vAlign w:val="center"/>
          </w:tcPr>
          <w:p w14:paraId="521C0E29" w14:textId="77777777" w:rsidR="00803B55" w:rsidRPr="00EB386C" w:rsidRDefault="00803B55" w:rsidP="00EB386C">
            <w:pPr>
              <w:pStyle w:val="TableParagraph"/>
              <w:jc w:val="both"/>
              <w:rPr>
                <w:b/>
                <w:sz w:val="20"/>
                <w:szCs w:val="20"/>
              </w:rPr>
            </w:pPr>
            <w:r w:rsidRPr="00EB386C">
              <w:rPr>
                <w:b/>
                <w:sz w:val="20"/>
                <w:szCs w:val="20"/>
              </w:rPr>
              <w:lastRenderedPageBreak/>
              <w:t>Производственная практика</w:t>
            </w:r>
          </w:p>
          <w:p w14:paraId="195809A6" w14:textId="77777777" w:rsidR="00803B55" w:rsidRPr="00EB386C" w:rsidRDefault="00803B55" w:rsidP="00EB386C">
            <w:pPr>
              <w:pStyle w:val="TableParagraph"/>
              <w:jc w:val="both"/>
              <w:rPr>
                <w:sz w:val="20"/>
                <w:szCs w:val="20"/>
              </w:rPr>
            </w:pPr>
            <w:r w:rsidRPr="00EB386C">
              <w:rPr>
                <w:sz w:val="20"/>
                <w:szCs w:val="20"/>
              </w:rPr>
              <w:t>Виды работ:</w:t>
            </w:r>
          </w:p>
          <w:p w14:paraId="6176D51B" w14:textId="77777777" w:rsidR="00803B55" w:rsidRPr="00EB386C" w:rsidRDefault="00803B55" w:rsidP="00EB386C">
            <w:pPr>
              <w:pStyle w:val="TableParagraph"/>
              <w:numPr>
                <w:ilvl w:val="0"/>
                <w:numId w:val="20"/>
              </w:numPr>
              <w:tabs>
                <w:tab w:val="left" w:pos="288"/>
              </w:tabs>
              <w:spacing w:before="2"/>
              <w:ind w:left="0" w:firstLine="0"/>
              <w:jc w:val="both"/>
              <w:rPr>
                <w:sz w:val="20"/>
                <w:szCs w:val="20"/>
              </w:rPr>
            </w:pPr>
            <w:r w:rsidRPr="00EB386C">
              <w:rPr>
                <w:sz w:val="20"/>
                <w:szCs w:val="20"/>
              </w:rPr>
              <w:t>Современные интегрированные среды разработки программ.</w:t>
            </w:r>
          </w:p>
          <w:p w14:paraId="26DA68AB" w14:textId="77777777" w:rsidR="00803B55" w:rsidRPr="00EB386C" w:rsidRDefault="00803B55" w:rsidP="00EB386C">
            <w:pPr>
              <w:pStyle w:val="TableParagraph"/>
              <w:numPr>
                <w:ilvl w:val="0"/>
                <w:numId w:val="20"/>
              </w:numPr>
              <w:tabs>
                <w:tab w:val="left" w:pos="288"/>
              </w:tabs>
              <w:ind w:left="0" w:firstLine="0"/>
              <w:jc w:val="both"/>
              <w:rPr>
                <w:sz w:val="20"/>
                <w:szCs w:val="20"/>
              </w:rPr>
            </w:pPr>
            <w:r w:rsidRPr="00EB386C">
              <w:rPr>
                <w:sz w:val="20"/>
                <w:szCs w:val="20"/>
              </w:rPr>
              <w:t>Программирование линейных алгоритмов.</w:t>
            </w:r>
          </w:p>
          <w:p w14:paraId="23EE2544" w14:textId="77777777" w:rsidR="00803B55" w:rsidRPr="00EB386C" w:rsidRDefault="00803B55" w:rsidP="00EB386C">
            <w:pPr>
              <w:pStyle w:val="TableParagraph"/>
              <w:numPr>
                <w:ilvl w:val="0"/>
                <w:numId w:val="20"/>
              </w:numPr>
              <w:tabs>
                <w:tab w:val="left" w:pos="288"/>
              </w:tabs>
              <w:spacing w:before="1"/>
              <w:ind w:left="0" w:firstLine="0"/>
              <w:jc w:val="both"/>
              <w:rPr>
                <w:sz w:val="20"/>
                <w:szCs w:val="20"/>
              </w:rPr>
            </w:pPr>
            <w:r w:rsidRPr="00EB386C">
              <w:rPr>
                <w:sz w:val="20"/>
                <w:szCs w:val="20"/>
              </w:rPr>
              <w:t>Программирование разветвленных алгоритмов.</w:t>
            </w:r>
          </w:p>
          <w:p w14:paraId="02185D93" w14:textId="77777777" w:rsidR="00803B55" w:rsidRPr="00EB386C" w:rsidRDefault="00803B55" w:rsidP="00EB386C">
            <w:pPr>
              <w:pStyle w:val="TableParagraph"/>
              <w:numPr>
                <w:ilvl w:val="0"/>
                <w:numId w:val="20"/>
              </w:numPr>
              <w:tabs>
                <w:tab w:val="left" w:pos="288"/>
              </w:tabs>
              <w:spacing w:before="1"/>
              <w:ind w:left="0" w:firstLine="0"/>
              <w:jc w:val="both"/>
              <w:rPr>
                <w:sz w:val="20"/>
                <w:szCs w:val="20"/>
              </w:rPr>
            </w:pPr>
            <w:r w:rsidRPr="00EB386C">
              <w:rPr>
                <w:sz w:val="20"/>
                <w:szCs w:val="20"/>
              </w:rPr>
              <w:t>Программирование циклических алгоритмов.</w:t>
            </w:r>
          </w:p>
          <w:p w14:paraId="7BCA88E5" w14:textId="77777777" w:rsidR="00803B55" w:rsidRPr="00EB386C" w:rsidRDefault="00803B55" w:rsidP="00EB386C">
            <w:pPr>
              <w:pStyle w:val="TableParagraph"/>
              <w:numPr>
                <w:ilvl w:val="0"/>
                <w:numId w:val="20"/>
              </w:numPr>
              <w:tabs>
                <w:tab w:val="left" w:pos="288"/>
              </w:tabs>
              <w:spacing w:before="2"/>
              <w:ind w:left="0" w:firstLine="0"/>
              <w:jc w:val="both"/>
              <w:rPr>
                <w:sz w:val="20"/>
                <w:szCs w:val="20"/>
              </w:rPr>
            </w:pPr>
            <w:r w:rsidRPr="00EB386C">
              <w:rPr>
                <w:sz w:val="20"/>
                <w:szCs w:val="20"/>
              </w:rPr>
              <w:t>Динамически подключаемые библиотеки MS Windows.</w:t>
            </w:r>
          </w:p>
          <w:p w14:paraId="23F2B7C0" w14:textId="77777777" w:rsidR="00803B55" w:rsidRPr="00EB386C" w:rsidRDefault="00803B55" w:rsidP="00EB386C">
            <w:pPr>
              <w:pStyle w:val="TableParagraph"/>
              <w:numPr>
                <w:ilvl w:val="0"/>
                <w:numId w:val="20"/>
              </w:numPr>
              <w:tabs>
                <w:tab w:val="left" w:pos="288"/>
              </w:tabs>
              <w:ind w:left="0" w:firstLine="0"/>
              <w:jc w:val="both"/>
              <w:rPr>
                <w:sz w:val="20"/>
                <w:szCs w:val="20"/>
              </w:rPr>
            </w:pPr>
            <w:r w:rsidRPr="00EB386C">
              <w:rPr>
                <w:sz w:val="20"/>
                <w:szCs w:val="20"/>
              </w:rPr>
              <w:t>Системное программирование в Windows.</w:t>
            </w:r>
          </w:p>
          <w:p w14:paraId="31800336" w14:textId="77777777" w:rsidR="00803B55" w:rsidRPr="00EB386C" w:rsidRDefault="00803B55" w:rsidP="00EB386C">
            <w:pPr>
              <w:pStyle w:val="TableParagraph"/>
              <w:numPr>
                <w:ilvl w:val="0"/>
                <w:numId w:val="20"/>
              </w:numPr>
              <w:tabs>
                <w:tab w:val="left" w:pos="288"/>
              </w:tabs>
              <w:spacing w:before="1"/>
              <w:ind w:left="0" w:firstLine="0"/>
              <w:jc w:val="both"/>
              <w:rPr>
                <w:sz w:val="20"/>
                <w:szCs w:val="20"/>
              </w:rPr>
            </w:pPr>
            <w:r w:rsidRPr="00EB386C">
              <w:rPr>
                <w:sz w:val="20"/>
                <w:szCs w:val="20"/>
              </w:rPr>
              <w:t>Потоки в Windows. Управление процессами.</w:t>
            </w:r>
          </w:p>
          <w:p w14:paraId="17080CE1" w14:textId="77777777" w:rsidR="00803B55" w:rsidRPr="00EB386C" w:rsidRDefault="00803B55" w:rsidP="00EB386C">
            <w:pPr>
              <w:pStyle w:val="TableParagraph"/>
              <w:numPr>
                <w:ilvl w:val="0"/>
                <w:numId w:val="20"/>
              </w:numPr>
              <w:tabs>
                <w:tab w:val="left" w:pos="288"/>
              </w:tabs>
              <w:spacing w:before="2"/>
              <w:ind w:left="0" w:firstLine="0"/>
              <w:jc w:val="both"/>
              <w:rPr>
                <w:sz w:val="20"/>
                <w:szCs w:val="20"/>
              </w:rPr>
            </w:pPr>
            <w:r w:rsidRPr="00EB386C">
              <w:rPr>
                <w:sz w:val="20"/>
                <w:szCs w:val="20"/>
              </w:rPr>
              <w:t>Динамически подключаемые библиотеки MS Windows.</w:t>
            </w:r>
          </w:p>
          <w:p w14:paraId="2AE2DA8C" w14:textId="77777777" w:rsidR="00803B55" w:rsidRPr="00EB386C" w:rsidRDefault="00803B55" w:rsidP="00EB386C">
            <w:pPr>
              <w:pStyle w:val="TableParagraph"/>
              <w:numPr>
                <w:ilvl w:val="0"/>
                <w:numId w:val="20"/>
              </w:numPr>
              <w:tabs>
                <w:tab w:val="left" w:pos="288"/>
              </w:tabs>
              <w:ind w:left="0" w:firstLine="0"/>
              <w:jc w:val="both"/>
              <w:rPr>
                <w:sz w:val="20"/>
                <w:szCs w:val="20"/>
              </w:rPr>
            </w:pPr>
            <w:r w:rsidRPr="00EB386C">
              <w:rPr>
                <w:sz w:val="20"/>
                <w:szCs w:val="20"/>
              </w:rPr>
              <w:t>Управление файлами в Windows. Работа с каталогами в Windows.</w:t>
            </w:r>
          </w:p>
          <w:p w14:paraId="5BE6F949" w14:textId="77777777" w:rsidR="00803B55" w:rsidRPr="00EB386C" w:rsidRDefault="00803B55" w:rsidP="00EB386C">
            <w:pPr>
              <w:pStyle w:val="TableParagraph"/>
              <w:numPr>
                <w:ilvl w:val="0"/>
                <w:numId w:val="20"/>
              </w:numPr>
              <w:tabs>
                <w:tab w:val="left" w:pos="288"/>
              </w:tabs>
              <w:spacing w:before="1"/>
              <w:ind w:left="0" w:firstLine="0"/>
              <w:jc w:val="both"/>
              <w:rPr>
                <w:sz w:val="20"/>
                <w:szCs w:val="20"/>
              </w:rPr>
            </w:pPr>
            <w:r w:rsidRPr="00EB386C">
              <w:rPr>
                <w:sz w:val="20"/>
                <w:szCs w:val="20"/>
              </w:rPr>
              <w:t>Программирование консольных приложений.</w:t>
            </w:r>
          </w:p>
          <w:p w14:paraId="46F649D9" w14:textId="77777777" w:rsidR="00803B55" w:rsidRPr="00EB386C" w:rsidRDefault="00803B55" w:rsidP="00EB386C">
            <w:pPr>
              <w:pStyle w:val="TableParagraph"/>
              <w:numPr>
                <w:ilvl w:val="0"/>
                <w:numId w:val="20"/>
              </w:numPr>
              <w:tabs>
                <w:tab w:val="left" w:pos="288"/>
              </w:tabs>
              <w:spacing w:before="2"/>
              <w:ind w:left="0" w:firstLine="0"/>
              <w:jc w:val="both"/>
              <w:rPr>
                <w:sz w:val="20"/>
                <w:szCs w:val="20"/>
              </w:rPr>
            </w:pPr>
            <w:r w:rsidRPr="00EB386C">
              <w:rPr>
                <w:sz w:val="20"/>
                <w:szCs w:val="20"/>
              </w:rPr>
              <w:t>Подсистема безопасности Windows.</w:t>
            </w:r>
          </w:p>
          <w:p w14:paraId="717BEBFC" w14:textId="77777777" w:rsidR="00803B55" w:rsidRPr="00EB386C" w:rsidRDefault="00803B55" w:rsidP="00EB386C">
            <w:pPr>
              <w:pStyle w:val="TableParagraph"/>
              <w:numPr>
                <w:ilvl w:val="0"/>
                <w:numId w:val="20"/>
              </w:numPr>
              <w:tabs>
                <w:tab w:val="left" w:pos="288"/>
              </w:tabs>
              <w:spacing w:before="1"/>
              <w:ind w:left="0" w:firstLine="0"/>
              <w:jc w:val="both"/>
              <w:rPr>
                <w:sz w:val="20"/>
                <w:szCs w:val="20"/>
              </w:rPr>
            </w:pPr>
            <w:r w:rsidRPr="00EB386C">
              <w:rPr>
                <w:sz w:val="20"/>
                <w:szCs w:val="20"/>
              </w:rPr>
              <w:t>Управление безопасностью в Windows.</w:t>
            </w:r>
          </w:p>
          <w:p w14:paraId="7C620861" w14:textId="35A53B6F" w:rsidR="00803B55" w:rsidRPr="00EB386C" w:rsidRDefault="00803B55" w:rsidP="00EB386C">
            <w:pPr>
              <w:pStyle w:val="TableParagraph"/>
              <w:numPr>
                <w:ilvl w:val="0"/>
                <w:numId w:val="20"/>
              </w:numPr>
              <w:tabs>
                <w:tab w:val="left" w:pos="288"/>
              </w:tabs>
              <w:ind w:left="0" w:firstLine="0"/>
              <w:jc w:val="both"/>
              <w:rPr>
                <w:sz w:val="20"/>
                <w:szCs w:val="20"/>
              </w:rPr>
            </w:pPr>
            <w:r w:rsidRPr="00EB386C">
              <w:rPr>
                <w:sz w:val="20"/>
                <w:szCs w:val="20"/>
              </w:rPr>
              <w:t>Разработка типовых программных модулей для приложений.</w:t>
            </w:r>
          </w:p>
          <w:p w14:paraId="0BB0C9AA" w14:textId="1EE5E386" w:rsidR="00803B55" w:rsidRPr="00EB386C" w:rsidRDefault="00803B55" w:rsidP="00EB386C">
            <w:pPr>
              <w:pStyle w:val="TableParagraph"/>
              <w:numPr>
                <w:ilvl w:val="0"/>
                <w:numId w:val="20"/>
              </w:numPr>
              <w:tabs>
                <w:tab w:val="left" w:pos="288"/>
              </w:tabs>
              <w:ind w:left="0" w:firstLine="0"/>
              <w:jc w:val="both"/>
              <w:rPr>
                <w:sz w:val="20"/>
                <w:szCs w:val="20"/>
              </w:rPr>
            </w:pPr>
            <w:r w:rsidRPr="00EB386C">
              <w:rPr>
                <w:sz w:val="20"/>
                <w:szCs w:val="20"/>
              </w:rPr>
              <w:t>Разработка программных модулей на основе типовых компонентов Delphi</w:t>
            </w:r>
          </w:p>
          <w:p w14:paraId="3A1920CD" w14:textId="40C49EF6" w:rsidR="00803B55" w:rsidRPr="00EB386C" w:rsidRDefault="00803B55" w:rsidP="00EB386C">
            <w:pPr>
              <w:pStyle w:val="TableParagraph"/>
              <w:numPr>
                <w:ilvl w:val="0"/>
                <w:numId w:val="20"/>
              </w:numPr>
              <w:tabs>
                <w:tab w:val="left" w:pos="288"/>
              </w:tabs>
              <w:ind w:left="0" w:firstLine="0"/>
              <w:jc w:val="both"/>
              <w:rPr>
                <w:sz w:val="20"/>
                <w:szCs w:val="20"/>
              </w:rPr>
            </w:pPr>
            <w:r w:rsidRPr="00EB386C">
              <w:rPr>
                <w:sz w:val="20"/>
                <w:szCs w:val="20"/>
              </w:rPr>
              <w:t>Создание программного модуля для просмотра файлов разных типов.</w:t>
            </w:r>
          </w:p>
          <w:p w14:paraId="710C34DB" w14:textId="77777777" w:rsidR="00803B55" w:rsidRPr="00EB386C" w:rsidRDefault="00803B55" w:rsidP="00EB386C">
            <w:pPr>
              <w:pStyle w:val="TableParagraph"/>
              <w:numPr>
                <w:ilvl w:val="0"/>
                <w:numId w:val="19"/>
              </w:numPr>
              <w:tabs>
                <w:tab w:val="left" w:pos="288"/>
              </w:tabs>
              <w:ind w:left="0" w:firstLine="0"/>
              <w:jc w:val="both"/>
              <w:rPr>
                <w:sz w:val="20"/>
                <w:szCs w:val="20"/>
              </w:rPr>
            </w:pPr>
            <w:r w:rsidRPr="00EB386C">
              <w:rPr>
                <w:sz w:val="20"/>
                <w:szCs w:val="20"/>
              </w:rPr>
              <w:t>Создание приложения в форме записной книжки</w:t>
            </w:r>
          </w:p>
          <w:p w14:paraId="7C54B455" w14:textId="4F6A45DD" w:rsidR="00803B55" w:rsidRPr="00EB386C" w:rsidRDefault="00803B55" w:rsidP="00EB386C">
            <w:pPr>
              <w:pStyle w:val="TableParagraph"/>
              <w:numPr>
                <w:ilvl w:val="0"/>
                <w:numId w:val="19"/>
              </w:numPr>
              <w:tabs>
                <w:tab w:val="left" w:pos="288"/>
              </w:tabs>
              <w:ind w:left="0" w:firstLine="0"/>
              <w:jc w:val="both"/>
              <w:rPr>
                <w:sz w:val="20"/>
                <w:szCs w:val="20"/>
              </w:rPr>
            </w:pPr>
            <w:r w:rsidRPr="00EB386C">
              <w:rPr>
                <w:sz w:val="20"/>
                <w:szCs w:val="20"/>
              </w:rPr>
              <w:t>Разработка программных модулей на основе использования компонентов работы с графикой.</w:t>
            </w:r>
          </w:p>
          <w:p w14:paraId="16DF0ED8" w14:textId="7456491E" w:rsidR="00803B55" w:rsidRPr="00EB386C" w:rsidRDefault="00803B55" w:rsidP="00EB386C">
            <w:pPr>
              <w:pStyle w:val="TableParagraph"/>
              <w:numPr>
                <w:ilvl w:val="0"/>
                <w:numId w:val="19"/>
              </w:numPr>
              <w:tabs>
                <w:tab w:val="left" w:pos="288"/>
              </w:tabs>
              <w:ind w:left="0" w:firstLine="0"/>
              <w:jc w:val="both"/>
              <w:rPr>
                <w:sz w:val="20"/>
                <w:szCs w:val="20"/>
              </w:rPr>
            </w:pPr>
            <w:r w:rsidRPr="00EB386C">
              <w:rPr>
                <w:sz w:val="20"/>
                <w:szCs w:val="20"/>
              </w:rPr>
              <w:t>Создание программного приложения построения рисунка.</w:t>
            </w:r>
          </w:p>
          <w:p w14:paraId="41B01D63" w14:textId="2D400201" w:rsidR="00803B55" w:rsidRPr="00EB386C" w:rsidRDefault="00803B55" w:rsidP="00EB386C">
            <w:pPr>
              <w:pStyle w:val="TableParagraph"/>
              <w:numPr>
                <w:ilvl w:val="0"/>
                <w:numId w:val="19"/>
              </w:numPr>
              <w:tabs>
                <w:tab w:val="left" w:pos="288"/>
              </w:tabs>
              <w:ind w:left="0" w:firstLine="0"/>
              <w:jc w:val="both"/>
              <w:rPr>
                <w:sz w:val="20"/>
                <w:szCs w:val="20"/>
              </w:rPr>
            </w:pPr>
            <w:r w:rsidRPr="00EB386C">
              <w:rPr>
                <w:sz w:val="20"/>
                <w:szCs w:val="20"/>
              </w:rPr>
              <w:t>Разработка простого «немого» анимационного приложения.</w:t>
            </w:r>
          </w:p>
          <w:p w14:paraId="58972DF8" w14:textId="74104F2F" w:rsidR="00803B55" w:rsidRPr="00EB386C" w:rsidRDefault="00803B55" w:rsidP="00EB386C">
            <w:pPr>
              <w:pStyle w:val="TableParagraph"/>
              <w:numPr>
                <w:ilvl w:val="0"/>
                <w:numId w:val="19"/>
              </w:numPr>
              <w:tabs>
                <w:tab w:val="left" w:pos="288"/>
              </w:tabs>
              <w:ind w:left="0" w:firstLine="0"/>
              <w:jc w:val="both"/>
              <w:rPr>
                <w:sz w:val="20"/>
                <w:szCs w:val="20"/>
              </w:rPr>
            </w:pPr>
            <w:r w:rsidRPr="00EB386C">
              <w:rPr>
                <w:sz w:val="20"/>
                <w:szCs w:val="20"/>
              </w:rPr>
              <w:t>Разработка программных модулей создания таблиц базы.</w:t>
            </w:r>
          </w:p>
          <w:p w14:paraId="3ACB5E22" w14:textId="77777777" w:rsidR="00803B55" w:rsidRPr="00EB386C" w:rsidRDefault="00803B55" w:rsidP="00EB386C">
            <w:pPr>
              <w:pStyle w:val="TableParagraph"/>
              <w:numPr>
                <w:ilvl w:val="0"/>
                <w:numId w:val="18"/>
              </w:numPr>
              <w:tabs>
                <w:tab w:val="left" w:pos="288"/>
              </w:tabs>
              <w:ind w:left="0" w:firstLine="0"/>
              <w:jc w:val="both"/>
              <w:rPr>
                <w:sz w:val="20"/>
                <w:szCs w:val="20"/>
              </w:rPr>
            </w:pPr>
            <w:r w:rsidRPr="00EB386C">
              <w:rPr>
                <w:sz w:val="20"/>
                <w:szCs w:val="20"/>
              </w:rPr>
              <w:t>Создание таблиц баз данных.</w:t>
            </w:r>
          </w:p>
          <w:p w14:paraId="26E70C6E" w14:textId="77777777" w:rsidR="00803B55" w:rsidRPr="00EB386C" w:rsidRDefault="00803B55" w:rsidP="00EB386C">
            <w:pPr>
              <w:pStyle w:val="TableParagraph"/>
              <w:numPr>
                <w:ilvl w:val="0"/>
                <w:numId w:val="18"/>
              </w:numPr>
              <w:tabs>
                <w:tab w:val="left" w:pos="288"/>
              </w:tabs>
              <w:ind w:left="0" w:firstLine="0"/>
              <w:jc w:val="both"/>
              <w:rPr>
                <w:sz w:val="20"/>
                <w:szCs w:val="20"/>
              </w:rPr>
            </w:pPr>
            <w:r w:rsidRPr="00EB386C">
              <w:rPr>
                <w:sz w:val="20"/>
                <w:szCs w:val="20"/>
              </w:rPr>
              <w:t>Создание запросов на основе технологии языка SQL: сортировка, фильтрация, поиск данных.</w:t>
            </w:r>
          </w:p>
          <w:p w14:paraId="08D495C8" w14:textId="77777777" w:rsidR="00803B55" w:rsidRPr="00EB386C" w:rsidRDefault="00803B55" w:rsidP="00EB386C">
            <w:pPr>
              <w:pStyle w:val="TableParagraph"/>
              <w:numPr>
                <w:ilvl w:val="0"/>
                <w:numId w:val="18"/>
              </w:numPr>
              <w:tabs>
                <w:tab w:val="left" w:pos="288"/>
              </w:tabs>
              <w:ind w:left="0" w:firstLine="0"/>
              <w:jc w:val="both"/>
              <w:rPr>
                <w:sz w:val="20"/>
                <w:szCs w:val="20"/>
              </w:rPr>
            </w:pPr>
            <w:r w:rsidRPr="00EB386C">
              <w:rPr>
                <w:sz w:val="20"/>
                <w:szCs w:val="20"/>
              </w:rPr>
              <w:t>Создание таблиц баз данных.</w:t>
            </w:r>
          </w:p>
          <w:p w14:paraId="04E67534" w14:textId="0B99AED1" w:rsidR="00803B55" w:rsidRPr="00EB386C" w:rsidRDefault="00803B55" w:rsidP="00EB386C">
            <w:pPr>
              <w:pStyle w:val="TableParagraph"/>
              <w:numPr>
                <w:ilvl w:val="0"/>
                <w:numId w:val="18"/>
              </w:numPr>
              <w:tabs>
                <w:tab w:val="left" w:pos="288"/>
              </w:tabs>
              <w:ind w:left="0" w:firstLine="0"/>
              <w:jc w:val="both"/>
              <w:rPr>
                <w:sz w:val="20"/>
                <w:szCs w:val="20"/>
              </w:rPr>
            </w:pPr>
            <w:r w:rsidRPr="00EB386C">
              <w:rPr>
                <w:sz w:val="20"/>
                <w:szCs w:val="20"/>
              </w:rPr>
              <w:t>Создание ключевых полей.</w:t>
            </w:r>
          </w:p>
          <w:p w14:paraId="234D2668" w14:textId="21D44239" w:rsidR="00803B55" w:rsidRPr="00EB386C" w:rsidRDefault="00803B55" w:rsidP="00EB386C">
            <w:pPr>
              <w:pStyle w:val="TableParagraph"/>
              <w:numPr>
                <w:ilvl w:val="0"/>
                <w:numId w:val="18"/>
              </w:numPr>
              <w:tabs>
                <w:tab w:val="left" w:pos="288"/>
              </w:tabs>
              <w:ind w:left="0" w:firstLine="0"/>
              <w:jc w:val="both"/>
              <w:rPr>
                <w:sz w:val="20"/>
                <w:szCs w:val="20"/>
              </w:rPr>
            </w:pPr>
            <w:r w:rsidRPr="00EB386C">
              <w:rPr>
                <w:sz w:val="20"/>
                <w:szCs w:val="20"/>
              </w:rPr>
              <w:t>Работа со связанными таблицами.</w:t>
            </w:r>
          </w:p>
          <w:p w14:paraId="5E82C783" w14:textId="2F04C2F1" w:rsidR="00803B55" w:rsidRPr="00EB386C" w:rsidRDefault="00803B55" w:rsidP="00EB386C">
            <w:pPr>
              <w:pStyle w:val="TableParagraph"/>
              <w:numPr>
                <w:ilvl w:val="0"/>
                <w:numId w:val="18"/>
              </w:numPr>
              <w:tabs>
                <w:tab w:val="left" w:pos="288"/>
              </w:tabs>
              <w:ind w:left="0" w:firstLine="0"/>
              <w:jc w:val="both"/>
              <w:rPr>
                <w:sz w:val="20"/>
                <w:szCs w:val="20"/>
              </w:rPr>
            </w:pPr>
            <w:r w:rsidRPr="00EB386C">
              <w:rPr>
                <w:sz w:val="20"/>
                <w:szCs w:val="20"/>
              </w:rPr>
              <w:t>Создание вычисляемых полей.</w:t>
            </w:r>
          </w:p>
          <w:p w14:paraId="5A2CCCB9" w14:textId="77777777" w:rsidR="00803B55" w:rsidRPr="00EB386C" w:rsidRDefault="00803B55" w:rsidP="00EB386C">
            <w:pPr>
              <w:pStyle w:val="TableParagraph"/>
              <w:numPr>
                <w:ilvl w:val="0"/>
                <w:numId w:val="17"/>
              </w:numPr>
              <w:tabs>
                <w:tab w:val="left" w:pos="288"/>
              </w:tabs>
              <w:spacing w:before="3"/>
              <w:ind w:left="0" w:firstLine="0"/>
              <w:jc w:val="both"/>
              <w:rPr>
                <w:sz w:val="20"/>
                <w:szCs w:val="20"/>
              </w:rPr>
            </w:pPr>
            <w:r w:rsidRPr="00EB386C">
              <w:rPr>
                <w:sz w:val="20"/>
                <w:szCs w:val="20"/>
              </w:rPr>
              <w:t>Разработка программных модулей создания отчетов.</w:t>
            </w:r>
          </w:p>
          <w:p w14:paraId="061306B3" w14:textId="77777777" w:rsidR="00803B55" w:rsidRPr="00EB386C" w:rsidRDefault="00803B55" w:rsidP="00EB386C">
            <w:pPr>
              <w:pStyle w:val="TableParagraph"/>
              <w:numPr>
                <w:ilvl w:val="0"/>
                <w:numId w:val="17"/>
              </w:numPr>
              <w:tabs>
                <w:tab w:val="left" w:pos="288"/>
              </w:tabs>
              <w:ind w:left="0" w:firstLine="0"/>
              <w:jc w:val="both"/>
              <w:rPr>
                <w:sz w:val="20"/>
                <w:szCs w:val="20"/>
              </w:rPr>
            </w:pPr>
            <w:r w:rsidRPr="00EB386C">
              <w:rPr>
                <w:sz w:val="20"/>
                <w:szCs w:val="20"/>
              </w:rPr>
              <w:t>Диалоги доступа к базе данных Microsoft Windows.</w:t>
            </w:r>
          </w:p>
          <w:p w14:paraId="2AEC34D3" w14:textId="66FD4452" w:rsidR="00803B55" w:rsidRPr="00EB386C" w:rsidRDefault="00803B55" w:rsidP="00EB386C">
            <w:pPr>
              <w:pStyle w:val="TableParagraph"/>
              <w:numPr>
                <w:ilvl w:val="0"/>
                <w:numId w:val="22"/>
              </w:numPr>
              <w:tabs>
                <w:tab w:val="left" w:pos="288"/>
              </w:tabs>
              <w:ind w:left="0" w:firstLine="0"/>
              <w:jc w:val="both"/>
              <w:rPr>
                <w:sz w:val="20"/>
                <w:szCs w:val="20"/>
              </w:rPr>
            </w:pPr>
            <w:r w:rsidRPr="00EB386C">
              <w:rPr>
                <w:sz w:val="20"/>
                <w:szCs w:val="20"/>
              </w:rPr>
              <w:t>Создание программного модуля для вывода данных в форме таблиц в Excel.</w:t>
            </w:r>
          </w:p>
          <w:p w14:paraId="08D20825" w14:textId="72D9DC7A" w:rsidR="00803B55" w:rsidRPr="00EB386C" w:rsidRDefault="00803B55" w:rsidP="00EB386C">
            <w:pPr>
              <w:pStyle w:val="TableParagraph"/>
              <w:numPr>
                <w:ilvl w:val="0"/>
                <w:numId w:val="22"/>
              </w:numPr>
              <w:tabs>
                <w:tab w:val="left" w:pos="288"/>
              </w:tabs>
              <w:ind w:left="0" w:firstLine="0"/>
              <w:jc w:val="both"/>
              <w:rPr>
                <w:sz w:val="20"/>
                <w:szCs w:val="20"/>
              </w:rPr>
            </w:pPr>
            <w:r w:rsidRPr="00EB386C">
              <w:rPr>
                <w:sz w:val="20"/>
                <w:szCs w:val="20"/>
              </w:rPr>
              <w:t>Отладка и тестирование программного продукта на уровне модулей.</w:t>
            </w:r>
          </w:p>
          <w:p w14:paraId="7C8F1EF9" w14:textId="77777777" w:rsidR="00803B55" w:rsidRPr="00EB386C" w:rsidRDefault="00803B55" w:rsidP="00EB386C">
            <w:pPr>
              <w:pStyle w:val="TableParagraph"/>
              <w:numPr>
                <w:ilvl w:val="0"/>
                <w:numId w:val="22"/>
              </w:numPr>
              <w:tabs>
                <w:tab w:val="left" w:pos="288"/>
              </w:tabs>
              <w:spacing w:before="1"/>
              <w:ind w:left="0" w:firstLine="0"/>
              <w:jc w:val="both"/>
              <w:rPr>
                <w:sz w:val="20"/>
                <w:szCs w:val="20"/>
              </w:rPr>
            </w:pPr>
            <w:r w:rsidRPr="00EB386C">
              <w:rPr>
                <w:sz w:val="20"/>
                <w:szCs w:val="20"/>
              </w:rPr>
              <w:t>Синтаксические, ошибки времени выполнения, алгоритмические.</w:t>
            </w:r>
          </w:p>
          <w:p w14:paraId="73273F84" w14:textId="1D32DFCC" w:rsidR="00803B55" w:rsidRPr="00EB386C" w:rsidRDefault="00803B55" w:rsidP="00EB386C">
            <w:pPr>
              <w:pStyle w:val="TableParagraph"/>
              <w:numPr>
                <w:ilvl w:val="0"/>
                <w:numId w:val="22"/>
              </w:numPr>
              <w:tabs>
                <w:tab w:val="left" w:pos="288"/>
              </w:tabs>
              <w:ind w:left="0" w:firstLine="0"/>
              <w:jc w:val="both"/>
              <w:rPr>
                <w:sz w:val="20"/>
                <w:szCs w:val="20"/>
              </w:rPr>
            </w:pPr>
            <w:r w:rsidRPr="00EB386C">
              <w:rPr>
                <w:sz w:val="20"/>
                <w:szCs w:val="20"/>
              </w:rPr>
              <w:t xml:space="preserve">Команда Program </w:t>
            </w:r>
            <w:proofErr w:type="spellStart"/>
            <w:r w:rsidRPr="00EB386C">
              <w:rPr>
                <w:sz w:val="20"/>
                <w:szCs w:val="20"/>
              </w:rPr>
              <w:t>Reset</w:t>
            </w:r>
            <w:proofErr w:type="spellEnd"/>
            <w:r w:rsidRPr="00EB386C">
              <w:rPr>
                <w:sz w:val="20"/>
                <w:szCs w:val="20"/>
              </w:rPr>
              <w:t>. Предотвращение и обработка ошибок.</w:t>
            </w:r>
          </w:p>
          <w:p w14:paraId="27259A86" w14:textId="43C05F10" w:rsidR="00803B55" w:rsidRPr="00EB386C" w:rsidRDefault="00803B55" w:rsidP="00EB386C">
            <w:pPr>
              <w:pStyle w:val="TableParagraph"/>
              <w:numPr>
                <w:ilvl w:val="0"/>
                <w:numId w:val="22"/>
              </w:numPr>
              <w:tabs>
                <w:tab w:val="left" w:pos="288"/>
              </w:tabs>
              <w:ind w:left="0" w:firstLine="0"/>
              <w:jc w:val="both"/>
              <w:rPr>
                <w:sz w:val="20"/>
                <w:szCs w:val="20"/>
              </w:rPr>
            </w:pPr>
            <w:r w:rsidRPr="00EB386C">
              <w:rPr>
                <w:sz w:val="20"/>
                <w:szCs w:val="20"/>
              </w:rPr>
              <w:t>Отладчик. Трассировка программы. Точки останова программы.</w:t>
            </w:r>
          </w:p>
          <w:p w14:paraId="19A424C1" w14:textId="28D300D1" w:rsidR="00803B55" w:rsidRPr="00EB386C" w:rsidRDefault="00803B55" w:rsidP="00EB386C">
            <w:pPr>
              <w:pStyle w:val="TableParagraph"/>
              <w:numPr>
                <w:ilvl w:val="0"/>
                <w:numId w:val="22"/>
              </w:numPr>
              <w:tabs>
                <w:tab w:val="left" w:pos="288"/>
              </w:tabs>
              <w:ind w:left="0" w:firstLine="0"/>
              <w:jc w:val="both"/>
              <w:rPr>
                <w:sz w:val="20"/>
                <w:szCs w:val="20"/>
              </w:rPr>
            </w:pPr>
            <w:r w:rsidRPr="00EB386C">
              <w:rPr>
                <w:sz w:val="20"/>
                <w:szCs w:val="20"/>
              </w:rPr>
              <w:t>Документирование программного обеспечения.</w:t>
            </w:r>
          </w:p>
          <w:p w14:paraId="3AB9785F" w14:textId="77777777" w:rsidR="00803B55" w:rsidRPr="00EB386C" w:rsidRDefault="00803B55" w:rsidP="00EB386C">
            <w:pPr>
              <w:pStyle w:val="TableParagraph"/>
              <w:numPr>
                <w:ilvl w:val="0"/>
                <w:numId w:val="21"/>
              </w:numPr>
              <w:tabs>
                <w:tab w:val="left" w:pos="288"/>
              </w:tabs>
              <w:ind w:left="0" w:firstLine="0"/>
              <w:jc w:val="both"/>
              <w:rPr>
                <w:sz w:val="20"/>
                <w:szCs w:val="20"/>
              </w:rPr>
            </w:pPr>
            <w:r w:rsidRPr="00EB386C">
              <w:rPr>
                <w:sz w:val="20"/>
                <w:szCs w:val="20"/>
              </w:rPr>
              <w:t>Разработка архитектурной/проектной документации. Техническая документация.</w:t>
            </w:r>
          </w:p>
          <w:p w14:paraId="5E84DD76" w14:textId="3465A6B7" w:rsidR="00803B55" w:rsidRPr="00EB386C" w:rsidRDefault="00803B55" w:rsidP="00EB386C">
            <w:pPr>
              <w:pStyle w:val="TableParagraph"/>
              <w:numPr>
                <w:ilvl w:val="0"/>
                <w:numId w:val="21"/>
              </w:numPr>
              <w:tabs>
                <w:tab w:val="left" w:pos="288"/>
              </w:tabs>
              <w:ind w:left="0" w:firstLine="0"/>
              <w:jc w:val="both"/>
              <w:rPr>
                <w:sz w:val="20"/>
                <w:szCs w:val="20"/>
              </w:rPr>
            </w:pPr>
            <w:r w:rsidRPr="00EB386C">
              <w:rPr>
                <w:sz w:val="20"/>
                <w:szCs w:val="20"/>
              </w:rPr>
              <w:t>Пользовательская документация. Документация по сопровождению программы.</w:t>
            </w:r>
          </w:p>
        </w:tc>
        <w:tc>
          <w:tcPr>
            <w:tcW w:w="541" w:type="pct"/>
            <w:tcBorders>
              <w:bottom w:val="single" w:sz="4" w:space="0" w:color="auto"/>
            </w:tcBorders>
            <w:shd w:val="clear" w:color="auto" w:fill="auto"/>
            <w:vAlign w:val="center"/>
          </w:tcPr>
          <w:p w14:paraId="2A30D587" w14:textId="74B152F1" w:rsidR="00803B55" w:rsidRPr="00EB386C" w:rsidRDefault="00803B55" w:rsidP="00EB386C">
            <w:pPr>
              <w:jc w:val="center"/>
              <w:rPr>
                <w:rFonts w:ascii="Times New Roman" w:hAnsi="Times New Roman" w:cs="Times New Roman"/>
                <w:bCs/>
                <w:sz w:val="20"/>
                <w:szCs w:val="20"/>
              </w:rPr>
            </w:pPr>
            <w:r w:rsidRPr="00EB386C">
              <w:rPr>
                <w:rFonts w:ascii="Times New Roman" w:hAnsi="Times New Roman" w:cs="Times New Roman"/>
                <w:bCs/>
                <w:sz w:val="20"/>
                <w:szCs w:val="20"/>
              </w:rPr>
              <w:t>72/72</w:t>
            </w:r>
          </w:p>
        </w:tc>
        <w:tc>
          <w:tcPr>
            <w:tcW w:w="901" w:type="pct"/>
            <w:tcBorders>
              <w:bottom w:val="single" w:sz="4" w:space="0" w:color="auto"/>
            </w:tcBorders>
            <w:shd w:val="clear" w:color="auto" w:fill="auto"/>
            <w:vAlign w:val="center"/>
          </w:tcPr>
          <w:p w14:paraId="2E7C77D5" w14:textId="12CA93C0" w:rsidR="00803B55" w:rsidRPr="00EB386C" w:rsidRDefault="00803B55" w:rsidP="00EB386C">
            <w:pPr>
              <w:jc w:val="center"/>
              <w:rPr>
                <w:rFonts w:ascii="Times New Roman" w:eastAsia="Times New Roman" w:hAnsi="Times New Roman" w:cs="Times New Roman"/>
                <w:b/>
                <w:bCs/>
                <w:sz w:val="20"/>
                <w:szCs w:val="20"/>
                <w:lang w:eastAsia="ru-RU"/>
              </w:rPr>
            </w:pPr>
            <w:r w:rsidRPr="00EB386C">
              <w:rPr>
                <w:rFonts w:ascii="Times New Roman" w:eastAsia="Times New Roman" w:hAnsi="Times New Roman" w:cs="Times New Roman"/>
                <w:bCs/>
                <w:sz w:val="20"/>
                <w:szCs w:val="20"/>
                <w:lang w:eastAsia="ru-RU"/>
              </w:rPr>
              <w:t>ОК 01, ОК 02, ОК 03, ОК 04, ОК 05, ОК 06, ОК 07, ОК 09, ПК 1.1, ПК 1.2, ПК 1.3, ПК 1.4, ПК 1.5, ПК 1.6</w:t>
            </w:r>
          </w:p>
        </w:tc>
      </w:tr>
      <w:tr w:rsidR="00EB386C" w:rsidRPr="00EB386C" w14:paraId="4970FF13" w14:textId="77777777" w:rsidTr="004747E5">
        <w:trPr>
          <w:trHeight w:val="20"/>
          <w:jc w:val="center"/>
        </w:trPr>
        <w:tc>
          <w:tcPr>
            <w:tcW w:w="35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A0875" w14:textId="7AF25EDA" w:rsidR="00803B55" w:rsidRPr="00EB386C" w:rsidRDefault="00803B55" w:rsidP="00EB386C">
            <w:pPr>
              <w:pStyle w:val="TableParagraph"/>
              <w:tabs>
                <w:tab w:val="left" w:pos="311"/>
              </w:tabs>
              <w:jc w:val="right"/>
              <w:rPr>
                <w:b/>
                <w:sz w:val="20"/>
                <w:szCs w:val="20"/>
              </w:rPr>
            </w:pPr>
            <w:r w:rsidRPr="00EB386C">
              <w:rPr>
                <w:b/>
                <w:sz w:val="20"/>
                <w:szCs w:val="20"/>
              </w:rPr>
              <w:t>ВСЕГО</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4D834E6D" w14:textId="6EB40359" w:rsidR="00803B55" w:rsidRPr="00EB386C" w:rsidRDefault="002D0270" w:rsidP="00EB386C">
            <w:pPr>
              <w:jc w:val="center"/>
              <w:rPr>
                <w:rFonts w:ascii="Times New Roman" w:hAnsi="Times New Roman" w:cs="Times New Roman"/>
                <w:b/>
                <w:sz w:val="20"/>
                <w:szCs w:val="20"/>
              </w:rPr>
            </w:pPr>
            <w:r>
              <w:rPr>
                <w:rFonts w:ascii="Times New Roman" w:hAnsi="Times New Roman" w:cs="Times New Roman"/>
                <w:b/>
                <w:sz w:val="20"/>
                <w:szCs w:val="20"/>
              </w:rPr>
              <w:t>660</w:t>
            </w:r>
            <w:r w:rsidR="00E8781B" w:rsidRPr="00EB386C">
              <w:rPr>
                <w:rFonts w:ascii="Times New Roman" w:hAnsi="Times New Roman" w:cs="Times New Roman"/>
                <w:b/>
                <w:sz w:val="20"/>
                <w:szCs w:val="20"/>
              </w:rPr>
              <w:t>/</w:t>
            </w:r>
            <w:r>
              <w:rPr>
                <w:rFonts w:ascii="Times New Roman" w:hAnsi="Times New Roman" w:cs="Times New Roman"/>
                <w:b/>
                <w:sz w:val="20"/>
                <w:szCs w:val="20"/>
              </w:rPr>
              <w:t>611</w:t>
            </w:r>
          </w:p>
        </w:tc>
        <w:tc>
          <w:tcPr>
            <w:tcW w:w="901" w:type="pct"/>
            <w:tcBorders>
              <w:top w:val="single" w:sz="4" w:space="0" w:color="auto"/>
              <w:left w:val="single" w:sz="4" w:space="0" w:color="auto"/>
              <w:bottom w:val="single" w:sz="4" w:space="0" w:color="auto"/>
              <w:right w:val="single" w:sz="4" w:space="0" w:color="auto"/>
            </w:tcBorders>
            <w:shd w:val="clear" w:color="auto" w:fill="auto"/>
            <w:vAlign w:val="center"/>
          </w:tcPr>
          <w:p w14:paraId="41648C8E" w14:textId="77777777" w:rsidR="00803B55" w:rsidRPr="00EB386C" w:rsidRDefault="00803B55" w:rsidP="00EB386C">
            <w:pPr>
              <w:jc w:val="center"/>
              <w:rPr>
                <w:rFonts w:ascii="Times New Roman" w:hAnsi="Times New Roman" w:cs="Times New Roman"/>
                <w:sz w:val="20"/>
                <w:szCs w:val="20"/>
              </w:rPr>
            </w:pPr>
          </w:p>
        </w:tc>
      </w:tr>
    </w:tbl>
    <w:p w14:paraId="71C17F84" w14:textId="77777777" w:rsidR="0096022D" w:rsidRPr="00EB386C" w:rsidRDefault="0096022D" w:rsidP="00EB386C">
      <w:pPr>
        <w:ind w:firstLine="709"/>
        <w:jc w:val="both"/>
        <w:rPr>
          <w:rFonts w:ascii="Times New Roman" w:eastAsia="Segoe UI" w:hAnsi="Times New Roman" w:cs="Times New Roman"/>
          <w:b/>
          <w:bCs/>
          <w:sz w:val="24"/>
          <w:szCs w:val="24"/>
          <w:lang w:eastAsia="ru-RU"/>
        </w:rPr>
      </w:pPr>
      <w:bookmarkStart w:id="159" w:name="_Toc162370395"/>
      <w:r w:rsidRPr="00EB386C">
        <w:rPr>
          <w:rFonts w:ascii="Times New Roman" w:hAnsi="Times New Roman" w:cs="Times New Roman"/>
          <w:sz w:val="24"/>
          <w:szCs w:val="24"/>
        </w:rPr>
        <w:br w:type="page"/>
      </w:r>
    </w:p>
    <w:p w14:paraId="40D5C023" w14:textId="1079BD8A" w:rsidR="0096022D" w:rsidRPr="00EB386C" w:rsidRDefault="007619A1" w:rsidP="00EB386C">
      <w:pPr>
        <w:pStyle w:val="114"/>
        <w:spacing w:after="0" w:line="240" w:lineRule="auto"/>
        <w:jc w:val="both"/>
        <w:outlineLvl w:val="0"/>
        <w:rPr>
          <w:rFonts w:ascii="Times New Roman" w:hAnsi="Times New Roman"/>
        </w:rPr>
      </w:pPr>
      <w:bookmarkStart w:id="160" w:name="_Toc168864847"/>
      <w:bookmarkStart w:id="161" w:name="_Toc168914413"/>
      <w:bookmarkStart w:id="162" w:name="_Toc168947191"/>
      <w:bookmarkStart w:id="163" w:name="_Toc168947255"/>
      <w:bookmarkStart w:id="164" w:name="_Toc168947319"/>
      <w:bookmarkStart w:id="165" w:name="_Toc168947447"/>
      <w:bookmarkStart w:id="166" w:name="_Toc168947519"/>
      <w:bookmarkStart w:id="167" w:name="_Toc168947625"/>
      <w:bookmarkStart w:id="168" w:name="_Toc172489825"/>
      <w:bookmarkStart w:id="169" w:name="_Toc172550671"/>
      <w:bookmarkStart w:id="170" w:name="_Toc172573341"/>
      <w:bookmarkStart w:id="171" w:name="_Toc172573840"/>
      <w:bookmarkStart w:id="172" w:name="_Toc172574054"/>
      <w:bookmarkStart w:id="173" w:name="_Toc172574247"/>
      <w:bookmarkStart w:id="174" w:name="_Toc172574599"/>
      <w:bookmarkStart w:id="175" w:name="_Hlk172496473"/>
      <w:r w:rsidRPr="00EB386C">
        <w:rPr>
          <w:rFonts w:ascii="Times New Roman" w:hAnsi="Times New Roman"/>
        </w:rPr>
        <w:lastRenderedPageBreak/>
        <w:t>2.4. Курсов</w:t>
      </w:r>
      <w:r w:rsidR="00630035">
        <w:rPr>
          <w:rFonts w:ascii="Times New Roman" w:hAnsi="Times New Roman"/>
        </w:rPr>
        <w:t>ой</w:t>
      </w:r>
      <w:r w:rsidRPr="00EB386C">
        <w:rPr>
          <w:rFonts w:ascii="Times New Roman" w:hAnsi="Times New Roman"/>
        </w:rPr>
        <w:t xml:space="preserve"> </w:t>
      </w:r>
      <w:bookmarkStart w:id="176" w:name="_Toc152334670"/>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630035">
        <w:rPr>
          <w:rFonts w:ascii="Times New Roman" w:hAnsi="Times New Roman"/>
        </w:rPr>
        <w:t>проект</w:t>
      </w:r>
    </w:p>
    <w:p w14:paraId="3CEB3ECC" w14:textId="6BA10B30" w:rsidR="002D316E" w:rsidRPr="00EB386C" w:rsidRDefault="002D316E" w:rsidP="00EB386C">
      <w:pPr>
        <w:pStyle w:val="114"/>
        <w:spacing w:after="0" w:line="240" w:lineRule="auto"/>
        <w:jc w:val="both"/>
        <w:outlineLvl w:val="9"/>
        <w:rPr>
          <w:rFonts w:ascii="Times New Roman" w:hAnsi="Times New Roman"/>
          <w:b w:val="0"/>
          <w:bCs w:val="0"/>
          <w:iCs/>
        </w:rPr>
      </w:pPr>
      <w:r w:rsidRPr="00EB386C">
        <w:rPr>
          <w:rFonts w:ascii="Times New Roman" w:hAnsi="Times New Roman"/>
          <w:b w:val="0"/>
          <w:bCs w:val="0"/>
          <w:iCs/>
        </w:rPr>
        <w:t>Выполнение курсово</w:t>
      </w:r>
      <w:r w:rsidR="002D0270">
        <w:rPr>
          <w:rFonts w:ascii="Times New Roman" w:hAnsi="Times New Roman"/>
          <w:b w:val="0"/>
          <w:bCs w:val="0"/>
          <w:iCs/>
        </w:rPr>
        <w:t>го</w:t>
      </w:r>
      <w:r w:rsidRPr="00EB386C">
        <w:rPr>
          <w:rFonts w:ascii="Times New Roman" w:hAnsi="Times New Roman"/>
          <w:b w:val="0"/>
          <w:bCs w:val="0"/>
          <w:iCs/>
        </w:rPr>
        <w:t xml:space="preserve"> </w:t>
      </w:r>
      <w:r w:rsidR="002D0270">
        <w:rPr>
          <w:rFonts w:ascii="Times New Roman" w:hAnsi="Times New Roman"/>
          <w:b w:val="0"/>
          <w:bCs w:val="0"/>
          <w:iCs/>
        </w:rPr>
        <w:t>проекта</w:t>
      </w:r>
      <w:r w:rsidRPr="00EB386C">
        <w:rPr>
          <w:rFonts w:ascii="Times New Roman" w:hAnsi="Times New Roman"/>
          <w:b w:val="0"/>
          <w:bCs w:val="0"/>
          <w:iCs/>
        </w:rPr>
        <w:t xml:space="preserve"> по модулю является обязательным.</w:t>
      </w:r>
    </w:p>
    <w:p w14:paraId="27D4E79C" w14:textId="3A9BD616" w:rsidR="002D316E" w:rsidRPr="00EB386C" w:rsidRDefault="002D316E" w:rsidP="00EB386C">
      <w:pPr>
        <w:suppressAutoHyphens/>
        <w:ind w:firstLine="709"/>
        <w:jc w:val="both"/>
        <w:rPr>
          <w:rFonts w:ascii="Times New Roman" w:hAnsi="Times New Roman" w:cs="Times New Roman"/>
          <w:sz w:val="24"/>
          <w:szCs w:val="24"/>
        </w:rPr>
      </w:pPr>
      <w:r w:rsidRPr="00EB386C">
        <w:rPr>
          <w:rFonts w:ascii="Times New Roman" w:hAnsi="Times New Roman" w:cs="Times New Roman"/>
          <w:sz w:val="24"/>
          <w:szCs w:val="24"/>
        </w:rPr>
        <w:t xml:space="preserve">Тематика </w:t>
      </w:r>
      <w:r w:rsidR="002D0270" w:rsidRPr="002D0270">
        <w:rPr>
          <w:rFonts w:ascii="Times New Roman" w:eastAsia="Segoe UI" w:hAnsi="Times New Roman" w:cs="Times New Roman"/>
          <w:iCs/>
          <w:sz w:val="24"/>
          <w:szCs w:val="24"/>
          <w:lang w:eastAsia="ru-RU"/>
        </w:rPr>
        <w:t>курсового проекта</w:t>
      </w:r>
      <w:r w:rsidRPr="002D0270">
        <w:rPr>
          <w:rFonts w:ascii="Times New Roman" w:eastAsia="Segoe UI" w:hAnsi="Times New Roman" w:cs="Times New Roman"/>
          <w:iCs/>
          <w:sz w:val="24"/>
          <w:szCs w:val="24"/>
          <w:lang w:eastAsia="ru-RU"/>
        </w:rPr>
        <w:t>:</w:t>
      </w:r>
    </w:p>
    <w:bookmarkEnd w:id="175"/>
    <w:p w14:paraId="2BF4FC6A" w14:textId="77777777" w:rsidR="00803B55" w:rsidRPr="00EB386C" w:rsidRDefault="00803B55" w:rsidP="00EB386C">
      <w:pPr>
        <w:pStyle w:val="TableParagraph"/>
        <w:numPr>
          <w:ilvl w:val="0"/>
          <w:numId w:val="23"/>
        </w:numPr>
        <w:tabs>
          <w:tab w:val="left" w:pos="283"/>
          <w:tab w:val="left" w:pos="993"/>
        </w:tabs>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8"/>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«Дорожно-транспортные</w:t>
      </w:r>
      <w:r w:rsidRPr="00EB386C">
        <w:rPr>
          <w:spacing w:val="-9"/>
          <w:sz w:val="24"/>
          <w:szCs w:val="24"/>
        </w:rPr>
        <w:t xml:space="preserve"> </w:t>
      </w:r>
      <w:r w:rsidRPr="00EB386C">
        <w:rPr>
          <w:sz w:val="24"/>
          <w:szCs w:val="24"/>
        </w:rPr>
        <w:t>происшествия»;</w:t>
      </w:r>
    </w:p>
    <w:p w14:paraId="708434B7" w14:textId="77777777" w:rsidR="00803B55" w:rsidRPr="00EB386C" w:rsidRDefault="00803B55" w:rsidP="00EB386C">
      <w:pPr>
        <w:pStyle w:val="TableParagraph"/>
        <w:numPr>
          <w:ilvl w:val="0"/>
          <w:numId w:val="23"/>
        </w:numPr>
        <w:tabs>
          <w:tab w:val="left" w:pos="283"/>
          <w:tab w:val="left" w:pos="993"/>
        </w:tabs>
        <w:spacing w:before="1"/>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8"/>
          <w:sz w:val="24"/>
          <w:szCs w:val="24"/>
        </w:rPr>
        <w:t xml:space="preserve"> </w:t>
      </w:r>
      <w:r w:rsidRPr="00EB386C">
        <w:rPr>
          <w:sz w:val="24"/>
          <w:szCs w:val="24"/>
        </w:rPr>
        <w:t>модуля «Телефоны</w:t>
      </w:r>
      <w:r w:rsidRPr="00EB386C">
        <w:rPr>
          <w:spacing w:val="-4"/>
          <w:sz w:val="24"/>
          <w:szCs w:val="24"/>
        </w:rPr>
        <w:t xml:space="preserve"> </w:t>
      </w:r>
      <w:r w:rsidRPr="00EB386C">
        <w:rPr>
          <w:sz w:val="24"/>
          <w:szCs w:val="24"/>
        </w:rPr>
        <w:t>и</w:t>
      </w:r>
      <w:r w:rsidRPr="00EB386C">
        <w:rPr>
          <w:spacing w:val="-7"/>
          <w:sz w:val="24"/>
          <w:szCs w:val="24"/>
        </w:rPr>
        <w:t xml:space="preserve"> </w:t>
      </w:r>
      <w:r w:rsidRPr="00EB386C">
        <w:rPr>
          <w:sz w:val="24"/>
          <w:szCs w:val="24"/>
        </w:rPr>
        <w:t>абоненты»;</w:t>
      </w:r>
    </w:p>
    <w:p w14:paraId="1AE731E4" w14:textId="77777777" w:rsidR="00803B55" w:rsidRPr="00EB386C" w:rsidRDefault="00803B55" w:rsidP="00EB386C">
      <w:pPr>
        <w:pStyle w:val="TableParagraph"/>
        <w:numPr>
          <w:ilvl w:val="0"/>
          <w:numId w:val="23"/>
        </w:numPr>
        <w:tabs>
          <w:tab w:val="left" w:pos="283"/>
          <w:tab w:val="left" w:pos="993"/>
        </w:tabs>
        <w:spacing w:before="1"/>
        <w:ind w:left="0" w:firstLine="709"/>
        <w:rPr>
          <w:sz w:val="24"/>
          <w:szCs w:val="24"/>
        </w:rPr>
      </w:pPr>
      <w:r w:rsidRPr="00EB386C">
        <w:rPr>
          <w:sz w:val="24"/>
          <w:szCs w:val="24"/>
        </w:rPr>
        <w:t>Разработка</w:t>
      </w:r>
      <w:r w:rsidRPr="00EB386C">
        <w:rPr>
          <w:spacing w:val="1"/>
          <w:sz w:val="24"/>
          <w:szCs w:val="24"/>
        </w:rPr>
        <w:t xml:space="preserve"> </w:t>
      </w:r>
      <w:r w:rsidRPr="00EB386C">
        <w:rPr>
          <w:sz w:val="24"/>
          <w:szCs w:val="24"/>
        </w:rPr>
        <w:t>программного</w:t>
      </w:r>
      <w:r w:rsidRPr="00EB386C">
        <w:rPr>
          <w:spacing w:val="-7"/>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«Сведения</w:t>
      </w:r>
      <w:r w:rsidRPr="00EB386C">
        <w:rPr>
          <w:spacing w:val="-3"/>
          <w:sz w:val="24"/>
          <w:szCs w:val="24"/>
        </w:rPr>
        <w:t xml:space="preserve"> </w:t>
      </w:r>
      <w:r w:rsidRPr="00EB386C">
        <w:rPr>
          <w:sz w:val="24"/>
          <w:szCs w:val="24"/>
        </w:rPr>
        <w:t>о</w:t>
      </w:r>
      <w:r w:rsidRPr="00EB386C">
        <w:rPr>
          <w:spacing w:val="-7"/>
          <w:sz w:val="24"/>
          <w:szCs w:val="24"/>
        </w:rPr>
        <w:t xml:space="preserve"> </w:t>
      </w:r>
      <w:r w:rsidRPr="00EB386C">
        <w:rPr>
          <w:sz w:val="24"/>
          <w:szCs w:val="24"/>
        </w:rPr>
        <w:t>книжном</w:t>
      </w:r>
      <w:r w:rsidRPr="00EB386C">
        <w:rPr>
          <w:spacing w:val="-4"/>
          <w:sz w:val="24"/>
          <w:szCs w:val="24"/>
        </w:rPr>
        <w:t xml:space="preserve"> </w:t>
      </w:r>
      <w:r w:rsidRPr="00EB386C">
        <w:rPr>
          <w:sz w:val="24"/>
          <w:szCs w:val="24"/>
        </w:rPr>
        <w:t>фонде</w:t>
      </w:r>
      <w:r w:rsidRPr="00EB386C">
        <w:rPr>
          <w:spacing w:val="-9"/>
          <w:sz w:val="24"/>
          <w:szCs w:val="24"/>
        </w:rPr>
        <w:t xml:space="preserve"> </w:t>
      </w:r>
      <w:r w:rsidRPr="00EB386C">
        <w:rPr>
          <w:sz w:val="24"/>
          <w:szCs w:val="24"/>
        </w:rPr>
        <w:t>библиотеки»;</w:t>
      </w:r>
    </w:p>
    <w:p w14:paraId="3271B066" w14:textId="77777777" w:rsidR="00803B55" w:rsidRPr="00EB386C" w:rsidRDefault="00803B55" w:rsidP="00EB386C">
      <w:pPr>
        <w:pStyle w:val="TableParagraph"/>
        <w:numPr>
          <w:ilvl w:val="0"/>
          <w:numId w:val="23"/>
        </w:numPr>
        <w:tabs>
          <w:tab w:val="left" w:pos="283"/>
          <w:tab w:val="left" w:pos="993"/>
        </w:tabs>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9"/>
          <w:sz w:val="24"/>
          <w:szCs w:val="24"/>
        </w:rPr>
        <w:t xml:space="preserve"> </w:t>
      </w:r>
      <w:r w:rsidRPr="00EB386C">
        <w:rPr>
          <w:sz w:val="24"/>
          <w:szCs w:val="24"/>
        </w:rPr>
        <w:t>модуля «Продажа</w:t>
      </w:r>
      <w:r w:rsidRPr="00EB386C">
        <w:rPr>
          <w:spacing w:val="-6"/>
          <w:sz w:val="24"/>
          <w:szCs w:val="24"/>
        </w:rPr>
        <w:t xml:space="preserve"> </w:t>
      </w:r>
      <w:r w:rsidRPr="00EB386C">
        <w:rPr>
          <w:sz w:val="24"/>
          <w:szCs w:val="24"/>
        </w:rPr>
        <w:t>авиабилетов»;</w:t>
      </w:r>
    </w:p>
    <w:p w14:paraId="4E891837" w14:textId="77777777" w:rsidR="00803B55" w:rsidRPr="00EB386C" w:rsidRDefault="00803B55" w:rsidP="00EB386C">
      <w:pPr>
        <w:pStyle w:val="TableParagraph"/>
        <w:numPr>
          <w:ilvl w:val="0"/>
          <w:numId w:val="23"/>
        </w:numPr>
        <w:tabs>
          <w:tab w:val="left" w:pos="283"/>
          <w:tab w:val="left" w:pos="993"/>
        </w:tabs>
        <w:spacing w:before="2"/>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8"/>
          <w:sz w:val="24"/>
          <w:szCs w:val="24"/>
        </w:rPr>
        <w:t xml:space="preserve"> </w:t>
      </w:r>
      <w:r w:rsidRPr="00EB386C">
        <w:rPr>
          <w:sz w:val="24"/>
          <w:szCs w:val="24"/>
        </w:rPr>
        <w:t>модуля «Обувной</w:t>
      </w:r>
      <w:r w:rsidRPr="00EB386C">
        <w:rPr>
          <w:spacing w:val="-3"/>
          <w:sz w:val="24"/>
          <w:szCs w:val="24"/>
        </w:rPr>
        <w:t xml:space="preserve"> </w:t>
      </w:r>
      <w:r w:rsidRPr="00EB386C">
        <w:rPr>
          <w:sz w:val="24"/>
          <w:szCs w:val="24"/>
        </w:rPr>
        <w:t>магазин»;</w:t>
      </w:r>
    </w:p>
    <w:p w14:paraId="7C72C3AE" w14:textId="5C32D4B1" w:rsidR="00803B55" w:rsidRPr="00EB386C" w:rsidRDefault="00803B55" w:rsidP="00EB386C">
      <w:pPr>
        <w:pStyle w:val="TableParagraph"/>
        <w:numPr>
          <w:ilvl w:val="0"/>
          <w:numId w:val="23"/>
        </w:numPr>
        <w:tabs>
          <w:tab w:val="left" w:pos="283"/>
          <w:tab w:val="left" w:pos="993"/>
        </w:tabs>
        <w:spacing w:before="2"/>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9"/>
          <w:sz w:val="24"/>
          <w:szCs w:val="24"/>
        </w:rPr>
        <w:t xml:space="preserve"> </w:t>
      </w:r>
      <w:r w:rsidRPr="00EB386C">
        <w:rPr>
          <w:sz w:val="24"/>
          <w:szCs w:val="24"/>
        </w:rPr>
        <w:t>модуля</w:t>
      </w:r>
      <w:r w:rsidRPr="00EB386C">
        <w:rPr>
          <w:spacing w:val="-5"/>
          <w:sz w:val="24"/>
          <w:szCs w:val="24"/>
        </w:rPr>
        <w:t xml:space="preserve"> «</w:t>
      </w:r>
      <w:r w:rsidRPr="00EB386C">
        <w:rPr>
          <w:sz w:val="24"/>
          <w:szCs w:val="24"/>
        </w:rPr>
        <w:t>Кафедра»;</w:t>
      </w:r>
    </w:p>
    <w:p w14:paraId="59C9D1E9" w14:textId="77777777" w:rsidR="00803B55" w:rsidRPr="00EB386C" w:rsidRDefault="00803B55" w:rsidP="00EB386C">
      <w:pPr>
        <w:pStyle w:val="TableParagraph"/>
        <w:numPr>
          <w:ilvl w:val="0"/>
          <w:numId w:val="23"/>
        </w:numPr>
        <w:tabs>
          <w:tab w:val="left" w:pos="283"/>
          <w:tab w:val="left" w:pos="993"/>
        </w:tabs>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8"/>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«Интернет магазин»;</w:t>
      </w:r>
    </w:p>
    <w:p w14:paraId="2E86C078" w14:textId="77777777" w:rsidR="00803B55" w:rsidRPr="00EB386C" w:rsidRDefault="00803B55" w:rsidP="00EB386C">
      <w:pPr>
        <w:pStyle w:val="TableParagraph"/>
        <w:numPr>
          <w:ilvl w:val="0"/>
          <w:numId w:val="23"/>
        </w:numPr>
        <w:tabs>
          <w:tab w:val="left" w:pos="283"/>
          <w:tab w:val="left" w:pos="993"/>
        </w:tabs>
        <w:spacing w:before="1"/>
        <w:ind w:left="0" w:firstLine="709"/>
        <w:rPr>
          <w:sz w:val="24"/>
          <w:szCs w:val="24"/>
        </w:rPr>
      </w:pPr>
      <w:r w:rsidRPr="00EB386C">
        <w:rPr>
          <w:sz w:val="24"/>
          <w:szCs w:val="24"/>
        </w:rPr>
        <w:t>Разработка</w:t>
      </w:r>
      <w:r w:rsidRPr="00EB386C">
        <w:rPr>
          <w:spacing w:val="-3"/>
          <w:sz w:val="24"/>
          <w:szCs w:val="24"/>
        </w:rPr>
        <w:t xml:space="preserve"> </w:t>
      </w:r>
      <w:r w:rsidRPr="00EB386C">
        <w:rPr>
          <w:sz w:val="24"/>
          <w:szCs w:val="24"/>
        </w:rPr>
        <w:t>программного</w:t>
      </w:r>
      <w:r w:rsidRPr="00EB386C">
        <w:rPr>
          <w:spacing w:val="-10"/>
          <w:sz w:val="24"/>
          <w:szCs w:val="24"/>
        </w:rPr>
        <w:t xml:space="preserve"> </w:t>
      </w:r>
      <w:r w:rsidRPr="00EB386C">
        <w:rPr>
          <w:sz w:val="24"/>
          <w:szCs w:val="24"/>
        </w:rPr>
        <w:t>модуля</w:t>
      </w:r>
      <w:r w:rsidRPr="00EB386C">
        <w:rPr>
          <w:spacing w:val="-2"/>
          <w:sz w:val="24"/>
          <w:szCs w:val="24"/>
        </w:rPr>
        <w:t xml:space="preserve"> </w:t>
      </w:r>
      <w:r w:rsidRPr="00EB386C">
        <w:rPr>
          <w:sz w:val="24"/>
          <w:szCs w:val="24"/>
        </w:rPr>
        <w:t>«Преподаватели»;</w:t>
      </w:r>
    </w:p>
    <w:p w14:paraId="029299DC" w14:textId="77777777" w:rsidR="00803B55" w:rsidRPr="00EB386C" w:rsidRDefault="00803B55" w:rsidP="00EB386C">
      <w:pPr>
        <w:pStyle w:val="TableParagraph"/>
        <w:numPr>
          <w:ilvl w:val="0"/>
          <w:numId w:val="23"/>
        </w:numPr>
        <w:tabs>
          <w:tab w:val="left" w:pos="283"/>
          <w:tab w:val="left" w:pos="993"/>
        </w:tabs>
        <w:spacing w:before="1"/>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8"/>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«Отдел</w:t>
      </w:r>
      <w:r w:rsidRPr="00EB386C">
        <w:rPr>
          <w:spacing w:val="-4"/>
          <w:sz w:val="24"/>
          <w:szCs w:val="24"/>
        </w:rPr>
        <w:t xml:space="preserve"> </w:t>
      </w:r>
      <w:r w:rsidRPr="00EB386C">
        <w:rPr>
          <w:sz w:val="24"/>
          <w:szCs w:val="24"/>
        </w:rPr>
        <w:t>кадров</w:t>
      </w:r>
      <w:r w:rsidRPr="00EB386C">
        <w:rPr>
          <w:spacing w:val="-3"/>
          <w:sz w:val="24"/>
          <w:szCs w:val="24"/>
        </w:rPr>
        <w:t xml:space="preserve"> </w:t>
      </w:r>
      <w:r w:rsidRPr="00EB386C">
        <w:rPr>
          <w:sz w:val="24"/>
          <w:szCs w:val="24"/>
        </w:rPr>
        <w:t>предприятия»;</w:t>
      </w:r>
    </w:p>
    <w:p w14:paraId="4D252D5E" w14:textId="77777777" w:rsidR="00803B55" w:rsidRPr="00EB386C" w:rsidRDefault="00803B55" w:rsidP="00EB386C">
      <w:pPr>
        <w:pStyle w:val="TableParagraph"/>
        <w:numPr>
          <w:ilvl w:val="0"/>
          <w:numId w:val="23"/>
        </w:numPr>
        <w:tabs>
          <w:tab w:val="left" w:pos="394"/>
          <w:tab w:val="left" w:pos="993"/>
        </w:tabs>
        <w:spacing w:before="2"/>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9"/>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«Отдел</w:t>
      </w:r>
      <w:r w:rsidRPr="00EB386C">
        <w:rPr>
          <w:spacing w:val="-5"/>
          <w:sz w:val="24"/>
          <w:szCs w:val="24"/>
        </w:rPr>
        <w:t xml:space="preserve"> </w:t>
      </w:r>
      <w:r w:rsidRPr="00EB386C">
        <w:rPr>
          <w:sz w:val="24"/>
          <w:szCs w:val="24"/>
        </w:rPr>
        <w:t>снабжения</w:t>
      </w:r>
      <w:r w:rsidRPr="00EB386C">
        <w:rPr>
          <w:spacing w:val="-5"/>
          <w:sz w:val="24"/>
          <w:szCs w:val="24"/>
        </w:rPr>
        <w:t xml:space="preserve"> </w:t>
      </w:r>
      <w:r w:rsidRPr="00EB386C">
        <w:rPr>
          <w:sz w:val="24"/>
          <w:szCs w:val="24"/>
        </w:rPr>
        <w:t>предприятия»;</w:t>
      </w:r>
    </w:p>
    <w:p w14:paraId="264A3B94" w14:textId="77777777" w:rsidR="00803B55" w:rsidRPr="00EB386C" w:rsidRDefault="00803B55" w:rsidP="00EB386C">
      <w:pPr>
        <w:pStyle w:val="TableParagraph"/>
        <w:numPr>
          <w:ilvl w:val="0"/>
          <w:numId w:val="23"/>
        </w:numPr>
        <w:tabs>
          <w:tab w:val="left" w:pos="394"/>
          <w:tab w:val="left" w:pos="993"/>
        </w:tabs>
        <w:ind w:left="0" w:firstLine="709"/>
        <w:rPr>
          <w:sz w:val="24"/>
          <w:szCs w:val="24"/>
        </w:rPr>
      </w:pPr>
      <w:r w:rsidRPr="00EB386C">
        <w:rPr>
          <w:sz w:val="24"/>
          <w:szCs w:val="24"/>
        </w:rPr>
        <w:t>Разработка</w:t>
      </w:r>
      <w:r w:rsidRPr="00EB386C">
        <w:rPr>
          <w:spacing w:val="-3"/>
          <w:sz w:val="24"/>
          <w:szCs w:val="24"/>
        </w:rPr>
        <w:t xml:space="preserve"> </w:t>
      </w:r>
      <w:r w:rsidRPr="00EB386C">
        <w:rPr>
          <w:sz w:val="24"/>
          <w:szCs w:val="24"/>
        </w:rPr>
        <w:t>программного</w:t>
      </w:r>
      <w:r w:rsidRPr="00EB386C">
        <w:rPr>
          <w:spacing w:val="-10"/>
          <w:sz w:val="24"/>
          <w:szCs w:val="24"/>
        </w:rPr>
        <w:t xml:space="preserve"> </w:t>
      </w:r>
      <w:r w:rsidRPr="00EB386C">
        <w:rPr>
          <w:sz w:val="24"/>
          <w:szCs w:val="24"/>
        </w:rPr>
        <w:t>модуля</w:t>
      </w:r>
      <w:r w:rsidRPr="00EB386C">
        <w:rPr>
          <w:spacing w:val="-2"/>
          <w:sz w:val="24"/>
          <w:szCs w:val="24"/>
        </w:rPr>
        <w:t xml:space="preserve"> </w:t>
      </w:r>
      <w:r w:rsidRPr="00EB386C">
        <w:rPr>
          <w:sz w:val="24"/>
          <w:szCs w:val="24"/>
        </w:rPr>
        <w:t>«Ремонтная</w:t>
      </w:r>
      <w:r w:rsidRPr="00EB386C">
        <w:rPr>
          <w:spacing w:val="-6"/>
          <w:sz w:val="24"/>
          <w:szCs w:val="24"/>
        </w:rPr>
        <w:t xml:space="preserve"> </w:t>
      </w:r>
      <w:r w:rsidRPr="00EB386C">
        <w:rPr>
          <w:sz w:val="24"/>
          <w:szCs w:val="24"/>
        </w:rPr>
        <w:t>мастерская»;</w:t>
      </w:r>
    </w:p>
    <w:p w14:paraId="08DC71BD" w14:textId="77777777" w:rsidR="00803B55" w:rsidRPr="00EB386C" w:rsidRDefault="00803B55" w:rsidP="00EB386C">
      <w:pPr>
        <w:pStyle w:val="TableParagraph"/>
        <w:numPr>
          <w:ilvl w:val="0"/>
          <w:numId w:val="23"/>
        </w:numPr>
        <w:tabs>
          <w:tab w:val="left" w:pos="394"/>
          <w:tab w:val="left" w:pos="993"/>
        </w:tabs>
        <w:spacing w:before="1"/>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9"/>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«Магазин</w:t>
      </w:r>
      <w:r w:rsidRPr="00EB386C">
        <w:rPr>
          <w:spacing w:val="-3"/>
          <w:sz w:val="24"/>
          <w:szCs w:val="24"/>
        </w:rPr>
        <w:t xml:space="preserve"> </w:t>
      </w:r>
      <w:r w:rsidRPr="00EB386C">
        <w:rPr>
          <w:sz w:val="24"/>
          <w:szCs w:val="24"/>
        </w:rPr>
        <w:t>бытовой</w:t>
      </w:r>
      <w:r w:rsidRPr="00EB386C">
        <w:rPr>
          <w:spacing w:val="-4"/>
          <w:sz w:val="24"/>
          <w:szCs w:val="24"/>
        </w:rPr>
        <w:t xml:space="preserve"> </w:t>
      </w:r>
      <w:r w:rsidRPr="00EB386C">
        <w:rPr>
          <w:sz w:val="24"/>
          <w:szCs w:val="24"/>
        </w:rPr>
        <w:t>техники»;</w:t>
      </w:r>
    </w:p>
    <w:p w14:paraId="0C041264" w14:textId="77777777" w:rsidR="00803B55" w:rsidRPr="00EB386C" w:rsidRDefault="00803B55" w:rsidP="00EB386C">
      <w:pPr>
        <w:pStyle w:val="TableParagraph"/>
        <w:numPr>
          <w:ilvl w:val="0"/>
          <w:numId w:val="23"/>
        </w:numPr>
        <w:tabs>
          <w:tab w:val="left" w:pos="394"/>
          <w:tab w:val="left" w:pos="993"/>
        </w:tabs>
        <w:spacing w:before="2"/>
        <w:ind w:left="0" w:firstLine="709"/>
        <w:rPr>
          <w:sz w:val="24"/>
          <w:szCs w:val="24"/>
        </w:rPr>
      </w:pPr>
      <w:r w:rsidRPr="00EB386C">
        <w:rPr>
          <w:sz w:val="24"/>
          <w:szCs w:val="24"/>
        </w:rPr>
        <w:t>Разработка</w:t>
      </w:r>
      <w:r w:rsidRPr="00EB386C">
        <w:rPr>
          <w:spacing w:val="-4"/>
          <w:sz w:val="24"/>
          <w:szCs w:val="24"/>
        </w:rPr>
        <w:t xml:space="preserve"> </w:t>
      </w:r>
      <w:r w:rsidRPr="00EB386C">
        <w:rPr>
          <w:sz w:val="24"/>
          <w:szCs w:val="24"/>
        </w:rPr>
        <w:t>программного</w:t>
      </w:r>
      <w:r w:rsidRPr="00EB386C">
        <w:rPr>
          <w:spacing w:val="-10"/>
          <w:sz w:val="24"/>
          <w:szCs w:val="24"/>
        </w:rPr>
        <w:t xml:space="preserve"> </w:t>
      </w:r>
      <w:r w:rsidRPr="00EB386C">
        <w:rPr>
          <w:sz w:val="24"/>
          <w:szCs w:val="24"/>
        </w:rPr>
        <w:t>модуля</w:t>
      </w:r>
      <w:r w:rsidRPr="00EB386C">
        <w:rPr>
          <w:spacing w:val="-2"/>
          <w:sz w:val="24"/>
          <w:szCs w:val="24"/>
        </w:rPr>
        <w:t xml:space="preserve"> </w:t>
      </w:r>
      <w:r w:rsidRPr="00EB386C">
        <w:rPr>
          <w:sz w:val="24"/>
          <w:szCs w:val="24"/>
        </w:rPr>
        <w:t>«Аукционы»;</w:t>
      </w:r>
    </w:p>
    <w:p w14:paraId="134238AF" w14:textId="77777777" w:rsidR="00803B55" w:rsidRPr="00EB386C" w:rsidRDefault="00803B55" w:rsidP="00EB386C">
      <w:pPr>
        <w:pStyle w:val="TableParagraph"/>
        <w:numPr>
          <w:ilvl w:val="0"/>
          <w:numId w:val="23"/>
        </w:numPr>
        <w:tabs>
          <w:tab w:val="left" w:pos="394"/>
          <w:tab w:val="left" w:pos="993"/>
        </w:tabs>
        <w:ind w:left="0" w:firstLine="709"/>
        <w:rPr>
          <w:sz w:val="24"/>
          <w:szCs w:val="24"/>
        </w:rPr>
      </w:pPr>
      <w:r w:rsidRPr="00EB386C">
        <w:rPr>
          <w:sz w:val="24"/>
          <w:szCs w:val="24"/>
        </w:rPr>
        <w:t>Разработка</w:t>
      </w:r>
      <w:r w:rsidRPr="00EB386C">
        <w:rPr>
          <w:spacing w:val="-3"/>
          <w:sz w:val="24"/>
          <w:szCs w:val="24"/>
        </w:rPr>
        <w:t xml:space="preserve"> </w:t>
      </w:r>
      <w:r w:rsidRPr="00EB386C">
        <w:rPr>
          <w:sz w:val="24"/>
          <w:szCs w:val="24"/>
        </w:rPr>
        <w:t>программного</w:t>
      </w:r>
      <w:r w:rsidRPr="00EB386C">
        <w:rPr>
          <w:spacing w:val="-9"/>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«Кинотеатры</w:t>
      </w:r>
      <w:r w:rsidRPr="00EB386C">
        <w:rPr>
          <w:spacing w:val="-9"/>
          <w:sz w:val="24"/>
          <w:szCs w:val="24"/>
        </w:rPr>
        <w:t xml:space="preserve"> </w:t>
      </w:r>
      <w:r w:rsidRPr="00EB386C">
        <w:rPr>
          <w:sz w:val="24"/>
          <w:szCs w:val="24"/>
        </w:rPr>
        <w:t>(Афиша)»;</w:t>
      </w:r>
    </w:p>
    <w:p w14:paraId="6E854772" w14:textId="77777777" w:rsidR="00803B55" w:rsidRPr="00EB386C" w:rsidRDefault="00803B55" w:rsidP="00EB386C">
      <w:pPr>
        <w:pStyle w:val="TableParagraph"/>
        <w:numPr>
          <w:ilvl w:val="0"/>
          <w:numId w:val="23"/>
        </w:numPr>
        <w:tabs>
          <w:tab w:val="left" w:pos="394"/>
          <w:tab w:val="left" w:pos="993"/>
        </w:tabs>
        <w:spacing w:before="2"/>
        <w:ind w:left="0" w:firstLine="709"/>
        <w:rPr>
          <w:sz w:val="24"/>
          <w:szCs w:val="24"/>
        </w:rPr>
      </w:pPr>
      <w:r w:rsidRPr="00EB386C">
        <w:rPr>
          <w:sz w:val="24"/>
          <w:szCs w:val="24"/>
        </w:rPr>
        <w:t>Разработка</w:t>
      </w:r>
      <w:r w:rsidRPr="00EB386C">
        <w:rPr>
          <w:spacing w:val="-1"/>
          <w:sz w:val="24"/>
          <w:szCs w:val="24"/>
        </w:rPr>
        <w:t xml:space="preserve"> </w:t>
      </w:r>
      <w:r w:rsidRPr="00EB386C">
        <w:rPr>
          <w:sz w:val="24"/>
          <w:szCs w:val="24"/>
        </w:rPr>
        <w:t>программного</w:t>
      </w:r>
      <w:r w:rsidRPr="00EB386C">
        <w:rPr>
          <w:spacing w:val="-8"/>
          <w:sz w:val="24"/>
          <w:szCs w:val="24"/>
        </w:rPr>
        <w:t xml:space="preserve"> </w:t>
      </w:r>
      <w:r w:rsidRPr="00EB386C">
        <w:rPr>
          <w:sz w:val="24"/>
          <w:szCs w:val="24"/>
        </w:rPr>
        <w:t>модуля «Кинотеатры</w:t>
      </w:r>
      <w:r w:rsidRPr="00EB386C">
        <w:rPr>
          <w:spacing w:val="-8"/>
          <w:sz w:val="24"/>
          <w:szCs w:val="24"/>
        </w:rPr>
        <w:t xml:space="preserve"> </w:t>
      </w:r>
      <w:r w:rsidRPr="00EB386C">
        <w:rPr>
          <w:sz w:val="24"/>
          <w:szCs w:val="24"/>
        </w:rPr>
        <w:t>(Размещение</w:t>
      </w:r>
      <w:r w:rsidRPr="00EB386C">
        <w:rPr>
          <w:spacing w:val="-9"/>
          <w:sz w:val="24"/>
          <w:szCs w:val="24"/>
        </w:rPr>
        <w:t xml:space="preserve"> </w:t>
      </w:r>
      <w:r w:rsidRPr="00EB386C">
        <w:rPr>
          <w:sz w:val="24"/>
          <w:szCs w:val="24"/>
        </w:rPr>
        <w:t>и</w:t>
      </w:r>
      <w:r w:rsidRPr="00EB386C">
        <w:rPr>
          <w:spacing w:val="-3"/>
          <w:sz w:val="24"/>
          <w:szCs w:val="24"/>
        </w:rPr>
        <w:t xml:space="preserve"> </w:t>
      </w:r>
      <w:r w:rsidRPr="00EB386C">
        <w:rPr>
          <w:sz w:val="24"/>
          <w:szCs w:val="24"/>
        </w:rPr>
        <w:t>сеансы)»;</w:t>
      </w:r>
    </w:p>
    <w:p w14:paraId="0A12D142" w14:textId="77777777" w:rsidR="00803B55" w:rsidRPr="00EB386C" w:rsidRDefault="00803B55" w:rsidP="00EB386C">
      <w:pPr>
        <w:pStyle w:val="TableParagraph"/>
        <w:numPr>
          <w:ilvl w:val="0"/>
          <w:numId w:val="23"/>
        </w:numPr>
        <w:tabs>
          <w:tab w:val="left" w:pos="394"/>
          <w:tab w:val="left" w:pos="993"/>
        </w:tabs>
        <w:spacing w:before="1"/>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8"/>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«Ресторан»;</w:t>
      </w:r>
    </w:p>
    <w:p w14:paraId="0EF299BC" w14:textId="77777777" w:rsidR="00803B55" w:rsidRPr="00EB386C" w:rsidRDefault="00803B55" w:rsidP="00EB386C">
      <w:pPr>
        <w:pStyle w:val="TableParagraph"/>
        <w:numPr>
          <w:ilvl w:val="0"/>
          <w:numId w:val="23"/>
        </w:numPr>
        <w:tabs>
          <w:tab w:val="left" w:pos="394"/>
          <w:tab w:val="left" w:pos="993"/>
        </w:tabs>
        <w:spacing w:before="1"/>
        <w:ind w:left="0" w:firstLine="709"/>
        <w:rPr>
          <w:sz w:val="24"/>
          <w:szCs w:val="24"/>
        </w:rPr>
      </w:pPr>
      <w:r w:rsidRPr="00EB386C">
        <w:rPr>
          <w:sz w:val="24"/>
          <w:szCs w:val="24"/>
        </w:rPr>
        <w:t>Разработка</w:t>
      </w:r>
      <w:r w:rsidRPr="00EB386C">
        <w:rPr>
          <w:spacing w:val="-1"/>
          <w:sz w:val="24"/>
          <w:szCs w:val="24"/>
        </w:rPr>
        <w:t xml:space="preserve"> </w:t>
      </w:r>
      <w:r w:rsidRPr="00EB386C">
        <w:rPr>
          <w:sz w:val="24"/>
          <w:szCs w:val="24"/>
        </w:rPr>
        <w:t>программного</w:t>
      </w:r>
      <w:r w:rsidRPr="00EB386C">
        <w:rPr>
          <w:spacing w:val="-9"/>
          <w:sz w:val="24"/>
          <w:szCs w:val="24"/>
        </w:rPr>
        <w:t xml:space="preserve"> </w:t>
      </w:r>
      <w:r w:rsidRPr="00EB386C">
        <w:rPr>
          <w:sz w:val="24"/>
          <w:szCs w:val="24"/>
        </w:rPr>
        <w:t>модуля «Бюро</w:t>
      </w:r>
      <w:r w:rsidRPr="00EB386C">
        <w:rPr>
          <w:spacing w:val="-8"/>
          <w:sz w:val="24"/>
          <w:szCs w:val="24"/>
        </w:rPr>
        <w:t xml:space="preserve"> </w:t>
      </w:r>
      <w:r w:rsidRPr="00EB386C">
        <w:rPr>
          <w:sz w:val="24"/>
          <w:szCs w:val="24"/>
        </w:rPr>
        <w:t>знакомств»;</w:t>
      </w:r>
    </w:p>
    <w:p w14:paraId="0C008316" w14:textId="77777777" w:rsidR="00803B55" w:rsidRPr="00EB386C" w:rsidRDefault="00803B55" w:rsidP="00EB386C">
      <w:pPr>
        <w:pStyle w:val="TableParagraph"/>
        <w:numPr>
          <w:ilvl w:val="0"/>
          <w:numId w:val="23"/>
        </w:numPr>
        <w:tabs>
          <w:tab w:val="left" w:pos="394"/>
          <w:tab w:val="left" w:pos="993"/>
        </w:tabs>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9"/>
          <w:sz w:val="24"/>
          <w:szCs w:val="24"/>
        </w:rPr>
        <w:t xml:space="preserve"> </w:t>
      </w:r>
      <w:r w:rsidRPr="00EB386C">
        <w:rPr>
          <w:sz w:val="24"/>
          <w:szCs w:val="24"/>
        </w:rPr>
        <w:t>модуля «Продажа</w:t>
      </w:r>
      <w:r w:rsidRPr="00EB386C">
        <w:rPr>
          <w:spacing w:val="-6"/>
          <w:sz w:val="24"/>
          <w:szCs w:val="24"/>
        </w:rPr>
        <w:t xml:space="preserve"> </w:t>
      </w:r>
      <w:r w:rsidRPr="00EB386C">
        <w:rPr>
          <w:sz w:val="24"/>
          <w:szCs w:val="24"/>
        </w:rPr>
        <w:t>жилья»;</w:t>
      </w:r>
    </w:p>
    <w:p w14:paraId="0AB1A8E7" w14:textId="25167454" w:rsidR="00803B55" w:rsidRPr="00EB386C" w:rsidRDefault="00803B55" w:rsidP="00EB386C">
      <w:pPr>
        <w:pStyle w:val="TableParagraph"/>
        <w:numPr>
          <w:ilvl w:val="0"/>
          <w:numId w:val="23"/>
        </w:numPr>
        <w:tabs>
          <w:tab w:val="left" w:pos="394"/>
          <w:tab w:val="left" w:pos="993"/>
        </w:tabs>
        <w:spacing w:before="2"/>
        <w:ind w:left="0" w:firstLine="709"/>
        <w:rPr>
          <w:sz w:val="24"/>
          <w:szCs w:val="24"/>
        </w:rPr>
      </w:pPr>
      <w:r w:rsidRPr="00EB386C">
        <w:rPr>
          <w:sz w:val="24"/>
          <w:szCs w:val="24"/>
        </w:rPr>
        <w:t>Разработка</w:t>
      </w:r>
      <w:r w:rsidRPr="00EB386C">
        <w:rPr>
          <w:spacing w:val="-1"/>
          <w:sz w:val="24"/>
          <w:szCs w:val="24"/>
        </w:rPr>
        <w:t xml:space="preserve"> </w:t>
      </w:r>
      <w:r w:rsidRPr="00EB386C">
        <w:rPr>
          <w:sz w:val="24"/>
          <w:szCs w:val="24"/>
        </w:rPr>
        <w:t>программного</w:t>
      </w:r>
      <w:r w:rsidRPr="00EB386C">
        <w:rPr>
          <w:spacing w:val="-8"/>
          <w:sz w:val="24"/>
          <w:szCs w:val="24"/>
        </w:rPr>
        <w:t xml:space="preserve"> </w:t>
      </w:r>
      <w:r w:rsidRPr="00EB386C">
        <w:rPr>
          <w:sz w:val="24"/>
          <w:szCs w:val="24"/>
        </w:rPr>
        <w:t>модуля «Клиент</w:t>
      </w:r>
      <w:r w:rsidRPr="00EB386C">
        <w:rPr>
          <w:spacing w:val="-5"/>
          <w:sz w:val="24"/>
          <w:szCs w:val="24"/>
        </w:rPr>
        <w:t xml:space="preserve"> </w:t>
      </w:r>
      <w:r w:rsidRPr="00EB386C">
        <w:rPr>
          <w:sz w:val="24"/>
          <w:szCs w:val="24"/>
        </w:rPr>
        <w:t>отеля»;</w:t>
      </w:r>
    </w:p>
    <w:p w14:paraId="5CA96B73" w14:textId="77777777" w:rsidR="00803B55" w:rsidRPr="00EB386C" w:rsidRDefault="00803B55" w:rsidP="00EB386C">
      <w:pPr>
        <w:pStyle w:val="TableParagraph"/>
        <w:numPr>
          <w:ilvl w:val="0"/>
          <w:numId w:val="23"/>
        </w:numPr>
        <w:tabs>
          <w:tab w:val="left" w:pos="394"/>
          <w:tab w:val="left" w:pos="993"/>
        </w:tabs>
        <w:spacing w:before="2"/>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8"/>
          <w:sz w:val="24"/>
          <w:szCs w:val="24"/>
        </w:rPr>
        <w:t xml:space="preserve"> </w:t>
      </w:r>
      <w:r w:rsidRPr="00EB386C">
        <w:rPr>
          <w:sz w:val="24"/>
          <w:szCs w:val="24"/>
        </w:rPr>
        <w:t>модуля «Нарушители</w:t>
      </w:r>
      <w:r w:rsidRPr="00EB386C">
        <w:rPr>
          <w:spacing w:val="-2"/>
          <w:sz w:val="24"/>
          <w:szCs w:val="24"/>
        </w:rPr>
        <w:t xml:space="preserve"> </w:t>
      </w:r>
      <w:r w:rsidRPr="00EB386C">
        <w:rPr>
          <w:sz w:val="24"/>
          <w:szCs w:val="24"/>
        </w:rPr>
        <w:t>правил</w:t>
      </w:r>
      <w:r w:rsidRPr="00EB386C">
        <w:rPr>
          <w:spacing w:val="-9"/>
          <w:sz w:val="24"/>
          <w:szCs w:val="24"/>
        </w:rPr>
        <w:t xml:space="preserve"> </w:t>
      </w:r>
      <w:r w:rsidRPr="00EB386C">
        <w:rPr>
          <w:sz w:val="24"/>
          <w:szCs w:val="24"/>
        </w:rPr>
        <w:t>дорожного</w:t>
      </w:r>
      <w:r w:rsidRPr="00EB386C">
        <w:rPr>
          <w:spacing w:val="-8"/>
          <w:sz w:val="24"/>
          <w:szCs w:val="24"/>
        </w:rPr>
        <w:t xml:space="preserve"> </w:t>
      </w:r>
      <w:r w:rsidRPr="00EB386C">
        <w:rPr>
          <w:sz w:val="24"/>
          <w:szCs w:val="24"/>
        </w:rPr>
        <w:t>движения»;</w:t>
      </w:r>
    </w:p>
    <w:p w14:paraId="6A8C0A32" w14:textId="77777777" w:rsidR="00803B55" w:rsidRPr="00EB386C" w:rsidRDefault="00803B55" w:rsidP="00EB386C">
      <w:pPr>
        <w:pStyle w:val="TableParagraph"/>
        <w:numPr>
          <w:ilvl w:val="0"/>
          <w:numId w:val="23"/>
        </w:numPr>
        <w:tabs>
          <w:tab w:val="left" w:pos="394"/>
          <w:tab w:val="left" w:pos="993"/>
        </w:tabs>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9"/>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«Путевой</w:t>
      </w:r>
      <w:r w:rsidRPr="00EB386C">
        <w:rPr>
          <w:spacing w:val="-4"/>
          <w:sz w:val="24"/>
          <w:szCs w:val="24"/>
        </w:rPr>
        <w:t xml:space="preserve"> </w:t>
      </w:r>
      <w:r w:rsidRPr="00EB386C">
        <w:rPr>
          <w:sz w:val="24"/>
          <w:szCs w:val="24"/>
        </w:rPr>
        <w:t>лист</w:t>
      </w:r>
      <w:r w:rsidRPr="00EB386C">
        <w:rPr>
          <w:spacing w:val="-5"/>
          <w:sz w:val="24"/>
          <w:szCs w:val="24"/>
        </w:rPr>
        <w:t xml:space="preserve"> </w:t>
      </w:r>
      <w:r w:rsidRPr="00EB386C">
        <w:rPr>
          <w:sz w:val="24"/>
          <w:szCs w:val="24"/>
        </w:rPr>
        <w:t>для</w:t>
      </w:r>
      <w:r w:rsidRPr="00EB386C">
        <w:rPr>
          <w:spacing w:val="-6"/>
          <w:sz w:val="24"/>
          <w:szCs w:val="24"/>
        </w:rPr>
        <w:t xml:space="preserve"> </w:t>
      </w:r>
      <w:r w:rsidRPr="00EB386C">
        <w:rPr>
          <w:sz w:val="24"/>
          <w:szCs w:val="24"/>
        </w:rPr>
        <w:t>перевозки</w:t>
      </w:r>
      <w:r w:rsidRPr="00EB386C">
        <w:rPr>
          <w:spacing w:val="-3"/>
          <w:sz w:val="24"/>
          <w:szCs w:val="24"/>
        </w:rPr>
        <w:t xml:space="preserve"> </w:t>
      </w:r>
      <w:r w:rsidRPr="00EB386C">
        <w:rPr>
          <w:sz w:val="24"/>
          <w:szCs w:val="24"/>
        </w:rPr>
        <w:t>груза»;</w:t>
      </w:r>
    </w:p>
    <w:p w14:paraId="196FFDD4" w14:textId="77777777" w:rsidR="00803B55" w:rsidRPr="00EB386C" w:rsidRDefault="00803B55" w:rsidP="00EB386C">
      <w:pPr>
        <w:pStyle w:val="TableParagraph"/>
        <w:numPr>
          <w:ilvl w:val="0"/>
          <w:numId w:val="23"/>
        </w:numPr>
        <w:tabs>
          <w:tab w:val="left" w:pos="394"/>
          <w:tab w:val="left" w:pos="993"/>
        </w:tabs>
        <w:spacing w:before="1"/>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8"/>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«Расписание</w:t>
      </w:r>
      <w:r w:rsidRPr="00EB386C">
        <w:rPr>
          <w:spacing w:val="-10"/>
          <w:sz w:val="24"/>
          <w:szCs w:val="24"/>
        </w:rPr>
        <w:t xml:space="preserve"> </w:t>
      </w:r>
      <w:r w:rsidRPr="00EB386C">
        <w:rPr>
          <w:sz w:val="24"/>
          <w:szCs w:val="24"/>
        </w:rPr>
        <w:t>электричек»;</w:t>
      </w:r>
    </w:p>
    <w:p w14:paraId="78696370" w14:textId="77777777" w:rsidR="00803B55" w:rsidRPr="00EB386C" w:rsidRDefault="00803B55" w:rsidP="00EB386C">
      <w:pPr>
        <w:pStyle w:val="TableParagraph"/>
        <w:numPr>
          <w:ilvl w:val="0"/>
          <w:numId w:val="23"/>
        </w:numPr>
        <w:tabs>
          <w:tab w:val="left" w:pos="394"/>
          <w:tab w:val="left" w:pos="993"/>
        </w:tabs>
        <w:spacing w:before="1"/>
        <w:ind w:left="0" w:firstLine="709"/>
        <w:rPr>
          <w:sz w:val="24"/>
          <w:szCs w:val="24"/>
        </w:rPr>
      </w:pPr>
      <w:r w:rsidRPr="00EB386C">
        <w:rPr>
          <w:sz w:val="24"/>
          <w:szCs w:val="24"/>
        </w:rPr>
        <w:t>Разработка</w:t>
      </w:r>
      <w:r w:rsidRPr="00EB386C">
        <w:rPr>
          <w:spacing w:val="-3"/>
          <w:sz w:val="24"/>
          <w:szCs w:val="24"/>
        </w:rPr>
        <w:t xml:space="preserve"> </w:t>
      </w:r>
      <w:r w:rsidRPr="00EB386C">
        <w:rPr>
          <w:sz w:val="24"/>
          <w:szCs w:val="24"/>
        </w:rPr>
        <w:t>программного</w:t>
      </w:r>
      <w:r w:rsidRPr="00EB386C">
        <w:rPr>
          <w:spacing w:val="-10"/>
          <w:sz w:val="24"/>
          <w:szCs w:val="24"/>
        </w:rPr>
        <w:t xml:space="preserve"> </w:t>
      </w:r>
      <w:r w:rsidRPr="00EB386C">
        <w:rPr>
          <w:sz w:val="24"/>
          <w:szCs w:val="24"/>
        </w:rPr>
        <w:t>модуля</w:t>
      </w:r>
      <w:r w:rsidRPr="00EB386C">
        <w:rPr>
          <w:spacing w:val="-2"/>
          <w:sz w:val="24"/>
          <w:szCs w:val="24"/>
        </w:rPr>
        <w:t xml:space="preserve"> </w:t>
      </w:r>
      <w:r w:rsidRPr="00EB386C">
        <w:rPr>
          <w:sz w:val="24"/>
          <w:szCs w:val="24"/>
        </w:rPr>
        <w:t>«Продажа</w:t>
      </w:r>
      <w:r w:rsidRPr="00EB386C">
        <w:rPr>
          <w:spacing w:val="-7"/>
          <w:sz w:val="24"/>
          <w:szCs w:val="24"/>
        </w:rPr>
        <w:t xml:space="preserve"> </w:t>
      </w:r>
      <w:r w:rsidRPr="00EB386C">
        <w:rPr>
          <w:sz w:val="24"/>
          <w:szCs w:val="24"/>
        </w:rPr>
        <w:t>автомобилей»;</w:t>
      </w:r>
    </w:p>
    <w:p w14:paraId="7E18AD14" w14:textId="77777777" w:rsidR="00803B55" w:rsidRPr="00EB386C" w:rsidRDefault="00803B55" w:rsidP="00EB386C">
      <w:pPr>
        <w:pStyle w:val="TableParagraph"/>
        <w:numPr>
          <w:ilvl w:val="0"/>
          <w:numId w:val="23"/>
        </w:numPr>
        <w:tabs>
          <w:tab w:val="left" w:pos="394"/>
          <w:tab w:val="left" w:pos="993"/>
        </w:tabs>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9"/>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«Туристические</w:t>
      </w:r>
      <w:r w:rsidRPr="00EB386C">
        <w:rPr>
          <w:spacing w:val="-10"/>
          <w:sz w:val="24"/>
          <w:szCs w:val="24"/>
        </w:rPr>
        <w:t xml:space="preserve"> </w:t>
      </w:r>
      <w:r w:rsidRPr="00EB386C">
        <w:rPr>
          <w:sz w:val="24"/>
          <w:szCs w:val="24"/>
        </w:rPr>
        <w:t>путевки»;</w:t>
      </w:r>
    </w:p>
    <w:p w14:paraId="13B4DFF7" w14:textId="77777777" w:rsidR="00803B55" w:rsidRPr="00EB386C" w:rsidRDefault="00803B55" w:rsidP="00EB386C">
      <w:pPr>
        <w:pStyle w:val="TableParagraph"/>
        <w:numPr>
          <w:ilvl w:val="0"/>
          <w:numId w:val="23"/>
        </w:numPr>
        <w:tabs>
          <w:tab w:val="left" w:pos="394"/>
          <w:tab w:val="left" w:pos="993"/>
        </w:tabs>
        <w:spacing w:before="2"/>
        <w:ind w:left="0" w:firstLine="709"/>
        <w:rPr>
          <w:sz w:val="24"/>
          <w:szCs w:val="24"/>
        </w:rPr>
      </w:pPr>
      <w:r w:rsidRPr="00EB386C">
        <w:rPr>
          <w:sz w:val="24"/>
          <w:szCs w:val="24"/>
        </w:rPr>
        <w:t>Разработка</w:t>
      </w:r>
      <w:r w:rsidRPr="00EB386C">
        <w:rPr>
          <w:spacing w:val="-4"/>
          <w:sz w:val="24"/>
          <w:szCs w:val="24"/>
        </w:rPr>
        <w:t xml:space="preserve"> </w:t>
      </w:r>
      <w:r w:rsidRPr="00EB386C">
        <w:rPr>
          <w:sz w:val="24"/>
          <w:szCs w:val="24"/>
        </w:rPr>
        <w:t>программного</w:t>
      </w:r>
      <w:r w:rsidRPr="00EB386C">
        <w:rPr>
          <w:spacing w:val="-9"/>
          <w:sz w:val="24"/>
          <w:szCs w:val="24"/>
        </w:rPr>
        <w:t xml:space="preserve"> </w:t>
      </w:r>
      <w:r w:rsidRPr="00EB386C">
        <w:rPr>
          <w:sz w:val="24"/>
          <w:szCs w:val="24"/>
        </w:rPr>
        <w:t>модуля</w:t>
      </w:r>
      <w:r w:rsidRPr="00EB386C">
        <w:rPr>
          <w:spacing w:val="-3"/>
          <w:sz w:val="24"/>
          <w:szCs w:val="24"/>
        </w:rPr>
        <w:t xml:space="preserve"> </w:t>
      </w:r>
      <w:r w:rsidRPr="00EB386C">
        <w:rPr>
          <w:sz w:val="24"/>
          <w:szCs w:val="24"/>
        </w:rPr>
        <w:t>«Трудоустройство»;</w:t>
      </w:r>
    </w:p>
    <w:p w14:paraId="1D00B869" w14:textId="77777777" w:rsidR="00803B55" w:rsidRPr="00EB386C" w:rsidRDefault="00803B55" w:rsidP="00EB386C">
      <w:pPr>
        <w:pStyle w:val="TableParagraph"/>
        <w:numPr>
          <w:ilvl w:val="0"/>
          <w:numId w:val="23"/>
        </w:numPr>
        <w:tabs>
          <w:tab w:val="left" w:pos="394"/>
          <w:tab w:val="left" w:pos="993"/>
        </w:tabs>
        <w:spacing w:before="2"/>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10"/>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«Выставка</w:t>
      </w:r>
      <w:r w:rsidRPr="00EB386C">
        <w:rPr>
          <w:spacing w:val="-2"/>
          <w:sz w:val="24"/>
          <w:szCs w:val="24"/>
        </w:rPr>
        <w:t xml:space="preserve"> </w:t>
      </w:r>
      <w:r w:rsidRPr="00EB386C">
        <w:rPr>
          <w:sz w:val="24"/>
          <w:szCs w:val="24"/>
        </w:rPr>
        <w:t>собак»;</w:t>
      </w:r>
    </w:p>
    <w:p w14:paraId="3FAF5808" w14:textId="77777777" w:rsidR="00803B55" w:rsidRPr="00EB386C" w:rsidRDefault="00803B55" w:rsidP="00EB386C">
      <w:pPr>
        <w:pStyle w:val="TableParagraph"/>
        <w:numPr>
          <w:ilvl w:val="0"/>
          <w:numId w:val="23"/>
        </w:numPr>
        <w:tabs>
          <w:tab w:val="left" w:pos="394"/>
          <w:tab w:val="left" w:pos="993"/>
        </w:tabs>
        <w:spacing w:before="1"/>
        <w:ind w:left="0" w:firstLine="709"/>
        <w:rPr>
          <w:sz w:val="24"/>
          <w:szCs w:val="24"/>
        </w:rPr>
      </w:pPr>
      <w:r w:rsidRPr="00EB386C">
        <w:rPr>
          <w:sz w:val="24"/>
          <w:szCs w:val="24"/>
        </w:rPr>
        <w:t>Разработка</w:t>
      </w:r>
      <w:r w:rsidRPr="00EB386C">
        <w:rPr>
          <w:spacing w:val="-1"/>
          <w:sz w:val="24"/>
          <w:szCs w:val="24"/>
        </w:rPr>
        <w:t xml:space="preserve"> </w:t>
      </w:r>
      <w:r w:rsidRPr="00EB386C">
        <w:rPr>
          <w:sz w:val="24"/>
          <w:szCs w:val="24"/>
        </w:rPr>
        <w:t>программного</w:t>
      </w:r>
      <w:r w:rsidRPr="00EB386C">
        <w:rPr>
          <w:spacing w:val="-8"/>
          <w:sz w:val="24"/>
          <w:szCs w:val="24"/>
        </w:rPr>
        <w:t xml:space="preserve"> </w:t>
      </w:r>
      <w:r w:rsidRPr="00EB386C">
        <w:rPr>
          <w:sz w:val="24"/>
          <w:szCs w:val="24"/>
        </w:rPr>
        <w:t>модуля «Научные</w:t>
      </w:r>
      <w:r w:rsidRPr="00EB386C">
        <w:rPr>
          <w:spacing w:val="-10"/>
          <w:sz w:val="24"/>
          <w:szCs w:val="24"/>
        </w:rPr>
        <w:t xml:space="preserve"> </w:t>
      </w:r>
      <w:r w:rsidRPr="00EB386C">
        <w:rPr>
          <w:sz w:val="24"/>
          <w:szCs w:val="24"/>
        </w:rPr>
        <w:t>труды</w:t>
      </w:r>
      <w:r w:rsidRPr="00EB386C">
        <w:rPr>
          <w:spacing w:val="-4"/>
          <w:sz w:val="24"/>
          <w:szCs w:val="24"/>
        </w:rPr>
        <w:t xml:space="preserve"> </w:t>
      </w:r>
      <w:r w:rsidRPr="00EB386C">
        <w:rPr>
          <w:sz w:val="24"/>
          <w:szCs w:val="24"/>
        </w:rPr>
        <w:t>сотрудников»;</w:t>
      </w:r>
    </w:p>
    <w:p w14:paraId="44D0F41C" w14:textId="77777777" w:rsidR="00803B55" w:rsidRPr="00EB386C" w:rsidRDefault="00803B55" w:rsidP="00EB386C">
      <w:pPr>
        <w:pStyle w:val="TableParagraph"/>
        <w:numPr>
          <w:ilvl w:val="0"/>
          <w:numId w:val="23"/>
        </w:numPr>
        <w:tabs>
          <w:tab w:val="left" w:pos="394"/>
          <w:tab w:val="left" w:pos="993"/>
        </w:tabs>
        <w:ind w:left="0" w:firstLine="709"/>
        <w:rPr>
          <w:sz w:val="24"/>
          <w:szCs w:val="24"/>
        </w:rPr>
      </w:pPr>
      <w:r w:rsidRPr="00EB386C">
        <w:rPr>
          <w:sz w:val="24"/>
          <w:szCs w:val="24"/>
        </w:rPr>
        <w:t>Разработка</w:t>
      </w:r>
      <w:r w:rsidRPr="00EB386C">
        <w:rPr>
          <w:spacing w:val="-2"/>
          <w:sz w:val="24"/>
          <w:szCs w:val="24"/>
        </w:rPr>
        <w:t xml:space="preserve"> </w:t>
      </w:r>
      <w:r w:rsidRPr="00EB386C">
        <w:rPr>
          <w:sz w:val="24"/>
          <w:szCs w:val="24"/>
        </w:rPr>
        <w:t>программного</w:t>
      </w:r>
      <w:r w:rsidRPr="00EB386C">
        <w:rPr>
          <w:spacing w:val="-9"/>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«Пассажирское</w:t>
      </w:r>
      <w:r w:rsidRPr="00EB386C">
        <w:rPr>
          <w:spacing w:val="-11"/>
          <w:sz w:val="24"/>
          <w:szCs w:val="24"/>
        </w:rPr>
        <w:t xml:space="preserve"> </w:t>
      </w:r>
      <w:r w:rsidRPr="00EB386C">
        <w:rPr>
          <w:sz w:val="24"/>
          <w:szCs w:val="24"/>
        </w:rPr>
        <w:t>судоходство»;</w:t>
      </w:r>
    </w:p>
    <w:p w14:paraId="3BEC685D" w14:textId="1A4B7FD2" w:rsidR="007619A1" w:rsidRPr="00EB386C" w:rsidRDefault="00803B55" w:rsidP="00EB386C">
      <w:pPr>
        <w:pStyle w:val="TableParagraph"/>
        <w:numPr>
          <w:ilvl w:val="0"/>
          <w:numId w:val="23"/>
        </w:numPr>
        <w:tabs>
          <w:tab w:val="left" w:pos="394"/>
          <w:tab w:val="left" w:pos="993"/>
        </w:tabs>
        <w:spacing w:before="2"/>
        <w:ind w:left="0" w:firstLine="709"/>
        <w:rPr>
          <w:sz w:val="24"/>
          <w:szCs w:val="24"/>
        </w:rPr>
        <w:sectPr w:rsidR="007619A1" w:rsidRPr="00EB386C" w:rsidSect="00444B00">
          <w:pgSz w:w="16838" w:h="11906" w:orient="landscape"/>
          <w:pgMar w:top="851" w:right="851" w:bottom="851" w:left="851" w:header="709" w:footer="709" w:gutter="0"/>
          <w:cols w:space="708"/>
          <w:docGrid w:linePitch="360"/>
        </w:sectPr>
      </w:pPr>
      <w:r w:rsidRPr="00EB386C">
        <w:rPr>
          <w:sz w:val="24"/>
          <w:szCs w:val="24"/>
        </w:rPr>
        <w:t>Разработка</w:t>
      </w:r>
      <w:r w:rsidRPr="00EB386C">
        <w:rPr>
          <w:spacing w:val="-1"/>
          <w:sz w:val="24"/>
          <w:szCs w:val="24"/>
        </w:rPr>
        <w:t xml:space="preserve"> </w:t>
      </w:r>
      <w:r w:rsidRPr="00EB386C">
        <w:rPr>
          <w:sz w:val="24"/>
          <w:szCs w:val="24"/>
        </w:rPr>
        <w:t>программного</w:t>
      </w:r>
      <w:r w:rsidRPr="00EB386C">
        <w:rPr>
          <w:spacing w:val="-6"/>
          <w:sz w:val="24"/>
          <w:szCs w:val="24"/>
        </w:rPr>
        <w:t xml:space="preserve"> </w:t>
      </w:r>
      <w:r w:rsidRPr="00EB386C">
        <w:rPr>
          <w:sz w:val="24"/>
          <w:szCs w:val="24"/>
        </w:rPr>
        <w:t>модуля</w:t>
      </w:r>
      <w:r w:rsidRPr="00EB386C">
        <w:rPr>
          <w:spacing w:val="1"/>
          <w:sz w:val="24"/>
          <w:szCs w:val="24"/>
        </w:rPr>
        <w:t xml:space="preserve"> </w:t>
      </w:r>
      <w:r w:rsidRPr="00EB386C">
        <w:rPr>
          <w:sz w:val="24"/>
          <w:szCs w:val="24"/>
        </w:rPr>
        <w:t>«Приемные</w:t>
      </w:r>
      <w:r w:rsidRPr="00EB386C">
        <w:rPr>
          <w:spacing w:val="-9"/>
          <w:sz w:val="24"/>
          <w:szCs w:val="24"/>
        </w:rPr>
        <w:t xml:space="preserve"> </w:t>
      </w:r>
      <w:r w:rsidRPr="00EB386C">
        <w:rPr>
          <w:sz w:val="24"/>
          <w:szCs w:val="24"/>
        </w:rPr>
        <w:t>экзамены».</w:t>
      </w:r>
    </w:p>
    <w:p w14:paraId="74F0D779" w14:textId="793DB587" w:rsidR="00782EFC" w:rsidRPr="00EB386C" w:rsidRDefault="00782EFC" w:rsidP="00EB386C">
      <w:pPr>
        <w:pStyle w:val="1f"/>
        <w:spacing w:after="0"/>
        <w:ind w:firstLine="709"/>
        <w:rPr>
          <w:rFonts w:ascii="Times New Roman" w:hAnsi="Times New Roman"/>
        </w:rPr>
      </w:pPr>
      <w:bookmarkStart w:id="177" w:name="_Toc152334671"/>
      <w:bookmarkStart w:id="178" w:name="_Toc162370397"/>
      <w:bookmarkStart w:id="179" w:name="_Toc168864848"/>
      <w:bookmarkStart w:id="180" w:name="_Toc168914414"/>
      <w:bookmarkStart w:id="181" w:name="_Toc168947192"/>
      <w:bookmarkStart w:id="182" w:name="_Toc168947256"/>
      <w:bookmarkStart w:id="183" w:name="_Toc168947320"/>
      <w:bookmarkStart w:id="184" w:name="_Toc168947448"/>
      <w:bookmarkStart w:id="185" w:name="_Toc168947520"/>
      <w:bookmarkStart w:id="186" w:name="_Toc168947626"/>
      <w:bookmarkStart w:id="187" w:name="_Toc172489826"/>
      <w:bookmarkStart w:id="188" w:name="_Toc172550672"/>
      <w:bookmarkStart w:id="189" w:name="_Toc172573342"/>
      <w:bookmarkStart w:id="190" w:name="_Toc172573841"/>
      <w:bookmarkStart w:id="191" w:name="_Toc172574055"/>
      <w:bookmarkStart w:id="192" w:name="_Toc172574248"/>
      <w:bookmarkStart w:id="193" w:name="_Toc172574600"/>
      <w:bookmarkEnd w:id="176"/>
      <w:r w:rsidRPr="00EB386C">
        <w:rPr>
          <w:rFonts w:ascii="Times New Roman" w:hAnsi="Times New Roman"/>
        </w:rPr>
        <w:lastRenderedPageBreak/>
        <w:t>3. Условия реализации профессионального модуля</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687404E" w14:textId="2E9C2601" w:rsidR="00782EFC" w:rsidRPr="00EB386C" w:rsidRDefault="00782EFC" w:rsidP="00EB386C">
      <w:pPr>
        <w:pStyle w:val="114"/>
        <w:spacing w:before="240" w:after="0" w:line="240" w:lineRule="auto"/>
        <w:jc w:val="both"/>
        <w:outlineLvl w:val="0"/>
        <w:rPr>
          <w:rFonts w:ascii="Times New Roman" w:hAnsi="Times New Roman"/>
        </w:rPr>
      </w:pPr>
      <w:bookmarkStart w:id="194" w:name="_Toc152334672"/>
      <w:bookmarkStart w:id="195" w:name="_Toc162370398"/>
      <w:bookmarkStart w:id="196" w:name="_Toc168864849"/>
      <w:bookmarkStart w:id="197" w:name="_Toc168914415"/>
      <w:bookmarkStart w:id="198" w:name="_Toc168947193"/>
      <w:bookmarkStart w:id="199" w:name="_Toc168947257"/>
      <w:bookmarkStart w:id="200" w:name="_Toc168947321"/>
      <w:bookmarkStart w:id="201" w:name="_Toc168947449"/>
      <w:bookmarkStart w:id="202" w:name="_Toc168947521"/>
      <w:bookmarkStart w:id="203" w:name="_Toc168947627"/>
      <w:bookmarkStart w:id="204" w:name="_Toc172489827"/>
      <w:bookmarkStart w:id="205" w:name="_Toc172550673"/>
      <w:bookmarkStart w:id="206" w:name="_Toc172573343"/>
      <w:bookmarkStart w:id="207" w:name="_Toc172573842"/>
      <w:bookmarkStart w:id="208" w:name="_Toc172574056"/>
      <w:bookmarkStart w:id="209" w:name="_Toc172574249"/>
      <w:bookmarkStart w:id="210" w:name="_Toc172574601"/>
      <w:r w:rsidRPr="00EB386C">
        <w:rPr>
          <w:rFonts w:ascii="Times New Roman" w:hAnsi="Times New Roman"/>
        </w:rPr>
        <w:t>3.1. Материально-техническое обеспечение</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1DBADA36" w14:textId="3F184D34" w:rsidR="00782EFC" w:rsidRPr="00EB386C" w:rsidRDefault="00782EFC" w:rsidP="00D158E8">
      <w:pPr>
        <w:suppressAutoHyphens/>
        <w:ind w:firstLine="709"/>
        <w:jc w:val="both"/>
        <w:rPr>
          <w:rFonts w:ascii="Times New Roman" w:hAnsi="Times New Roman" w:cs="Times New Roman"/>
          <w:bCs/>
          <w:sz w:val="24"/>
          <w:szCs w:val="24"/>
        </w:rPr>
      </w:pPr>
      <w:bookmarkStart w:id="211" w:name="_Hlk174224750"/>
      <w:r w:rsidRPr="00EB386C">
        <w:rPr>
          <w:rFonts w:ascii="Times New Roman" w:hAnsi="Times New Roman" w:cs="Times New Roman"/>
          <w:bCs/>
          <w:sz w:val="24"/>
          <w:szCs w:val="24"/>
        </w:rPr>
        <w:t xml:space="preserve">Кабинеты </w:t>
      </w:r>
      <w:r w:rsidR="00D158E8" w:rsidRPr="00D158E8">
        <w:rPr>
          <w:rFonts w:ascii="Times New Roman" w:hAnsi="Times New Roman" w:cs="Times New Roman"/>
          <w:bCs/>
          <w:sz w:val="24"/>
          <w:szCs w:val="24"/>
        </w:rPr>
        <w:t xml:space="preserve">Русского языка и литературы, Иностранного языка, Социально-гуманитарных и экономических дисциплин, Математических дисциплин, ОБЖ и БЖ, </w:t>
      </w:r>
      <w:bookmarkStart w:id="212" w:name="_Hlk174214725"/>
      <w:r w:rsidR="00D158E8" w:rsidRPr="00D158E8">
        <w:rPr>
          <w:rFonts w:ascii="Times New Roman" w:hAnsi="Times New Roman" w:cs="Times New Roman"/>
          <w:bCs/>
          <w:sz w:val="24"/>
          <w:szCs w:val="24"/>
        </w:rPr>
        <w:t>Информатики и информационных технологий</w:t>
      </w:r>
      <w:bookmarkEnd w:id="212"/>
      <w:r w:rsidR="00D158E8" w:rsidRPr="00D158E8">
        <w:rPr>
          <w:rFonts w:ascii="Times New Roman" w:hAnsi="Times New Roman" w:cs="Times New Roman"/>
          <w:bCs/>
          <w:sz w:val="24"/>
          <w:szCs w:val="24"/>
        </w:rPr>
        <w:t>, Метрологии и стандартизации</w:t>
      </w:r>
      <w:r w:rsidRPr="00EB386C">
        <w:rPr>
          <w:rFonts w:ascii="Times New Roman" w:hAnsi="Times New Roman" w:cs="Times New Roman"/>
          <w:bCs/>
          <w:sz w:val="24"/>
          <w:szCs w:val="24"/>
        </w:rPr>
        <w:t xml:space="preserve">, оснащенный в соответствии с приложением 3 </w:t>
      </w:r>
      <w:r w:rsidR="006F4FAD">
        <w:rPr>
          <w:rFonts w:ascii="Times New Roman" w:hAnsi="Times New Roman" w:cs="Times New Roman"/>
          <w:bCs/>
          <w:sz w:val="24"/>
          <w:szCs w:val="24"/>
        </w:rPr>
        <w:t>А</w:t>
      </w:r>
      <w:r w:rsidR="00D37EAF" w:rsidRPr="00EB386C">
        <w:rPr>
          <w:rFonts w:ascii="Times New Roman" w:hAnsi="Times New Roman" w:cs="Times New Roman"/>
          <w:bCs/>
          <w:sz w:val="24"/>
          <w:szCs w:val="24"/>
        </w:rPr>
        <w:t>ОП-П</w:t>
      </w:r>
      <w:r w:rsidRPr="00EB386C">
        <w:rPr>
          <w:rFonts w:ascii="Times New Roman" w:hAnsi="Times New Roman" w:cs="Times New Roman"/>
          <w:bCs/>
          <w:sz w:val="24"/>
          <w:szCs w:val="24"/>
        </w:rPr>
        <w:t>.</w:t>
      </w:r>
    </w:p>
    <w:p w14:paraId="24521659" w14:textId="314EB983" w:rsidR="00782EFC" w:rsidRPr="00D158E8" w:rsidRDefault="00782EFC" w:rsidP="00D158E8">
      <w:pPr>
        <w:suppressAutoHyphens/>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Лаборатории</w:t>
      </w:r>
      <w:r w:rsidR="00F44FAA" w:rsidRPr="00EB386C">
        <w:rPr>
          <w:rFonts w:ascii="Times New Roman" w:hAnsi="Times New Roman" w:cs="Times New Roman"/>
          <w:bCs/>
          <w:sz w:val="24"/>
          <w:szCs w:val="24"/>
        </w:rPr>
        <w:t xml:space="preserve"> </w:t>
      </w:r>
      <w:r w:rsidR="00D158E8" w:rsidRPr="00D158E8">
        <w:rPr>
          <w:rFonts w:ascii="Times New Roman" w:hAnsi="Times New Roman" w:cs="Times New Roman"/>
          <w:bCs/>
          <w:sz w:val="24"/>
          <w:szCs w:val="24"/>
        </w:rPr>
        <w:t>Физики и Химии, Программного обеспечения и сопровождения компьютерных систем, Вычислительной техники, архитектуры персонального компьютера и периферийных устройств, Программирования и баз данных</w:t>
      </w:r>
      <w:r w:rsidRPr="00D158E8">
        <w:rPr>
          <w:rFonts w:ascii="Times New Roman" w:hAnsi="Times New Roman" w:cs="Times New Roman"/>
          <w:bCs/>
          <w:sz w:val="24"/>
          <w:szCs w:val="24"/>
        </w:rPr>
        <w:t xml:space="preserve">, </w:t>
      </w:r>
      <w:r w:rsidRPr="00EB386C">
        <w:rPr>
          <w:rFonts w:ascii="Times New Roman" w:hAnsi="Times New Roman" w:cs="Times New Roman"/>
          <w:bCs/>
          <w:sz w:val="24"/>
          <w:szCs w:val="24"/>
        </w:rPr>
        <w:t xml:space="preserve">оснащенные в соответствии с </w:t>
      </w:r>
      <w:r w:rsidRPr="00D158E8">
        <w:rPr>
          <w:rFonts w:ascii="Times New Roman" w:hAnsi="Times New Roman" w:cs="Times New Roman"/>
          <w:bCs/>
          <w:sz w:val="24"/>
          <w:szCs w:val="24"/>
        </w:rPr>
        <w:t>приложением</w:t>
      </w:r>
      <w:r w:rsidR="00D158E8" w:rsidRPr="00D158E8">
        <w:rPr>
          <w:rFonts w:ascii="Times New Roman" w:hAnsi="Times New Roman" w:cs="Times New Roman"/>
          <w:bCs/>
          <w:sz w:val="24"/>
          <w:szCs w:val="24"/>
        </w:rPr>
        <w:t xml:space="preserve"> </w:t>
      </w:r>
      <w:r w:rsidRPr="00D158E8">
        <w:rPr>
          <w:rFonts w:ascii="Times New Roman" w:hAnsi="Times New Roman" w:cs="Times New Roman"/>
          <w:bCs/>
          <w:sz w:val="24"/>
          <w:szCs w:val="24"/>
        </w:rPr>
        <w:t xml:space="preserve">3 </w:t>
      </w:r>
      <w:r w:rsidR="006F4FAD">
        <w:rPr>
          <w:rFonts w:ascii="Times New Roman" w:hAnsi="Times New Roman" w:cs="Times New Roman"/>
          <w:bCs/>
          <w:sz w:val="24"/>
          <w:szCs w:val="24"/>
        </w:rPr>
        <w:t>А</w:t>
      </w:r>
      <w:r w:rsidR="00D37EAF" w:rsidRPr="00D158E8">
        <w:rPr>
          <w:rFonts w:ascii="Times New Roman" w:hAnsi="Times New Roman" w:cs="Times New Roman"/>
          <w:bCs/>
          <w:sz w:val="24"/>
          <w:szCs w:val="24"/>
        </w:rPr>
        <w:t>ОП-П</w:t>
      </w:r>
      <w:r w:rsidRPr="00D158E8">
        <w:rPr>
          <w:rFonts w:ascii="Times New Roman" w:hAnsi="Times New Roman" w:cs="Times New Roman"/>
          <w:bCs/>
          <w:sz w:val="24"/>
          <w:szCs w:val="24"/>
        </w:rPr>
        <w:t>.</w:t>
      </w:r>
    </w:p>
    <w:p w14:paraId="7C9BCB79" w14:textId="77375638" w:rsidR="00782EFC" w:rsidRPr="00EB386C" w:rsidRDefault="00782EFC" w:rsidP="00EB386C">
      <w:pPr>
        <w:suppressAutoHyphens/>
        <w:ind w:firstLine="709"/>
        <w:jc w:val="both"/>
        <w:rPr>
          <w:rFonts w:ascii="Times New Roman" w:hAnsi="Times New Roman" w:cs="Times New Roman"/>
          <w:b/>
          <w:bCs/>
          <w:sz w:val="24"/>
          <w:szCs w:val="24"/>
        </w:rPr>
      </w:pPr>
      <w:r w:rsidRPr="00EB386C">
        <w:rPr>
          <w:rFonts w:ascii="Times New Roman" w:hAnsi="Times New Roman" w:cs="Times New Roman"/>
          <w:bCs/>
          <w:sz w:val="24"/>
          <w:szCs w:val="24"/>
        </w:rPr>
        <w:t>Оснащенные базы практики</w:t>
      </w:r>
      <w:r w:rsidR="006841BF" w:rsidRPr="00EB386C">
        <w:rPr>
          <w:rFonts w:ascii="Times New Roman" w:hAnsi="Times New Roman" w:cs="Times New Roman"/>
          <w:sz w:val="24"/>
          <w:szCs w:val="24"/>
        </w:rPr>
        <w:t>,</w:t>
      </w:r>
      <w:r w:rsidRPr="00EB386C">
        <w:rPr>
          <w:rFonts w:ascii="Times New Roman" w:hAnsi="Times New Roman" w:cs="Times New Roman"/>
          <w:sz w:val="24"/>
          <w:szCs w:val="24"/>
        </w:rPr>
        <w:t xml:space="preserve"> </w:t>
      </w:r>
      <w:r w:rsidRPr="00EB386C">
        <w:rPr>
          <w:rFonts w:ascii="Times New Roman" w:hAnsi="Times New Roman" w:cs="Times New Roman"/>
          <w:bCs/>
          <w:sz w:val="24"/>
          <w:szCs w:val="24"/>
        </w:rPr>
        <w:t>оснащенные</w:t>
      </w:r>
      <w:r w:rsidR="006841BF" w:rsidRPr="00EB386C">
        <w:rPr>
          <w:rFonts w:ascii="Times New Roman" w:hAnsi="Times New Roman" w:cs="Times New Roman"/>
          <w:bCs/>
          <w:sz w:val="24"/>
          <w:szCs w:val="24"/>
        </w:rPr>
        <w:t xml:space="preserve"> </w:t>
      </w:r>
      <w:r w:rsidRPr="00EB386C">
        <w:rPr>
          <w:rFonts w:ascii="Times New Roman" w:hAnsi="Times New Roman" w:cs="Times New Roman"/>
          <w:bCs/>
          <w:sz w:val="24"/>
          <w:szCs w:val="24"/>
        </w:rPr>
        <w:t xml:space="preserve">в соответствии с </w:t>
      </w:r>
      <w:r w:rsidRPr="00EB386C">
        <w:rPr>
          <w:rFonts w:ascii="Times New Roman" w:hAnsi="Times New Roman" w:cs="Times New Roman"/>
          <w:bCs/>
          <w:iCs/>
          <w:sz w:val="24"/>
          <w:szCs w:val="24"/>
        </w:rPr>
        <w:t xml:space="preserve">приложением 3 </w:t>
      </w:r>
      <w:r w:rsidR="004013E3" w:rsidRPr="00EB386C">
        <w:rPr>
          <w:rFonts w:ascii="Times New Roman" w:hAnsi="Times New Roman" w:cs="Times New Roman"/>
          <w:bCs/>
          <w:iCs/>
          <w:sz w:val="24"/>
          <w:szCs w:val="24"/>
        </w:rPr>
        <w:t>О</w:t>
      </w:r>
      <w:r w:rsidR="00D37EAF" w:rsidRPr="00EB386C">
        <w:rPr>
          <w:rFonts w:ascii="Times New Roman" w:hAnsi="Times New Roman" w:cs="Times New Roman"/>
          <w:bCs/>
          <w:iCs/>
          <w:sz w:val="24"/>
          <w:szCs w:val="24"/>
        </w:rPr>
        <w:t>ПОП-П</w:t>
      </w:r>
      <w:r w:rsidRPr="00EB386C">
        <w:rPr>
          <w:rFonts w:ascii="Times New Roman" w:hAnsi="Times New Roman" w:cs="Times New Roman"/>
          <w:bCs/>
          <w:i/>
          <w:iCs/>
          <w:sz w:val="24"/>
          <w:szCs w:val="24"/>
        </w:rPr>
        <w:t>.</w:t>
      </w:r>
      <w:bookmarkEnd w:id="211"/>
    </w:p>
    <w:p w14:paraId="4C1B1F80" w14:textId="77777777" w:rsidR="006841BF" w:rsidRDefault="006841BF" w:rsidP="00EB386C">
      <w:pPr>
        <w:ind w:firstLine="709"/>
        <w:jc w:val="both"/>
        <w:rPr>
          <w:rFonts w:ascii="Times New Roman" w:hAnsi="Times New Roman" w:cs="Times New Roman"/>
          <w:b/>
          <w:bCs/>
          <w:sz w:val="24"/>
          <w:szCs w:val="24"/>
        </w:rPr>
      </w:pPr>
    </w:p>
    <w:p w14:paraId="0E228A12" w14:textId="77777777" w:rsidR="006F4FAD" w:rsidRPr="00D919EC" w:rsidRDefault="006F4FAD" w:rsidP="006F4FAD">
      <w:pPr>
        <w:tabs>
          <w:tab w:val="left" w:pos="851"/>
        </w:tabs>
        <w:ind w:firstLine="567"/>
        <w:jc w:val="both"/>
        <w:rPr>
          <w:rFonts w:ascii="Times New Roman" w:hAnsi="Times New Roman" w:cs="Times New Roman"/>
          <w:bCs/>
          <w:sz w:val="24"/>
          <w:szCs w:val="24"/>
          <w:lang w:eastAsia="ru-RU"/>
        </w:rPr>
      </w:pPr>
      <w:r w:rsidRPr="00D919EC">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5E179F51" w14:textId="77777777" w:rsidR="006F4FAD" w:rsidRPr="00D919EC" w:rsidRDefault="006F4FAD" w:rsidP="006F4FAD">
      <w:pPr>
        <w:numPr>
          <w:ilvl w:val="0"/>
          <w:numId w:val="35"/>
        </w:numPr>
        <w:tabs>
          <w:tab w:val="left" w:pos="851"/>
        </w:tabs>
        <w:ind w:left="0" w:firstLine="567"/>
        <w:contextualSpacing/>
        <w:jc w:val="both"/>
        <w:rPr>
          <w:rFonts w:ascii="Times New Roman" w:eastAsia="Calibri" w:hAnsi="Times New Roman" w:cs="Times New Roman"/>
          <w:bCs/>
          <w:sz w:val="24"/>
          <w:szCs w:val="24"/>
          <w:lang w:eastAsia="ru-RU"/>
        </w:rPr>
      </w:pPr>
      <w:r w:rsidRPr="00D919EC">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4B47CAE7" w14:textId="77777777" w:rsidR="006F4FAD" w:rsidRPr="00D919EC" w:rsidRDefault="006F4FAD" w:rsidP="006F4FAD">
      <w:pPr>
        <w:numPr>
          <w:ilvl w:val="0"/>
          <w:numId w:val="35"/>
        </w:numPr>
        <w:tabs>
          <w:tab w:val="left" w:pos="851"/>
        </w:tabs>
        <w:autoSpaceDE w:val="0"/>
        <w:autoSpaceDN w:val="0"/>
        <w:adjustRightInd w:val="0"/>
        <w:ind w:left="0" w:firstLine="567"/>
        <w:contextualSpacing/>
        <w:jc w:val="both"/>
        <w:rPr>
          <w:rFonts w:ascii="Times New Roman" w:eastAsia="Calibri" w:hAnsi="Times New Roman" w:cs="Times New Roman"/>
          <w:sz w:val="24"/>
          <w:szCs w:val="24"/>
          <w:lang w:eastAsia="ru-RU"/>
        </w:rPr>
      </w:pPr>
      <w:r w:rsidRPr="00D919EC">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1C3FF003" w14:textId="77777777" w:rsidR="006F4FAD" w:rsidRPr="006F4FAD" w:rsidRDefault="006F4FAD" w:rsidP="006F4FAD">
      <w:pPr>
        <w:numPr>
          <w:ilvl w:val="0"/>
          <w:numId w:val="35"/>
        </w:numPr>
        <w:tabs>
          <w:tab w:val="left" w:pos="851"/>
        </w:tabs>
        <w:autoSpaceDE w:val="0"/>
        <w:autoSpaceDN w:val="0"/>
        <w:adjustRightInd w:val="0"/>
        <w:ind w:left="0" w:firstLine="567"/>
        <w:contextualSpacing/>
        <w:jc w:val="both"/>
        <w:rPr>
          <w:rFonts w:ascii="Times New Roman" w:eastAsia="Calibri" w:hAnsi="Times New Roman" w:cs="Times New Roman"/>
          <w:sz w:val="24"/>
          <w:szCs w:val="24"/>
          <w:lang w:eastAsia="ru-RU"/>
        </w:rPr>
      </w:pPr>
      <w:r w:rsidRPr="00D919EC">
        <w:rPr>
          <w:rFonts w:ascii="Times New Roman" w:eastAsia="Calibri" w:hAnsi="Times New Roman" w:cs="Times New Roman"/>
          <w:sz w:val="24"/>
          <w:szCs w:val="24"/>
          <w:lang w:eastAsia="ru-RU"/>
        </w:rPr>
        <w:t>электронный УМК</w:t>
      </w:r>
    </w:p>
    <w:p w14:paraId="7D82B2CC" w14:textId="77777777" w:rsidR="006F4FAD" w:rsidRPr="006F4FAD" w:rsidRDefault="006F4FAD" w:rsidP="006F4FAD">
      <w:pPr>
        <w:tabs>
          <w:tab w:val="left" w:pos="851"/>
        </w:tabs>
        <w:ind w:firstLine="567"/>
        <w:jc w:val="both"/>
        <w:rPr>
          <w:rFonts w:ascii="Times New Roman" w:hAnsi="Times New Roman" w:cs="Times New Roman"/>
          <w:b/>
          <w:bCs/>
          <w:sz w:val="24"/>
          <w:szCs w:val="24"/>
        </w:rPr>
      </w:pPr>
    </w:p>
    <w:p w14:paraId="04D760BA" w14:textId="77777777" w:rsidR="006F4FAD" w:rsidRPr="00EB386C" w:rsidRDefault="006F4FAD" w:rsidP="00EB386C">
      <w:pPr>
        <w:ind w:firstLine="709"/>
        <w:jc w:val="both"/>
        <w:rPr>
          <w:rFonts w:ascii="Times New Roman" w:hAnsi="Times New Roman" w:cs="Times New Roman"/>
          <w:b/>
          <w:bCs/>
          <w:sz w:val="24"/>
          <w:szCs w:val="24"/>
        </w:rPr>
      </w:pPr>
    </w:p>
    <w:p w14:paraId="7FD9D41E" w14:textId="39489AAD" w:rsidR="00782EFC" w:rsidRPr="00EB386C" w:rsidRDefault="00782EFC" w:rsidP="00EB386C">
      <w:pPr>
        <w:pStyle w:val="114"/>
        <w:spacing w:after="0" w:line="240" w:lineRule="auto"/>
        <w:jc w:val="both"/>
        <w:outlineLvl w:val="0"/>
        <w:rPr>
          <w:rFonts w:ascii="Times New Roman" w:eastAsia="Times New Roman" w:hAnsi="Times New Roman"/>
        </w:rPr>
      </w:pPr>
      <w:bookmarkStart w:id="213" w:name="_Toc152334673"/>
      <w:bookmarkStart w:id="214" w:name="_Toc162370399"/>
      <w:bookmarkStart w:id="215" w:name="_Toc168864850"/>
      <w:bookmarkStart w:id="216" w:name="_Toc168914416"/>
      <w:bookmarkStart w:id="217" w:name="_Toc168947194"/>
      <w:bookmarkStart w:id="218" w:name="_Toc168947258"/>
      <w:bookmarkStart w:id="219" w:name="_Toc168947322"/>
      <w:bookmarkStart w:id="220" w:name="_Toc168947450"/>
      <w:bookmarkStart w:id="221" w:name="_Toc168947522"/>
      <w:bookmarkStart w:id="222" w:name="_Toc168947628"/>
      <w:bookmarkStart w:id="223" w:name="_Toc172489828"/>
      <w:bookmarkStart w:id="224" w:name="_Toc172550674"/>
      <w:bookmarkStart w:id="225" w:name="_Toc172573344"/>
      <w:bookmarkStart w:id="226" w:name="_Toc172573843"/>
      <w:bookmarkStart w:id="227" w:name="_Toc172574057"/>
      <w:bookmarkStart w:id="228" w:name="_Toc172574250"/>
      <w:bookmarkStart w:id="229" w:name="_Toc172574602"/>
      <w:r w:rsidRPr="00EB386C">
        <w:rPr>
          <w:rFonts w:ascii="Times New Roman" w:hAnsi="Times New Roman"/>
        </w:rPr>
        <w:t>3.2. Учебно-методическое обеспечение</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2CBBDF7" w14:textId="77777777" w:rsidR="006841BF" w:rsidRPr="00EB386C" w:rsidRDefault="006841BF" w:rsidP="00EB386C">
      <w:pPr>
        <w:pStyle w:val="a4"/>
        <w:ind w:left="0" w:firstLine="709"/>
        <w:jc w:val="both"/>
        <w:outlineLvl w:val="0"/>
        <w:rPr>
          <w:rFonts w:ascii="Times New Roman" w:hAnsi="Times New Roman" w:cs="Times New Roman"/>
          <w:bCs/>
          <w:sz w:val="24"/>
          <w:szCs w:val="24"/>
        </w:rPr>
      </w:pPr>
      <w:bookmarkStart w:id="230" w:name="_Toc168846756"/>
      <w:bookmarkStart w:id="231" w:name="_Toc168864851"/>
      <w:bookmarkStart w:id="232" w:name="_Toc168914417"/>
      <w:bookmarkStart w:id="233" w:name="_Toc168947195"/>
      <w:bookmarkStart w:id="234" w:name="_Toc168947259"/>
      <w:bookmarkStart w:id="235" w:name="_Toc168947323"/>
      <w:bookmarkStart w:id="236" w:name="_Toc168947387"/>
      <w:bookmarkStart w:id="237" w:name="_Toc168947451"/>
      <w:bookmarkStart w:id="238" w:name="_Toc168947523"/>
      <w:bookmarkStart w:id="239" w:name="_Toc168947629"/>
      <w:bookmarkStart w:id="240" w:name="_Toc172489829"/>
      <w:bookmarkStart w:id="241" w:name="_Toc172550675"/>
      <w:bookmarkStart w:id="242" w:name="_Toc172573345"/>
      <w:bookmarkStart w:id="243" w:name="_Toc172573844"/>
      <w:bookmarkStart w:id="244" w:name="_Toc172574058"/>
      <w:bookmarkStart w:id="245" w:name="_Toc172574251"/>
      <w:bookmarkStart w:id="246" w:name="_Toc172574603"/>
      <w:r w:rsidRPr="00EB386C">
        <w:rPr>
          <w:rFonts w:ascii="Times New Roman" w:hAnsi="Times New Roman" w:cs="Times New Roman"/>
          <w:bCs/>
          <w:sz w:val="24"/>
          <w:szCs w:val="24"/>
        </w:rPr>
        <w:t>3.2.1. Основные печатные и/или электронные издания</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AB75EB9" w14:textId="4B0FB308" w:rsidR="00360F5B" w:rsidRPr="00EB386C" w:rsidRDefault="006841BF" w:rsidP="00EB386C">
      <w:pPr>
        <w:ind w:firstLine="709"/>
        <w:contextualSpacing/>
        <w:jc w:val="both"/>
        <w:rPr>
          <w:rFonts w:ascii="Times New Roman" w:hAnsi="Times New Roman" w:cs="Times New Roman"/>
          <w:bCs/>
          <w:iCs/>
          <w:sz w:val="24"/>
          <w:szCs w:val="24"/>
        </w:rPr>
      </w:pPr>
      <w:r w:rsidRPr="00EB386C">
        <w:rPr>
          <w:rFonts w:ascii="Times New Roman" w:hAnsi="Times New Roman" w:cs="Times New Roman"/>
          <w:bCs/>
          <w:iCs/>
          <w:sz w:val="24"/>
          <w:szCs w:val="24"/>
        </w:rPr>
        <w:t>1</w:t>
      </w:r>
      <w:r w:rsidR="00E8781B" w:rsidRPr="00EB386C">
        <w:rPr>
          <w:rFonts w:ascii="Times New Roman" w:hAnsi="Times New Roman" w:cs="Times New Roman"/>
          <w:bCs/>
          <w:iCs/>
          <w:sz w:val="24"/>
          <w:szCs w:val="24"/>
        </w:rPr>
        <w:t>. Меженин</w:t>
      </w:r>
      <w:r w:rsidR="00E8781B" w:rsidRPr="00EB386C">
        <w:rPr>
          <w:rFonts w:ascii="Times New Roman" w:hAnsi="Times New Roman" w:cs="Times New Roman"/>
          <w:bCs/>
          <w:iCs/>
          <w:sz w:val="24"/>
          <w:szCs w:val="24"/>
        </w:rPr>
        <w:tab/>
        <w:t>А. В., Меженин Д. А. Проектирование, разработка и оптимизация веб-приложений. – М, «Академия», 2020 г. – 272 с.</w:t>
      </w:r>
      <w:bookmarkStart w:id="247" w:name="_Hlk156825228"/>
    </w:p>
    <w:bookmarkEnd w:id="247"/>
    <w:p w14:paraId="3F42AF06" w14:textId="26BA69DE" w:rsidR="006841BF" w:rsidRPr="00EB386C" w:rsidRDefault="006841BF" w:rsidP="00EB386C">
      <w:pPr>
        <w:pStyle w:val="a4"/>
        <w:ind w:left="0" w:firstLine="709"/>
        <w:jc w:val="both"/>
        <w:rPr>
          <w:rFonts w:ascii="Times New Roman" w:hAnsi="Times New Roman" w:cs="Times New Roman"/>
          <w:bCs/>
          <w:i/>
          <w:sz w:val="24"/>
          <w:szCs w:val="24"/>
        </w:rPr>
      </w:pPr>
    </w:p>
    <w:p w14:paraId="47B86259" w14:textId="1E542DB9" w:rsidR="006841BF" w:rsidRDefault="006841BF" w:rsidP="00EB386C">
      <w:pPr>
        <w:pStyle w:val="1f"/>
        <w:spacing w:after="0"/>
        <w:ind w:firstLine="709"/>
        <w:rPr>
          <w:rFonts w:ascii="Times New Roman" w:hAnsi="Times New Roman"/>
          <w:lang w:val="ru-RU"/>
        </w:rPr>
      </w:pPr>
      <w:bookmarkStart w:id="248" w:name="_Toc152334674"/>
      <w:bookmarkStart w:id="249" w:name="_Toc162370400"/>
      <w:bookmarkStart w:id="250" w:name="_Toc168864852"/>
      <w:bookmarkStart w:id="251" w:name="_Toc168914418"/>
      <w:bookmarkStart w:id="252" w:name="_Toc168947196"/>
      <w:bookmarkStart w:id="253" w:name="_Toc168947260"/>
      <w:bookmarkStart w:id="254" w:name="_Toc168947324"/>
      <w:bookmarkStart w:id="255" w:name="_Toc168947452"/>
      <w:bookmarkStart w:id="256" w:name="_Toc168947524"/>
      <w:bookmarkStart w:id="257" w:name="_Toc168947630"/>
      <w:bookmarkStart w:id="258" w:name="_Toc172489830"/>
      <w:bookmarkStart w:id="259" w:name="_Toc172550676"/>
      <w:bookmarkStart w:id="260" w:name="_Toc172573346"/>
      <w:bookmarkStart w:id="261" w:name="_Toc172573845"/>
      <w:bookmarkStart w:id="262" w:name="_Toc172574059"/>
      <w:bookmarkStart w:id="263" w:name="_Toc172574252"/>
      <w:bookmarkStart w:id="264" w:name="_Toc172574604"/>
      <w:r w:rsidRPr="00EB386C">
        <w:rPr>
          <w:rFonts w:ascii="Times New Roman" w:hAnsi="Times New Roman"/>
        </w:rPr>
        <w:t xml:space="preserve">4. Контроль и оценка результатов освоения </w:t>
      </w:r>
      <w:r w:rsidR="001604E7" w:rsidRPr="00EB386C">
        <w:rPr>
          <w:rFonts w:ascii="Times New Roman" w:hAnsi="Times New Roman"/>
        </w:rPr>
        <w:br/>
      </w:r>
      <w:r w:rsidRPr="00EB386C">
        <w:rPr>
          <w:rFonts w:ascii="Times New Roman" w:hAnsi="Times New Roman"/>
        </w:rPr>
        <w:t>профессионального модуля</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003F47E" w14:textId="77777777" w:rsidR="006F4FAD" w:rsidRDefault="006F4FAD" w:rsidP="006F4FAD">
      <w:pPr>
        <w:pStyle w:val="TableParagraph"/>
        <w:spacing w:before="23" w:line="223" w:lineRule="auto"/>
        <w:ind w:left="9" w:right="80"/>
        <w:jc w:val="center"/>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12C763A9" w14:textId="77777777" w:rsidR="006F4FAD" w:rsidRDefault="006F4FAD" w:rsidP="006F4FAD">
      <w:pPr>
        <w:ind w:firstLine="709"/>
        <w:jc w:val="both"/>
      </w:pPr>
    </w:p>
    <w:p w14:paraId="5DAE29FB" w14:textId="77777777" w:rsidR="006F4FAD" w:rsidRPr="006F4FAD" w:rsidRDefault="006F4FAD" w:rsidP="00EB386C">
      <w:pPr>
        <w:pStyle w:val="1f"/>
        <w:spacing w:after="0"/>
        <w:ind w:firstLine="709"/>
        <w:rPr>
          <w:rFonts w:ascii="Times New Roman" w:hAnsi="Times New Roman"/>
          <w:b w:val="0"/>
          <w:bCs w:val="0"/>
          <w:lang w:val="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5670"/>
        <w:gridCol w:w="3111"/>
      </w:tblGrid>
      <w:tr w:rsidR="006841BF" w:rsidRPr="00EB386C" w14:paraId="399F7143" w14:textId="77777777" w:rsidTr="00FB1211">
        <w:trPr>
          <w:trHeight w:val="23"/>
          <w:jc w:val="center"/>
        </w:trPr>
        <w:tc>
          <w:tcPr>
            <w:tcW w:w="693" w:type="pct"/>
            <w:vAlign w:val="center"/>
          </w:tcPr>
          <w:p w14:paraId="07A1BF63" w14:textId="5DA67A9F" w:rsidR="006841BF" w:rsidRPr="00EB386C" w:rsidRDefault="006841BF" w:rsidP="00EB386C">
            <w:pPr>
              <w:suppressAutoHyphens/>
              <w:contextualSpacing/>
              <w:jc w:val="center"/>
              <w:rPr>
                <w:rFonts w:ascii="Times New Roman" w:hAnsi="Times New Roman" w:cs="Times New Roman"/>
                <w:b/>
                <w:iCs/>
                <w:sz w:val="20"/>
                <w:szCs w:val="20"/>
              </w:rPr>
            </w:pPr>
            <w:bookmarkStart w:id="265" w:name="_Hlk152334357"/>
            <w:r w:rsidRPr="00EB386C">
              <w:rPr>
                <w:rFonts w:ascii="Times New Roman" w:hAnsi="Times New Roman" w:cs="Times New Roman"/>
                <w:b/>
                <w:iCs/>
                <w:sz w:val="20"/>
                <w:szCs w:val="20"/>
              </w:rPr>
              <w:t>Код ПК, ОК</w:t>
            </w:r>
          </w:p>
        </w:tc>
        <w:tc>
          <w:tcPr>
            <w:tcW w:w="2781" w:type="pct"/>
            <w:vAlign w:val="center"/>
          </w:tcPr>
          <w:p w14:paraId="6337DE47" w14:textId="7285D127" w:rsidR="006841BF" w:rsidRPr="00EB386C" w:rsidRDefault="006841BF" w:rsidP="00EB386C">
            <w:pPr>
              <w:suppressAutoHyphens/>
              <w:contextualSpacing/>
              <w:jc w:val="center"/>
              <w:rPr>
                <w:rFonts w:ascii="Times New Roman" w:hAnsi="Times New Roman" w:cs="Times New Roman"/>
                <w:b/>
                <w:sz w:val="20"/>
                <w:szCs w:val="20"/>
              </w:rPr>
            </w:pPr>
            <w:r w:rsidRPr="00EB386C">
              <w:rPr>
                <w:rFonts w:ascii="Times New Roman" w:hAnsi="Times New Roman" w:cs="Times New Roman"/>
                <w:b/>
                <w:iCs/>
                <w:sz w:val="20"/>
                <w:szCs w:val="20"/>
              </w:rPr>
              <w:t>Критерии оценки результата</w:t>
            </w:r>
          </w:p>
        </w:tc>
        <w:tc>
          <w:tcPr>
            <w:tcW w:w="1526" w:type="pct"/>
            <w:vAlign w:val="center"/>
          </w:tcPr>
          <w:p w14:paraId="7157352A" w14:textId="6BEF3108" w:rsidR="006841BF" w:rsidRPr="00EB386C" w:rsidRDefault="006841BF" w:rsidP="00EB386C">
            <w:pPr>
              <w:suppressAutoHyphens/>
              <w:contextualSpacing/>
              <w:jc w:val="center"/>
              <w:rPr>
                <w:rFonts w:ascii="Times New Roman" w:hAnsi="Times New Roman" w:cs="Times New Roman"/>
                <w:b/>
                <w:sz w:val="20"/>
                <w:szCs w:val="20"/>
              </w:rPr>
            </w:pPr>
            <w:r w:rsidRPr="00EB386C">
              <w:rPr>
                <w:rFonts w:ascii="Times New Roman" w:hAnsi="Times New Roman" w:cs="Times New Roman"/>
                <w:b/>
                <w:sz w:val="20"/>
                <w:szCs w:val="20"/>
              </w:rPr>
              <w:t>Формы контроля и методы оценки</w:t>
            </w:r>
          </w:p>
        </w:tc>
      </w:tr>
      <w:tr w:rsidR="00E8781B" w:rsidRPr="00EB386C" w14:paraId="266AC736" w14:textId="77777777" w:rsidTr="00E8781B">
        <w:trPr>
          <w:trHeight w:val="23"/>
          <w:jc w:val="center"/>
        </w:trPr>
        <w:tc>
          <w:tcPr>
            <w:tcW w:w="693" w:type="pct"/>
            <w:vAlign w:val="center"/>
          </w:tcPr>
          <w:p w14:paraId="1AFECD37" w14:textId="15239CC2" w:rsidR="00E8781B" w:rsidRPr="00EB386C" w:rsidRDefault="00E8781B" w:rsidP="00EB386C">
            <w:pPr>
              <w:suppressAutoHyphens/>
              <w:contextualSpacing/>
              <w:jc w:val="center"/>
              <w:rPr>
                <w:rFonts w:ascii="Times New Roman" w:hAnsi="Times New Roman" w:cs="Times New Roman"/>
                <w:i/>
                <w:sz w:val="20"/>
                <w:szCs w:val="20"/>
              </w:rPr>
            </w:pPr>
            <w:r w:rsidRPr="00EB386C">
              <w:rPr>
                <w:rFonts w:ascii="Times New Roman" w:hAnsi="Times New Roman" w:cs="Times New Roman"/>
                <w:sz w:val="20"/>
                <w:szCs w:val="20"/>
              </w:rPr>
              <w:t>ПК 1.1</w:t>
            </w:r>
          </w:p>
        </w:tc>
        <w:tc>
          <w:tcPr>
            <w:tcW w:w="2781" w:type="pct"/>
            <w:vAlign w:val="center"/>
          </w:tcPr>
          <w:p w14:paraId="3C13704D" w14:textId="08587C2A" w:rsidR="00E8781B" w:rsidRPr="00EB386C" w:rsidRDefault="00E8781B" w:rsidP="00EB386C">
            <w:pPr>
              <w:pStyle w:val="a4"/>
              <w:numPr>
                <w:ilvl w:val="0"/>
                <w:numId w:val="3"/>
              </w:numPr>
              <w:tabs>
                <w:tab w:val="left" w:pos="177"/>
              </w:tabs>
              <w:suppressAutoHyphens/>
              <w:ind w:left="0" w:firstLine="0"/>
              <w:jc w:val="both"/>
              <w:rPr>
                <w:rFonts w:ascii="Times New Roman" w:hAnsi="Times New Roman" w:cs="Times New Roman"/>
                <w:i/>
                <w:sz w:val="20"/>
                <w:szCs w:val="20"/>
              </w:rPr>
            </w:pPr>
            <w:r w:rsidRPr="00EB386C">
              <w:rPr>
                <w:rFonts w:ascii="Times New Roman" w:hAnsi="Times New Roman" w:cs="Times New Roman"/>
                <w:bCs/>
                <w:iCs/>
                <w:sz w:val="20"/>
                <w:szCs w:val="20"/>
              </w:rPr>
              <w:t>разрабатывать алгоритм решения поставленной задачи и реализовывать его средствами автоматизированного проектирования</w:t>
            </w:r>
          </w:p>
        </w:tc>
        <w:tc>
          <w:tcPr>
            <w:tcW w:w="1526" w:type="pct"/>
            <w:vMerge w:val="restart"/>
            <w:vAlign w:val="center"/>
          </w:tcPr>
          <w:p w14:paraId="50C81216" w14:textId="3266CEA4" w:rsidR="00E8781B" w:rsidRPr="00EB386C" w:rsidRDefault="00E8781B" w:rsidP="00D158E8">
            <w:pPr>
              <w:tabs>
                <w:tab w:val="left" w:pos="320"/>
              </w:tabs>
              <w:suppressAutoHyphens/>
              <w:contextualSpacing/>
              <w:rPr>
                <w:rFonts w:ascii="Times New Roman" w:hAnsi="Times New Roman" w:cs="Times New Roman"/>
                <w:iCs/>
                <w:sz w:val="20"/>
                <w:szCs w:val="20"/>
              </w:rPr>
            </w:pPr>
            <w:r w:rsidRPr="00EB386C">
              <w:rPr>
                <w:rFonts w:ascii="Times New Roman" w:hAnsi="Times New Roman" w:cs="Times New Roman"/>
                <w:iCs/>
                <w:sz w:val="20"/>
                <w:szCs w:val="20"/>
              </w:rPr>
              <w:t>Экзамен в форме собеседования: практическое задание по разработке программного модуля в соответствии с техническим заданием. Защита отчетов по практическим</w:t>
            </w:r>
            <w:r w:rsidR="00D158E8">
              <w:rPr>
                <w:rFonts w:ascii="Times New Roman" w:hAnsi="Times New Roman" w:cs="Times New Roman"/>
                <w:iCs/>
                <w:sz w:val="20"/>
                <w:szCs w:val="20"/>
              </w:rPr>
              <w:t xml:space="preserve"> работам</w:t>
            </w:r>
            <w:r w:rsidRPr="00EB386C">
              <w:rPr>
                <w:rFonts w:ascii="Times New Roman" w:hAnsi="Times New Roman" w:cs="Times New Roman"/>
                <w:iCs/>
                <w:sz w:val="20"/>
                <w:szCs w:val="20"/>
              </w:rPr>
              <w:t>. Интерпретация результатов наблюдений за деятельностью обучающегося в процессе практики</w:t>
            </w:r>
          </w:p>
        </w:tc>
      </w:tr>
      <w:tr w:rsidR="00E8781B" w:rsidRPr="00EB386C" w14:paraId="1BA8CB03" w14:textId="77777777" w:rsidTr="00E8781B">
        <w:trPr>
          <w:trHeight w:val="23"/>
          <w:jc w:val="center"/>
        </w:trPr>
        <w:tc>
          <w:tcPr>
            <w:tcW w:w="693" w:type="pct"/>
            <w:vAlign w:val="center"/>
          </w:tcPr>
          <w:p w14:paraId="0224EA01" w14:textId="12416B83" w:rsidR="00E8781B" w:rsidRPr="00EB386C" w:rsidRDefault="00E8781B" w:rsidP="00EB386C">
            <w:pPr>
              <w:suppressAutoHyphens/>
              <w:contextualSpacing/>
              <w:jc w:val="center"/>
              <w:rPr>
                <w:rFonts w:ascii="Times New Roman" w:hAnsi="Times New Roman" w:cs="Times New Roman"/>
                <w:i/>
                <w:sz w:val="20"/>
                <w:szCs w:val="20"/>
              </w:rPr>
            </w:pPr>
            <w:r w:rsidRPr="00EB386C">
              <w:rPr>
                <w:rFonts w:ascii="Times New Roman" w:hAnsi="Times New Roman" w:cs="Times New Roman"/>
                <w:sz w:val="20"/>
                <w:szCs w:val="20"/>
              </w:rPr>
              <w:t>ПК 1.2</w:t>
            </w:r>
          </w:p>
        </w:tc>
        <w:tc>
          <w:tcPr>
            <w:tcW w:w="2781" w:type="pct"/>
            <w:vAlign w:val="center"/>
          </w:tcPr>
          <w:p w14:paraId="45A010CD" w14:textId="77777777" w:rsidR="00E8781B" w:rsidRPr="00EB386C" w:rsidRDefault="00E8781B"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разрабатывать код программного продукта на основе готовой спецификации на уровне модуля</w:t>
            </w:r>
          </w:p>
          <w:p w14:paraId="5D31D206" w14:textId="28B1757F" w:rsidR="00E8781B" w:rsidRPr="00EB386C" w:rsidRDefault="00E8781B" w:rsidP="00EB386C">
            <w:pPr>
              <w:pStyle w:val="a4"/>
              <w:numPr>
                <w:ilvl w:val="0"/>
                <w:numId w:val="3"/>
              </w:numPr>
              <w:tabs>
                <w:tab w:val="left" w:pos="177"/>
              </w:tabs>
              <w:suppressAutoHyphens/>
              <w:ind w:left="0" w:firstLine="0"/>
              <w:jc w:val="both"/>
              <w:rPr>
                <w:rFonts w:ascii="Times New Roman" w:hAnsi="Times New Roman" w:cs="Times New Roman"/>
                <w:i/>
                <w:sz w:val="20"/>
                <w:szCs w:val="20"/>
              </w:rPr>
            </w:pPr>
            <w:r w:rsidRPr="00EB386C">
              <w:rPr>
                <w:rFonts w:ascii="Times New Roman" w:hAnsi="Times New Roman" w:cs="Times New Roman"/>
                <w:bCs/>
                <w:iCs/>
                <w:sz w:val="20"/>
                <w:szCs w:val="20"/>
              </w:rPr>
              <w:t>разрабатывать мобильные приложения</w:t>
            </w:r>
          </w:p>
        </w:tc>
        <w:tc>
          <w:tcPr>
            <w:tcW w:w="1526" w:type="pct"/>
            <w:vMerge/>
          </w:tcPr>
          <w:p w14:paraId="5B5309B8" w14:textId="77777777" w:rsidR="00E8781B" w:rsidRPr="00EB386C" w:rsidDel="009D5E3A" w:rsidRDefault="00E8781B" w:rsidP="00EB386C">
            <w:pPr>
              <w:suppressAutoHyphens/>
              <w:contextualSpacing/>
              <w:jc w:val="both"/>
              <w:rPr>
                <w:rFonts w:ascii="Times New Roman" w:hAnsi="Times New Roman" w:cs="Times New Roman"/>
                <w:i/>
                <w:sz w:val="20"/>
                <w:szCs w:val="20"/>
              </w:rPr>
            </w:pPr>
          </w:p>
        </w:tc>
      </w:tr>
      <w:tr w:rsidR="00E8781B" w:rsidRPr="00EB386C" w14:paraId="25FB4E65" w14:textId="77777777" w:rsidTr="00E8781B">
        <w:trPr>
          <w:trHeight w:val="23"/>
          <w:jc w:val="center"/>
        </w:trPr>
        <w:tc>
          <w:tcPr>
            <w:tcW w:w="693" w:type="pct"/>
            <w:vAlign w:val="center"/>
          </w:tcPr>
          <w:p w14:paraId="2DFF1152" w14:textId="72C63A6F" w:rsidR="00E8781B" w:rsidRPr="00EB386C" w:rsidRDefault="00E8781B" w:rsidP="00EB386C">
            <w:pPr>
              <w:suppressAutoHyphens/>
              <w:contextualSpacing/>
              <w:jc w:val="center"/>
              <w:rPr>
                <w:rFonts w:ascii="Times New Roman" w:hAnsi="Times New Roman" w:cs="Times New Roman"/>
                <w:i/>
                <w:sz w:val="20"/>
                <w:szCs w:val="20"/>
              </w:rPr>
            </w:pPr>
            <w:r w:rsidRPr="00EB386C">
              <w:rPr>
                <w:rFonts w:ascii="Times New Roman" w:hAnsi="Times New Roman" w:cs="Times New Roman"/>
                <w:sz w:val="20"/>
                <w:szCs w:val="20"/>
              </w:rPr>
              <w:t>ПК 1.3</w:t>
            </w:r>
          </w:p>
        </w:tc>
        <w:tc>
          <w:tcPr>
            <w:tcW w:w="2781" w:type="pct"/>
            <w:vAlign w:val="center"/>
          </w:tcPr>
          <w:p w14:paraId="3AF547A1" w14:textId="77777777" w:rsidR="00E8781B" w:rsidRPr="00EB386C" w:rsidRDefault="00E8781B"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использовать инструментальные средства на этапе отладки программного продукта</w:t>
            </w:r>
          </w:p>
          <w:p w14:paraId="2D48508E" w14:textId="6EC9B1B2" w:rsidR="00E8781B" w:rsidRPr="00EB386C" w:rsidRDefault="00E8781B" w:rsidP="00EB386C">
            <w:pPr>
              <w:pStyle w:val="a4"/>
              <w:numPr>
                <w:ilvl w:val="0"/>
                <w:numId w:val="3"/>
              </w:numPr>
              <w:tabs>
                <w:tab w:val="left" w:pos="177"/>
              </w:tabs>
              <w:ind w:left="0" w:firstLine="0"/>
              <w:jc w:val="both"/>
              <w:rPr>
                <w:rFonts w:ascii="Times New Roman" w:hAnsi="Times New Roman" w:cs="Times New Roman"/>
                <w:i/>
                <w:sz w:val="20"/>
                <w:szCs w:val="20"/>
              </w:rPr>
            </w:pPr>
            <w:r w:rsidRPr="00EB386C">
              <w:rPr>
                <w:rFonts w:ascii="Times New Roman" w:hAnsi="Times New Roman" w:cs="Times New Roman"/>
                <w:bCs/>
                <w:iCs/>
                <w:sz w:val="20"/>
                <w:szCs w:val="20"/>
              </w:rPr>
              <w:t>проводить тестирование программного модуля по определенному сценарию</w:t>
            </w:r>
          </w:p>
        </w:tc>
        <w:tc>
          <w:tcPr>
            <w:tcW w:w="1526" w:type="pct"/>
            <w:vMerge/>
          </w:tcPr>
          <w:p w14:paraId="4A47224A" w14:textId="77777777" w:rsidR="00E8781B" w:rsidRPr="00EB386C" w:rsidRDefault="00E8781B" w:rsidP="00EB386C">
            <w:pPr>
              <w:suppressAutoHyphens/>
              <w:contextualSpacing/>
              <w:jc w:val="both"/>
              <w:rPr>
                <w:rFonts w:ascii="Times New Roman" w:hAnsi="Times New Roman" w:cs="Times New Roman"/>
                <w:i/>
                <w:sz w:val="20"/>
                <w:szCs w:val="20"/>
              </w:rPr>
            </w:pPr>
          </w:p>
        </w:tc>
      </w:tr>
      <w:tr w:rsidR="00E8781B" w:rsidRPr="00EB386C" w14:paraId="3030CCB1" w14:textId="77777777" w:rsidTr="00E8781B">
        <w:trPr>
          <w:trHeight w:val="23"/>
          <w:jc w:val="center"/>
        </w:trPr>
        <w:tc>
          <w:tcPr>
            <w:tcW w:w="693" w:type="pct"/>
            <w:vAlign w:val="center"/>
          </w:tcPr>
          <w:p w14:paraId="26CE11C6" w14:textId="39BC96DB" w:rsidR="00E8781B" w:rsidRPr="00EB386C" w:rsidRDefault="00E8781B" w:rsidP="00EB386C">
            <w:pPr>
              <w:suppressAutoHyphens/>
              <w:contextualSpacing/>
              <w:jc w:val="center"/>
              <w:rPr>
                <w:rFonts w:ascii="Times New Roman" w:hAnsi="Times New Roman" w:cs="Times New Roman"/>
                <w:i/>
                <w:sz w:val="20"/>
                <w:szCs w:val="20"/>
              </w:rPr>
            </w:pPr>
            <w:r w:rsidRPr="00EB386C">
              <w:rPr>
                <w:rFonts w:ascii="Times New Roman" w:hAnsi="Times New Roman" w:cs="Times New Roman"/>
                <w:sz w:val="20"/>
                <w:szCs w:val="20"/>
              </w:rPr>
              <w:t>ПК 1.4</w:t>
            </w:r>
          </w:p>
        </w:tc>
        <w:tc>
          <w:tcPr>
            <w:tcW w:w="2781" w:type="pct"/>
            <w:vAlign w:val="center"/>
          </w:tcPr>
          <w:p w14:paraId="4AB2DB12" w14:textId="77777777" w:rsidR="00E8781B" w:rsidRPr="00EB386C" w:rsidRDefault="00E8781B"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проводить тестирование программного модуля по определенному сценарию</w:t>
            </w:r>
          </w:p>
          <w:p w14:paraId="4A8C9326" w14:textId="4A8B2079" w:rsidR="00E8781B" w:rsidRPr="00EB386C" w:rsidRDefault="00E8781B" w:rsidP="00EB386C">
            <w:pPr>
              <w:pStyle w:val="a4"/>
              <w:numPr>
                <w:ilvl w:val="0"/>
                <w:numId w:val="3"/>
              </w:numPr>
              <w:tabs>
                <w:tab w:val="left" w:pos="177"/>
              </w:tabs>
              <w:ind w:left="0" w:firstLine="0"/>
              <w:jc w:val="both"/>
              <w:rPr>
                <w:rFonts w:ascii="Times New Roman" w:hAnsi="Times New Roman" w:cs="Times New Roman"/>
                <w:i/>
                <w:sz w:val="20"/>
                <w:szCs w:val="20"/>
              </w:rPr>
            </w:pPr>
            <w:r w:rsidRPr="00EB386C">
              <w:rPr>
                <w:rFonts w:ascii="Times New Roman" w:hAnsi="Times New Roman" w:cs="Times New Roman"/>
                <w:bCs/>
                <w:iCs/>
                <w:sz w:val="20"/>
                <w:szCs w:val="20"/>
              </w:rPr>
              <w:t>использовать инструментальные средства на этапе тестирования программного продукта</w:t>
            </w:r>
          </w:p>
        </w:tc>
        <w:tc>
          <w:tcPr>
            <w:tcW w:w="1526" w:type="pct"/>
            <w:vMerge/>
          </w:tcPr>
          <w:p w14:paraId="0DF5F7D1" w14:textId="77777777" w:rsidR="00E8781B" w:rsidRPr="00EB386C" w:rsidDel="009D5E3A" w:rsidRDefault="00E8781B" w:rsidP="00EB386C">
            <w:pPr>
              <w:suppressAutoHyphens/>
              <w:contextualSpacing/>
              <w:jc w:val="both"/>
              <w:rPr>
                <w:rFonts w:ascii="Times New Roman" w:hAnsi="Times New Roman" w:cs="Times New Roman"/>
                <w:i/>
                <w:sz w:val="20"/>
                <w:szCs w:val="20"/>
              </w:rPr>
            </w:pPr>
          </w:p>
        </w:tc>
      </w:tr>
      <w:tr w:rsidR="00E8781B" w:rsidRPr="00EB386C" w14:paraId="11121DFD" w14:textId="77777777" w:rsidTr="00E8781B">
        <w:trPr>
          <w:trHeight w:val="23"/>
          <w:jc w:val="center"/>
        </w:trPr>
        <w:tc>
          <w:tcPr>
            <w:tcW w:w="693" w:type="pct"/>
            <w:vAlign w:val="center"/>
          </w:tcPr>
          <w:p w14:paraId="44186128" w14:textId="12F42401" w:rsidR="00E8781B" w:rsidRPr="00EB386C" w:rsidRDefault="00E8781B" w:rsidP="00EB386C">
            <w:pPr>
              <w:suppressAutoHyphens/>
              <w:contextualSpacing/>
              <w:jc w:val="center"/>
              <w:rPr>
                <w:rFonts w:ascii="Times New Roman" w:hAnsi="Times New Roman" w:cs="Times New Roman"/>
                <w:i/>
                <w:sz w:val="20"/>
                <w:szCs w:val="20"/>
              </w:rPr>
            </w:pPr>
            <w:r w:rsidRPr="00EB386C">
              <w:rPr>
                <w:rFonts w:ascii="Times New Roman" w:hAnsi="Times New Roman" w:cs="Times New Roman"/>
                <w:sz w:val="20"/>
                <w:szCs w:val="20"/>
              </w:rPr>
              <w:t>ПК 1.5</w:t>
            </w:r>
          </w:p>
        </w:tc>
        <w:tc>
          <w:tcPr>
            <w:tcW w:w="2781" w:type="pct"/>
            <w:vAlign w:val="center"/>
          </w:tcPr>
          <w:p w14:paraId="5669A11D" w14:textId="77777777" w:rsidR="00E8781B" w:rsidRPr="00EB386C" w:rsidRDefault="00E8781B" w:rsidP="00EB386C">
            <w:pPr>
              <w:pStyle w:val="a4"/>
              <w:numPr>
                <w:ilvl w:val="0"/>
                <w:numId w:val="1"/>
              </w:numPr>
              <w:tabs>
                <w:tab w:val="left" w:pos="176"/>
              </w:tabs>
              <w:ind w:left="0" w:firstLine="0"/>
              <w:jc w:val="both"/>
              <w:rPr>
                <w:rFonts w:ascii="Times New Roman" w:hAnsi="Times New Roman" w:cs="Times New Roman"/>
                <w:bCs/>
                <w:iCs/>
                <w:sz w:val="20"/>
                <w:szCs w:val="20"/>
              </w:rPr>
            </w:pPr>
            <w:r w:rsidRPr="00EB386C">
              <w:rPr>
                <w:rFonts w:ascii="Times New Roman" w:hAnsi="Times New Roman" w:cs="Times New Roman"/>
                <w:bCs/>
                <w:iCs/>
                <w:sz w:val="20"/>
                <w:szCs w:val="20"/>
              </w:rPr>
              <w:t>анализировать алгоритмы, в том числе с применением инструментальных средств</w:t>
            </w:r>
          </w:p>
          <w:p w14:paraId="7654075B" w14:textId="2D56C99A" w:rsidR="00E8781B" w:rsidRPr="00EB386C" w:rsidRDefault="00E8781B" w:rsidP="00EB386C">
            <w:pPr>
              <w:pStyle w:val="a4"/>
              <w:numPr>
                <w:ilvl w:val="0"/>
                <w:numId w:val="3"/>
              </w:numPr>
              <w:tabs>
                <w:tab w:val="left" w:pos="177"/>
              </w:tabs>
              <w:suppressAutoHyphens/>
              <w:ind w:left="0" w:firstLine="0"/>
              <w:jc w:val="both"/>
              <w:rPr>
                <w:rFonts w:ascii="Times New Roman" w:hAnsi="Times New Roman" w:cs="Times New Roman"/>
                <w:i/>
                <w:sz w:val="20"/>
                <w:szCs w:val="20"/>
              </w:rPr>
            </w:pPr>
            <w:r w:rsidRPr="00EB386C">
              <w:rPr>
                <w:rFonts w:ascii="Times New Roman" w:hAnsi="Times New Roman" w:cs="Times New Roman"/>
                <w:bCs/>
                <w:iCs/>
                <w:sz w:val="20"/>
                <w:szCs w:val="20"/>
              </w:rPr>
              <w:t>осуществлять рефакторинг и оптимизацию программного кода</w:t>
            </w:r>
          </w:p>
        </w:tc>
        <w:tc>
          <w:tcPr>
            <w:tcW w:w="1526" w:type="pct"/>
            <w:vMerge/>
          </w:tcPr>
          <w:p w14:paraId="10AB275F" w14:textId="77777777" w:rsidR="00E8781B" w:rsidRPr="00EB386C" w:rsidDel="009D5E3A" w:rsidRDefault="00E8781B" w:rsidP="00EB386C">
            <w:pPr>
              <w:suppressAutoHyphens/>
              <w:contextualSpacing/>
              <w:jc w:val="both"/>
              <w:rPr>
                <w:rFonts w:ascii="Times New Roman" w:hAnsi="Times New Roman" w:cs="Times New Roman"/>
                <w:i/>
                <w:sz w:val="20"/>
                <w:szCs w:val="20"/>
              </w:rPr>
            </w:pPr>
          </w:p>
        </w:tc>
      </w:tr>
      <w:tr w:rsidR="00E8781B" w:rsidRPr="00EB386C" w14:paraId="783CA8E0" w14:textId="77777777" w:rsidTr="00E8781B">
        <w:trPr>
          <w:trHeight w:val="23"/>
          <w:jc w:val="center"/>
        </w:trPr>
        <w:tc>
          <w:tcPr>
            <w:tcW w:w="693" w:type="pct"/>
            <w:vAlign w:val="center"/>
          </w:tcPr>
          <w:p w14:paraId="7F152868" w14:textId="3B16090A" w:rsidR="00E8781B" w:rsidRPr="00EB386C" w:rsidRDefault="00E8781B" w:rsidP="00EB386C">
            <w:pPr>
              <w:suppressAutoHyphens/>
              <w:contextualSpacing/>
              <w:jc w:val="center"/>
              <w:rPr>
                <w:rFonts w:ascii="Times New Roman" w:hAnsi="Times New Roman" w:cs="Times New Roman"/>
                <w:i/>
                <w:sz w:val="20"/>
                <w:szCs w:val="20"/>
              </w:rPr>
            </w:pPr>
            <w:r w:rsidRPr="00EB386C">
              <w:rPr>
                <w:rFonts w:ascii="Times New Roman" w:hAnsi="Times New Roman" w:cs="Times New Roman"/>
                <w:sz w:val="20"/>
                <w:szCs w:val="20"/>
              </w:rPr>
              <w:t>ПК 1.6</w:t>
            </w:r>
          </w:p>
        </w:tc>
        <w:tc>
          <w:tcPr>
            <w:tcW w:w="2781" w:type="pct"/>
            <w:vAlign w:val="center"/>
          </w:tcPr>
          <w:p w14:paraId="69BC1225" w14:textId="7580DA48" w:rsidR="00E8781B" w:rsidRPr="00EB386C" w:rsidRDefault="00E8781B" w:rsidP="00EB386C">
            <w:pPr>
              <w:pStyle w:val="a4"/>
              <w:numPr>
                <w:ilvl w:val="0"/>
                <w:numId w:val="3"/>
              </w:numPr>
              <w:tabs>
                <w:tab w:val="left" w:pos="177"/>
              </w:tabs>
              <w:ind w:left="0" w:firstLine="0"/>
              <w:jc w:val="both"/>
              <w:rPr>
                <w:rFonts w:ascii="Times New Roman" w:hAnsi="Times New Roman" w:cs="Times New Roman"/>
                <w:i/>
                <w:sz w:val="20"/>
                <w:szCs w:val="20"/>
              </w:rPr>
            </w:pPr>
            <w:r w:rsidRPr="00EB386C">
              <w:rPr>
                <w:rFonts w:ascii="Times New Roman" w:hAnsi="Times New Roman" w:cs="Times New Roman"/>
                <w:sz w:val="20"/>
                <w:szCs w:val="20"/>
              </w:rPr>
              <w:t>разрабатывать мобильные приложения</w:t>
            </w:r>
          </w:p>
        </w:tc>
        <w:tc>
          <w:tcPr>
            <w:tcW w:w="1526" w:type="pct"/>
            <w:vMerge/>
          </w:tcPr>
          <w:p w14:paraId="6F10F2B9" w14:textId="77777777" w:rsidR="00E8781B" w:rsidRPr="00EB386C" w:rsidDel="009D5E3A" w:rsidRDefault="00E8781B" w:rsidP="00EB386C">
            <w:pPr>
              <w:suppressAutoHyphens/>
              <w:contextualSpacing/>
              <w:jc w:val="both"/>
              <w:rPr>
                <w:rFonts w:ascii="Times New Roman" w:hAnsi="Times New Roman" w:cs="Times New Roman"/>
                <w:i/>
                <w:sz w:val="20"/>
                <w:szCs w:val="20"/>
              </w:rPr>
            </w:pPr>
          </w:p>
        </w:tc>
      </w:tr>
      <w:bookmarkEnd w:id="265"/>
    </w:tbl>
    <w:p w14:paraId="1DD4D835" w14:textId="55414E17" w:rsidR="00C63897" w:rsidRPr="00EB386C" w:rsidRDefault="00C63897" w:rsidP="00EB386C">
      <w:pPr>
        <w:ind w:firstLine="709"/>
        <w:jc w:val="both"/>
        <w:rPr>
          <w:rFonts w:ascii="Times New Roman" w:hAnsi="Times New Roman" w:cs="Times New Roman"/>
          <w:b/>
          <w:bCs/>
          <w:sz w:val="24"/>
          <w:szCs w:val="24"/>
        </w:rPr>
      </w:pPr>
    </w:p>
    <w:p w14:paraId="6FC6FDBC" w14:textId="545271D9" w:rsidR="001D20BA" w:rsidRPr="00EB386C" w:rsidRDefault="001D20BA" w:rsidP="00EB386C">
      <w:pPr>
        <w:rPr>
          <w:rFonts w:ascii="Times New Roman" w:hAnsi="Times New Roman" w:cs="Times New Roman"/>
          <w:b/>
          <w:bCs/>
          <w:sz w:val="24"/>
          <w:szCs w:val="24"/>
        </w:rPr>
      </w:pPr>
      <w:r w:rsidRPr="00EB386C">
        <w:rPr>
          <w:rFonts w:ascii="Times New Roman" w:hAnsi="Times New Roman" w:cs="Times New Roman"/>
          <w:b/>
          <w:bCs/>
          <w:sz w:val="24"/>
          <w:szCs w:val="24"/>
        </w:rPr>
        <w:br w:type="page"/>
      </w:r>
    </w:p>
    <w:p w14:paraId="522AD10E" w14:textId="2B674958" w:rsidR="001D20BA" w:rsidRPr="00EB386C" w:rsidRDefault="001D20BA" w:rsidP="00EB386C">
      <w:pPr>
        <w:jc w:val="right"/>
        <w:rPr>
          <w:rFonts w:ascii="Times New Roman" w:hAnsi="Times New Roman" w:cs="Times New Roman"/>
          <w:b/>
          <w:bCs/>
          <w:sz w:val="24"/>
          <w:szCs w:val="24"/>
        </w:rPr>
      </w:pPr>
      <w:r w:rsidRPr="00EB386C">
        <w:rPr>
          <w:rFonts w:ascii="Times New Roman" w:hAnsi="Times New Roman" w:cs="Times New Roman"/>
          <w:b/>
          <w:bCs/>
          <w:sz w:val="24"/>
          <w:szCs w:val="24"/>
        </w:rPr>
        <w:lastRenderedPageBreak/>
        <w:t>Приложение 1.2</w:t>
      </w:r>
    </w:p>
    <w:p w14:paraId="4FA2F1E8" w14:textId="2E6A107C" w:rsidR="001D20BA" w:rsidRPr="00EB386C" w:rsidRDefault="001D20BA" w:rsidP="00EB386C">
      <w:pPr>
        <w:jc w:val="right"/>
        <w:rPr>
          <w:rFonts w:ascii="Times New Roman" w:hAnsi="Times New Roman" w:cs="Times New Roman"/>
          <w:b/>
          <w:bCs/>
          <w:sz w:val="24"/>
          <w:szCs w:val="24"/>
        </w:rPr>
      </w:pPr>
      <w:r w:rsidRPr="00EB386C">
        <w:rPr>
          <w:rFonts w:ascii="Times New Roman" w:hAnsi="Times New Roman" w:cs="Times New Roman"/>
          <w:b/>
          <w:bCs/>
          <w:sz w:val="24"/>
          <w:szCs w:val="24"/>
        </w:rPr>
        <w:t xml:space="preserve">к </w:t>
      </w:r>
      <w:r w:rsidR="006F4FAD">
        <w:rPr>
          <w:rFonts w:ascii="Times New Roman" w:hAnsi="Times New Roman" w:cs="Times New Roman"/>
          <w:b/>
          <w:bCs/>
          <w:sz w:val="24"/>
          <w:szCs w:val="24"/>
        </w:rPr>
        <w:t>А</w:t>
      </w:r>
      <w:r w:rsidRPr="00EB386C">
        <w:rPr>
          <w:rFonts w:ascii="Times New Roman" w:hAnsi="Times New Roman" w:cs="Times New Roman"/>
          <w:b/>
          <w:bCs/>
          <w:sz w:val="24"/>
          <w:szCs w:val="24"/>
        </w:rPr>
        <w:t>ОП-П по специальности</w:t>
      </w:r>
    </w:p>
    <w:p w14:paraId="0B8BD969" w14:textId="77777777" w:rsidR="0013364D" w:rsidRPr="00EB386C" w:rsidRDefault="0013364D" w:rsidP="00EB386C">
      <w:pPr>
        <w:keepNext/>
        <w:jc w:val="right"/>
        <w:rPr>
          <w:rFonts w:ascii="Times New Roman" w:eastAsia="Times New Roman" w:hAnsi="Times New Roman" w:cs="Times New Roman"/>
          <w:b/>
          <w:bCs/>
          <w:kern w:val="32"/>
          <w:sz w:val="24"/>
          <w:szCs w:val="24"/>
          <w:lang w:eastAsia="x-none"/>
        </w:rPr>
      </w:pPr>
      <w:r w:rsidRPr="00EB386C">
        <w:rPr>
          <w:rFonts w:ascii="Times New Roman" w:eastAsia="Times New Roman" w:hAnsi="Times New Roman" w:cs="Times New Roman"/>
          <w:b/>
          <w:bCs/>
          <w:kern w:val="32"/>
          <w:sz w:val="24"/>
          <w:szCs w:val="24"/>
          <w:lang w:eastAsia="x-none"/>
        </w:rPr>
        <w:t xml:space="preserve">09.02.07 Информационные системы </w:t>
      </w:r>
    </w:p>
    <w:p w14:paraId="30DE9CB7" w14:textId="0F203AF5" w:rsidR="001D20BA" w:rsidRPr="00EB386C" w:rsidRDefault="0013364D" w:rsidP="00EB386C">
      <w:pPr>
        <w:jc w:val="right"/>
        <w:rPr>
          <w:rFonts w:ascii="Times New Roman" w:hAnsi="Times New Roman" w:cs="Times New Roman"/>
          <w:b/>
          <w:bCs/>
          <w:sz w:val="24"/>
          <w:szCs w:val="24"/>
        </w:rPr>
      </w:pPr>
      <w:r w:rsidRPr="00EB386C">
        <w:rPr>
          <w:rFonts w:ascii="Times New Roman" w:eastAsia="Times New Roman" w:hAnsi="Times New Roman" w:cs="Times New Roman"/>
          <w:b/>
          <w:bCs/>
          <w:kern w:val="32"/>
          <w:sz w:val="24"/>
          <w:szCs w:val="24"/>
          <w:lang w:eastAsia="x-none"/>
        </w:rPr>
        <w:t>и программирование</w:t>
      </w:r>
    </w:p>
    <w:p w14:paraId="672EF3E4" w14:textId="77777777" w:rsidR="001D20BA" w:rsidRPr="00EB386C" w:rsidRDefault="001D20BA" w:rsidP="00EB386C">
      <w:pPr>
        <w:jc w:val="right"/>
        <w:rPr>
          <w:rFonts w:ascii="Times New Roman" w:hAnsi="Times New Roman" w:cs="Times New Roman"/>
          <w:b/>
          <w:bCs/>
          <w:sz w:val="24"/>
          <w:szCs w:val="24"/>
        </w:rPr>
      </w:pPr>
    </w:p>
    <w:p w14:paraId="0F4F62C0" w14:textId="77777777" w:rsidR="001D20BA" w:rsidRPr="00EB386C" w:rsidRDefault="001D20BA" w:rsidP="00EB386C">
      <w:pPr>
        <w:jc w:val="right"/>
        <w:rPr>
          <w:rFonts w:ascii="Times New Roman" w:hAnsi="Times New Roman" w:cs="Times New Roman"/>
          <w:b/>
          <w:bCs/>
          <w:sz w:val="24"/>
          <w:szCs w:val="24"/>
        </w:rPr>
      </w:pPr>
    </w:p>
    <w:p w14:paraId="738C08F5" w14:textId="77777777" w:rsidR="001D20BA" w:rsidRPr="00EB386C" w:rsidRDefault="001D20BA" w:rsidP="00EB386C">
      <w:pPr>
        <w:jc w:val="right"/>
        <w:rPr>
          <w:rFonts w:ascii="Times New Roman" w:hAnsi="Times New Roman" w:cs="Times New Roman"/>
          <w:b/>
          <w:bCs/>
          <w:sz w:val="24"/>
          <w:szCs w:val="24"/>
        </w:rPr>
      </w:pPr>
    </w:p>
    <w:p w14:paraId="5E409B75" w14:textId="77777777" w:rsidR="001D20BA" w:rsidRPr="00EB386C" w:rsidRDefault="001D20BA" w:rsidP="00EB386C">
      <w:pPr>
        <w:jc w:val="right"/>
        <w:rPr>
          <w:rFonts w:ascii="Times New Roman" w:hAnsi="Times New Roman" w:cs="Times New Roman"/>
          <w:b/>
          <w:bCs/>
          <w:sz w:val="24"/>
          <w:szCs w:val="24"/>
        </w:rPr>
      </w:pPr>
    </w:p>
    <w:p w14:paraId="6F98CC77" w14:textId="77777777" w:rsidR="001D20BA" w:rsidRPr="00EB386C" w:rsidRDefault="001D20BA" w:rsidP="00EB386C">
      <w:pPr>
        <w:jc w:val="right"/>
        <w:rPr>
          <w:rFonts w:ascii="Times New Roman" w:hAnsi="Times New Roman" w:cs="Times New Roman"/>
          <w:b/>
          <w:bCs/>
          <w:sz w:val="24"/>
          <w:szCs w:val="24"/>
        </w:rPr>
      </w:pPr>
    </w:p>
    <w:p w14:paraId="53E8DFD3" w14:textId="77777777" w:rsidR="001D20BA" w:rsidRPr="00EB386C" w:rsidRDefault="001D20BA" w:rsidP="00EB386C">
      <w:pPr>
        <w:jc w:val="right"/>
        <w:rPr>
          <w:rFonts w:ascii="Times New Roman" w:hAnsi="Times New Roman" w:cs="Times New Roman"/>
          <w:b/>
          <w:bCs/>
          <w:sz w:val="24"/>
          <w:szCs w:val="24"/>
        </w:rPr>
      </w:pPr>
    </w:p>
    <w:p w14:paraId="27DF7F64" w14:textId="77777777" w:rsidR="001D20BA" w:rsidRPr="00EB386C" w:rsidRDefault="001D20BA" w:rsidP="00EB386C">
      <w:pPr>
        <w:jc w:val="right"/>
        <w:rPr>
          <w:rFonts w:ascii="Times New Roman" w:hAnsi="Times New Roman" w:cs="Times New Roman"/>
          <w:b/>
          <w:bCs/>
          <w:sz w:val="24"/>
          <w:szCs w:val="24"/>
        </w:rPr>
      </w:pPr>
    </w:p>
    <w:p w14:paraId="4426DBB8" w14:textId="77777777" w:rsidR="001D20BA" w:rsidRPr="00EB386C" w:rsidRDefault="001D20BA" w:rsidP="00EB386C">
      <w:pPr>
        <w:jc w:val="right"/>
        <w:rPr>
          <w:rFonts w:ascii="Times New Roman" w:hAnsi="Times New Roman" w:cs="Times New Roman"/>
          <w:b/>
          <w:bCs/>
          <w:sz w:val="24"/>
          <w:szCs w:val="24"/>
        </w:rPr>
      </w:pPr>
    </w:p>
    <w:p w14:paraId="21C80B1F" w14:textId="77777777" w:rsidR="001D20BA" w:rsidRPr="00EB386C" w:rsidRDefault="001D20BA" w:rsidP="00EB386C">
      <w:pPr>
        <w:jc w:val="right"/>
        <w:rPr>
          <w:rFonts w:ascii="Times New Roman" w:hAnsi="Times New Roman" w:cs="Times New Roman"/>
          <w:b/>
          <w:bCs/>
          <w:sz w:val="24"/>
          <w:szCs w:val="24"/>
        </w:rPr>
      </w:pPr>
    </w:p>
    <w:p w14:paraId="125F5F9C" w14:textId="77777777" w:rsidR="001D20BA" w:rsidRPr="00EB386C" w:rsidRDefault="001D20BA" w:rsidP="00DE483B">
      <w:pPr>
        <w:jc w:val="center"/>
        <w:rPr>
          <w:rFonts w:ascii="Times New Roman" w:hAnsi="Times New Roman" w:cs="Times New Roman"/>
          <w:b/>
          <w:bCs/>
          <w:sz w:val="24"/>
          <w:szCs w:val="24"/>
        </w:rPr>
      </w:pPr>
    </w:p>
    <w:p w14:paraId="6FE391C0" w14:textId="57D1B495" w:rsidR="001D20BA" w:rsidRPr="00DE483B" w:rsidRDefault="00DE483B" w:rsidP="00DE483B">
      <w:pPr>
        <w:ind w:firstLine="680"/>
        <w:jc w:val="center"/>
        <w:rPr>
          <w:rFonts w:ascii="Times New Roman" w:hAnsi="Times New Roman" w:cs="Times New Roman"/>
          <w:b/>
          <w:bCs/>
          <w:sz w:val="24"/>
          <w:szCs w:val="24"/>
        </w:rPr>
      </w:pPr>
      <w:bookmarkStart w:id="266" w:name="_Hlk199668564"/>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рабочая</w:t>
      </w:r>
      <w:r w:rsidR="001D20BA" w:rsidRPr="00DE483B">
        <w:rPr>
          <w:rFonts w:ascii="Times New Roman" w:hAnsi="Times New Roman" w:cs="Times New Roman"/>
          <w:b/>
          <w:bCs/>
          <w:sz w:val="24"/>
          <w:szCs w:val="24"/>
        </w:rPr>
        <w:t xml:space="preserve"> </w:t>
      </w:r>
      <w:bookmarkEnd w:id="266"/>
      <w:r w:rsidR="001D20BA" w:rsidRPr="00DE483B">
        <w:rPr>
          <w:rFonts w:ascii="Times New Roman" w:hAnsi="Times New Roman" w:cs="Times New Roman"/>
          <w:b/>
          <w:bCs/>
          <w:sz w:val="24"/>
          <w:szCs w:val="24"/>
        </w:rPr>
        <w:t>программа профессионального модуля</w:t>
      </w:r>
    </w:p>
    <w:p w14:paraId="085B67CB" w14:textId="5C5310E9" w:rsidR="001D20BA" w:rsidRPr="00EB386C" w:rsidRDefault="00E8781B" w:rsidP="00DE483B">
      <w:pPr>
        <w:pStyle w:val="1"/>
      </w:pPr>
      <w:bookmarkStart w:id="267" w:name="_Toc156819858"/>
      <w:bookmarkStart w:id="268" w:name="_Toc168846758"/>
      <w:bookmarkStart w:id="269" w:name="_Toc168864853"/>
      <w:bookmarkStart w:id="270" w:name="_Toc168914419"/>
      <w:bookmarkStart w:id="271" w:name="_Toc168947197"/>
      <w:bookmarkStart w:id="272" w:name="_Toc168947389"/>
      <w:bookmarkStart w:id="273" w:name="_Toc168947453"/>
      <w:bookmarkStart w:id="274" w:name="_Toc168947525"/>
      <w:bookmarkStart w:id="275" w:name="_Toc168947631"/>
      <w:bookmarkStart w:id="276" w:name="_Toc172573347"/>
      <w:bookmarkStart w:id="277" w:name="_Toc172573846"/>
      <w:bookmarkStart w:id="278" w:name="_Toc172574060"/>
      <w:bookmarkStart w:id="279" w:name="_Toc172574253"/>
      <w:bookmarkStart w:id="280" w:name="_Toc172574605"/>
      <w:r w:rsidRPr="00EB386C">
        <w:t>«</w:t>
      </w:r>
      <w:bookmarkStart w:id="281" w:name="_Hlk168848904"/>
      <w:r w:rsidRPr="00EB386C">
        <w:t>ПМ.02 ОСУЩЕСТВЛЕНИЕ ИНТЕГРАЦИИ ПРОГРАММНЫХ МОДУЛЕЙ»</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5A97FBC" w14:textId="77777777" w:rsidR="001D20BA" w:rsidRPr="00EB386C" w:rsidRDefault="001D20BA" w:rsidP="00DE483B">
      <w:pPr>
        <w:pStyle w:val="1"/>
      </w:pPr>
    </w:p>
    <w:p w14:paraId="4296107C" w14:textId="77777777" w:rsidR="001D20BA" w:rsidRPr="00EB386C" w:rsidRDefault="001D20BA" w:rsidP="00EB386C">
      <w:pPr>
        <w:pStyle w:val="1"/>
      </w:pPr>
    </w:p>
    <w:p w14:paraId="12033FF0" w14:textId="77777777" w:rsidR="001D20BA" w:rsidRPr="00EB386C" w:rsidRDefault="001D20BA" w:rsidP="00EB386C">
      <w:pPr>
        <w:pStyle w:val="1"/>
      </w:pPr>
    </w:p>
    <w:p w14:paraId="21B89A54" w14:textId="77777777" w:rsidR="001D20BA" w:rsidRPr="00EB386C" w:rsidRDefault="001D20BA" w:rsidP="00EB386C">
      <w:pPr>
        <w:pStyle w:val="1"/>
      </w:pPr>
    </w:p>
    <w:p w14:paraId="42054E93" w14:textId="77777777" w:rsidR="001D20BA" w:rsidRPr="00EB386C" w:rsidRDefault="001D20BA" w:rsidP="00EB386C">
      <w:pPr>
        <w:pStyle w:val="1"/>
      </w:pPr>
    </w:p>
    <w:p w14:paraId="60A430DF" w14:textId="77777777" w:rsidR="001D20BA" w:rsidRPr="00EB386C" w:rsidRDefault="001D20BA" w:rsidP="00EB386C">
      <w:pPr>
        <w:pStyle w:val="1"/>
      </w:pPr>
    </w:p>
    <w:p w14:paraId="15F3C231" w14:textId="77777777" w:rsidR="001D20BA" w:rsidRPr="00EB386C" w:rsidRDefault="001D20BA" w:rsidP="00EB386C">
      <w:pPr>
        <w:pStyle w:val="1"/>
      </w:pPr>
    </w:p>
    <w:p w14:paraId="78B6CA20" w14:textId="003365DE" w:rsidR="00EB386C" w:rsidRPr="00EB386C" w:rsidRDefault="00EB386C" w:rsidP="00EB386C">
      <w:pPr>
        <w:pStyle w:val="1"/>
      </w:pPr>
    </w:p>
    <w:p w14:paraId="5C4E1E93" w14:textId="77777777" w:rsidR="001D20BA" w:rsidRPr="00EB386C" w:rsidRDefault="001D20BA" w:rsidP="00EB386C">
      <w:pPr>
        <w:pStyle w:val="1"/>
      </w:pPr>
    </w:p>
    <w:p w14:paraId="3BF7D7F3" w14:textId="77777777" w:rsidR="001D20BA" w:rsidRPr="00EB386C" w:rsidRDefault="001D20BA" w:rsidP="00EB386C">
      <w:pPr>
        <w:pStyle w:val="1"/>
      </w:pPr>
    </w:p>
    <w:p w14:paraId="2E246A5B" w14:textId="77777777" w:rsidR="001D20BA" w:rsidRPr="00EB386C" w:rsidRDefault="001D20BA" w:rsidP="00EB386C">
      <w:pPr>
        <w:pStyle w:val="1"/>
      </w:pPr>
    </w:p>
    <w:p w14:paraId="4611002C" w14:textId="79BCA75D" w:rsidR="001D20BA" w:rsidRPr="00EB386C" w:rsidRDefault="001D20BA" w:rsidP="00EB386C">
      <w:pPr>
        <w:pStyle w:val="1"/>
      </w:pPr>
    </w:p>
    <w:p w14:paraId="556D8A21" w14:textId="336840B4" w:rsidR="00E8781B" w:rsidRPr="00EB386C" w:rsidRDefault="00E8781B" w:rsidP="00EB386C">
      <w:pPr>
        <w:pStyle w:val="1"/>
      </w:pPr>
    </w:p>
    <w:p w14:paraId="04BBC7E8" w14:textId="32F0CC0D" w:rsidR="00E8781B" w:rsidRPr="00EB386C" w:rsidRDefault="00E8781B" w:rsidP="00EB386C">
      <w:pPr>
        <w:pStyle w:val="1"/>
      </w:pPr>
    </w:p>
    <w:p w14:paraId="15406D08" w14:textId="77777777" w:rsidR="001D20BA" w:rsidRPr="00EB386C" w:rsidRDefault="001D20BA" w:rsidP="00EB386C">
      <w:pPr>
        <w:pStyle w:val="1"/>
      </w:pPr>
    </w:p>
    <w:p w14:paraId="63A38599" w14:textId="77777777" w:rsidR="001D20BA" w:rsidRPr="00EB386C" w:rsidRDefault="001D20BA" w:rsidP="00EB386C">
      <w:pPr>
        <w:pStyle w:val="1"/>
      </w:pPr>
    </w:p>
    <w:p w14:paraId="79E68777" w14:textId="27A547D9" w:rsidR="001D20BA" w:rsidRPr="00EB386C" w:rsidRDefault="001D20BA" w:rsidP="00EB386C">
      <w:pPr>
        <w:jc w:val="center"/>
        <w:rPr>
          <w:rFonts w:ascii="Times New Roman" w:hAnsi="Times New Roman" w:cs="Times New Roman"/>
          <w:b/>
          <w:bCs/>
          <w:sz w:val="24"/>
          <w:szCs w:val="24"/>
        </w:rPr>
      </w:pPr>
      <w:r w:rsidRPr="00EB386C">
        <w:rPr>
          <w:rFonts w:ascii="Times New Roman" w:hAnsi="Times New Roman" w:cs="Times New Roman"/>
          <w:b/>
          <w:bCs/>
          <w:sz w:val="24"/>
          <w:szCs w:val="24"/>
        </w:rPr>
        <w:t>202</w:t>
      </w:r>
      <w:r w:rsidR="00DE483B">
        <w:rPr>
          <w:rFonts w:ascii="Times New Roman" w:hAnsi="Times New Roman" w:cs="Times New Roman"/>
          <w:b/>
          <w:bCs/>
          <w:sz w:val="24"/>
          <w:szCs w:val="24"/>
        </w:rPr>
        <w:t>5</w:t>
      </w:r>
      <w:r w:rsidRPr="00EB386C">
        <w:rPr>
          <w:rFonts w:ascii="Times New Roman" w:hAnsi="Times New Roman" w:cs="Times New Roman"/>
          <w:b/>
          <w:bCs/>
          <w:sz w:val="24"/>
          <w:szCs w:val="24"/>
        </w:rPr>
        <w:t xml:space="preserve"> г.</w:t>
      </w:r>
    </w:p>
    <w:p w14:paraId="2DF744F2" w14:textId="76C5C221" w:rsidR="001D20BA" w:rsidRPr="00EB386C" w:rsidRDefault="001D20BA" w:rsidP="00EB386C">
      <w:pPr>
        <w:rPr>
          <w:rFonts w:ascii="Times New Roman" w:hAnsi="Times New Roman" w:cs="Times New Roman"/>
          <w:b/>
          <w:bCs/>
          <w:sz w:val="24"/>
          <w:szCs w:val="24"/>
        </w:rPr>
      </w:pPr>
      <w:r w:rsidRPr="00EB386C">
        <w:rPr>
          <w:rFonts w:ascii="Times New Roman" w:hAnsi="Times New Roman" w:cs="Times New Roman"/>
          <w:b/>
          <w:bCs/>
          <w:sz w:val="24"/>
          <w:szCs w:val="24"/>
        </w:rPr>
        <w:br w:type="page"/>
      </w:r>
    </w:p>
    <w:p w14:paraId="4F2771EC" w14:textId="4C1575E8" w:rsidR="003A0136" w:rsidRPr="00EB386C" w:rsidRDefault="003A0136" w:rsidP="00EB386C">
      <w:pPr>
        <w:jc w:val="center"/>
        <w:rPr>
          <w:rFonts w:ascii="Times New Roman" w:hAnsi="Times New Roman" w:cs="Times New Roman"/>
          <w:b/>
          <w:bCs/>
          <w:sz w:val="24"/>
          <w:szCs w:val="24"/>
        </w:rPr>
      </w:pPr>
      <w:r w:rsidRPr="00EB386C">
        <w:rPr>
          <w:rFonts w:ascii="Times New Roman" w:hAnsi="Times New Roman" w:cs="Times New Roman"/>
          <w:b/>
          <w:bCs/>
          <w:sz w:val="24"/>
          <w:szCs w:val="24"/>
        </w:rPr>
        <w:lastRenderedPageBreak/>
        <w:t>СОДЕРЖАНИЕ ПРОГРАММЫ</w:t>
      </w:r>
    </w:p>
    <w:sdt>
      <w:sdtPr>
        <w:rPr>
          <w:rFonts w:asciiTheme="minorHAnsi" w:hAnsiTheme="minorHAnsi" w:cstheme="minorBidi"/>
          <w:b w:val="0"/>
          <w:bCs w:val="0"/>
          <w:noProof w:val="0"/>
          <w:sz w:val="24"/>
          <w:szCs w:val="24"/>
        </w:rPr>
        <w:id w:val="898180178"/>
        <w:docPartObj>
          <w:docPartGallery w:val="Table of Contents"/>
          <w:docPartUnique/>
        </w:docPartObj>
      </w:sdtPr>
      <w:sdtContent>
        <w:p w14:paraId="0A22918E" w14:textId="6F75444B" w:rsidR="00C770EF" w:rsidRDefault="003A0136" w:rsidP="00C770EF">
          <w:pPr>
            <w:pStyle w:val="14"/>
            <w:rPr>
              <w:rFonts w:asciiTheme="minorHAnsi" w:eastAsiaTheme="minorEastAsia" w:hAnsiTheme="minorHAnsi" w:cstheme="minorBidi"/>
              <w:b w:val="0"/>
              <w:bCs w:val="0"/>
              <w:lang w:eastAsia="ru-RU"/>
            </w:rPr>
          </w:pPr>
          <w:r w:rsidRPr="00EB386C">
            <w:rPr>
              <w:sz w:val="24"/>
              <w:szCs w:val="24"/>
            </w:rPr>
            <w:fldChar w:fldCharType="begin"/>
          </w:r>
          <w:r w:rsidRPr="00EB386C">
            <w:rPr>
              <w:sz w:val="24"/>
              <w:szCs w:val="24"/>
            </w:rPr>
            <w:instrText xml:space="preserve"> TOC \o "1-3" \h \z \u </w:instrText>
          </w:r>
          <w:r w:rsidRPr="00EB386C">
            <w:rPr>
              <w:sz w:val="24"/>
              <w:szCs w:val="24"/>
            </w:rPr>
            <w:fldChar w:fldCharType="separate"/>
          </w:r>
        </w:p>
        <w:p w14:paraId="2C2A905B" w14:textId="1CD54984" w:rsidR="00C770EF" w:rsidRPr="00C770EF" w:rsidRDefault="00C770EF" w:rsidP="00C770EF">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573847" w:history="1">
            <w:r w:rsidRPr="00C770EF">
              <w:rPr>
                <w:rStyle w:val="af0"/>
                <w:i w:val="0"/>
              </w:rPr>
              <w:t>1. Общая характеристика рабочей программы</w:t>
            </w:r>
          </w:hyperlink>
          <w:r>
            <w:rPr>
              <w:rStyle w:val="af0"/>
              <w:i w:val="0"/>
            </w:rPr>
            <w:t xml:space="preserve"> </w:t>
          </w:r>
          <w:hyperlink w:anchor="_Toc172573848" w:history="1">
            <w:r>
              <w:rPr>
                <w:rStyle w:val="af0"/>
                <w:i w:val="0"/>
              </w:rPr>
              <w:t>профессионального модуля</w:t>
            </w:r>
            <w:r w:rsidRPr="00C770EF">
              <w:rPr>
                <w:i w:val="0"/>
                <w:webHidden/>
              </w:rPr>
              <w:tab/>
            </w:r>
            <w:r w:rsidRPr="00C770EF">
              <w:rPr>
                <w:i w:val="0"/>
                <w:webHidden/>
              </w:rPr>
              <w:fldChar w:fldCharType="begin"/>
            </w:r>
            <w:r w:rsidRPr="00C770EF">
              <w:rPr>
                <w:i w:val="0"/>
                <w:webHidden/>
              </w:rPr>
              <w:instrText xml:space="preserve"> PAGEREF _Toc172573848 \h </w:instrText>
            </w:r>
            <w:r w:rsidRPr="00C770EF">
              <w:rPr>
                <w:i w:val="0"/>
                <w:webHidden/>
              </w:rPr>
            </w:r>
            <w:r w:rsidRPr="00C770EF">
              <w:rPr>
                <w:i w:val="0"/>
                <w:webHidden/>
              </w:rPr>
              <w:fldChar w:fldCharType="separate"/>
            </w:r>
            <w:r w:rsidR="00F05052">
              <w:rPr>
                <w:i w:val="0"/>
                <w:webHidden/>
              </w:rPr>
              <w:t>21</w:t>
            </w:r>
            <w:r w:rsidRPr="00C770EF">
              <w:rPr>
                <w:i w:val="0"/>
                <w:webHidden/>
              </w:rPr>
              <w:fldChar w:fldCharType="end"/>
            </w:r>
          </w:hyperlink>
        </w:p>
        <w:p w14:paraId="77F0B6B7" w14:textId="59760E68" w:rsidR="00C770EF" w:rsidRPr="00C770EF" w:rsidRDefault="00C770EF" w:rsidP="00C770EF">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573849" w:history="1">
            <w:r w:rsidRPr="00C770EF">
              <w:rPr>
                <w:rStyle w:val="af0"/>
                <w:i w:val="0"/>
              </w:rPr>
              <w:t>1.1. Цель и место профессионального модуля в структуре образовательной программы</w:t>
            </w:r>
            <w:r w:rsidRPr="00C770EF">
              <w:rPr>
                <w:i w:val="0"/>
                <w:webHidden/>
              </w:rPr>
              <w:tab/>
            </w:r>
            <w:r w:rsidRPr="00C770EF">
              <w:rPr>
                <w:i w:val="0"/>
                <w:webHidden/>
              </w:rPr>
              <w:fldChar w:fldCharType="begin"/>
            </w:r>
            <w:r w:rsidRPr="00C770EF">
              <w:rPr>
                <w:i w:val="0"/>
                <w:webHidden/>
              </w:rPr>
              <w:instrText xml:space="preserve"> PAGEREF _Toc172573849 \h </w:instrText>
            </w:r>
            <w:r w:rsidRPr="00C770EF">
              <w:rPr>
                <w:i w:val="0"/>
                <w:webHidden/>
              </w:rPr>
            </w:r>
            <w:r w:rsidRPr="00C770EF">
              <w:rPr>
                <w:i w:val="0"/>
                <w:webHidden/>
              </w:rPr>
              <w:fldChar w:fldCharType="separate"/>
            </w:r>
            <w:r w:rsidR="00F05052">
              <w:rPr>
                <w:i w:val="0"/>
                <w:webHidden/>
              </w:rPr>
              <w:t>21</w:t>
            </w:r>
            <w:r w:rsidRPr="00C770EF">
              <w:rPr>
                <w:i w:val="0"/>
                <w:webHidden/>
              </w:rPr>
              <w:fldChar w:fldCharType="end"/>
            </w:r>
          </w:hyperlink>
        </w:p>
        <w:p w14:paraId="689E8B81" w14:textId="089D4C89" w:rsidR="00C770EF" w:rsidRPr="00C770EF" w:rsidRDefault="00C770EF" w:rsidP="00C770EF">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573850" w:history="1">
            <w:r w:rsidRPr="00C770EF">
              <w:rPr>
                <w:rStyle w:val="af0"/>
                <w:i w:val="0"/>
              </w:rPr>
              <w:t>1.2. Планируемые результаты освоения профессионального модуля</w:t>
            </w:r>
            <w:r w:rsidRPr="00C770EF">
              <w:rPr>
                <w:i w:val="0"/>
                <w:webHidden/>
              </w:rPr>
              <w:tab/>
            </w:r>
            <w:r w:rsidRPr="00C770EF">
              <w:rPr>
                <w:i w:val="0"/>
                <w:webHidden/>
              </w:rPr>
              <w:fldChar w:fldCharType="begin"/>
            </w:r>
            <w:r w:rsidRPr="00C770EF">
              <w:rPr>
                <w:i w:val="0"/>
                <w:webHidden/>
              </w:rPr>
              <w:instrText xml:space="preserve"> PAGEREF _Toc172573850 \h </w:instrText>
            </w:r>
            <w:r w:rsidRPr="00C770EF">
              <w:rPr>
                <w:i w:val="0"/>
                <w:webHidden/>
              </w:rPr>
            </w:r>
            <w:r w:rsidRPr="00C770EF">
              <w:rPr>
                <w:i w:val="0"/>
                <w:webHidden/>
              </w:rPr>
              <w:fldChar w:fldCharType="separate"/>
            </w:r>
            <w:r w:rsidR="00F05052">
              <w:rPr>
                <w:i w:val="0"/>
                <w:webHidden/>
              </w:rPr>
              <w:t>21</w:t>
            </w:r>
            <w:r w:rsidRPr="00C770EF">
              <w:rPr>
                <w:i w:val="0"/>
                <w:webHidden/>
              </w:rPr>
              <w:fldChar w:fldCharType="end"/>
            </w:r>
          </w:hyperlink>
        </w:p>
        <w:p w14:paraId="255ACBFA" w14:textId="7E959166" w:rsidR="00C770EF" w:rsidRPr="00C770EF" w:rsidRDefault="00C770EF" w:rsidP="00C770EF">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573851" w:history="1">
            <w:r w:rsidRPr="00C770EF">
              <w:rPr>
                <w:rStyle w:val="af0"/>
                <w:i w:val="0"/>
              </w:rPr>
              <w:t>2. Структура и содержание профессионального модуля</w:t>
            </w:r>
            <w:r w:rsidRPr="00C770EF">
              <w:rPr>
                <w:i w:val="0"/>
                <w:webHidden/>
              </w:rPr>
              <w:tab/>
            </w:r>
            <w:r w:rsidRPr="00C770EF">
              <w:rPr>
                <w:i w:val="0"/>
                <w:webHidden/>
              </w:rPr>
              <w:fldChar w:fldCharType="begin"/>
            </w:r>
            <w:r w:rsidRPr="00C770EF">
              <w:rPr>
                <w:i w:val="0"/>
                <w:webHidden/>
              </w:rPr>
              <w:instrText xml:space="preserve"> PAGEREF _Toc172573851 \h </w:instrText>
            </w:r>
            <w:r w:rsidRPr="00C770EF">
              <w:rPr>
                <w:i w:val="0"/>
                <w:webHidden/>
              </w:rPr>
            </w:r>
            <w:r w:rsidRPr="00C770EF">
              <w:rPr>
                <w:i w:val="0"/>
                <w:webHidden/>
              </w:rPr>
              <w:fldChar w:fldCharType="separate"/>
            </w:r>
            <w:r w:rsidR="00F05052">
              <w:rPr>
                <w:i w:val="0"/>
                <w:webHidden/>
              </w:rPr>
              <w:t>25</w:t>
            </w:r>
            <w:r w:rsidRPr="00C770EF">
              <w:rPr>
                <w:i w:val="0"/>
                <w:webHidden/>
              </w:rPr>
              <w:fldChar w:fldCharType="end"/>
            </w:r>
          </w:hyperlink>
        </w:p>
        <w:p w14:paraId="274FEFD1" w14:textId="250E1AF8" w:rsidR="00C770EF" w:rsidRPr="00C770EF" w:rsidRDefault="00C770EF" w:rsidP="00C770EF">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573852" w:history="1">
            <w:r w:rsidRPr="00C770EF">
              <w:rPr>
                <w:rStyle w:val="af0"/>
                <w:i w:val="0"/>
              </w:rPr>
              <w:t>2.1. Трудоемкость освоения модуля</w:t>
            </w:r>
            <w:r w:rsidRPr="00C770EF">
              <w:rPr>
                <w:i w:val="0"/>
                <w:webHidden/>
              </w:rPr>
              <w:tab/>
            </w:r>
            <w:r w:rsidRPr="00C770EF">
              <w:rPr>
                <w:i w:val="0"/>
                <w:webHidden/>
              </w:rPr>
              <w:fldChar w:fldCharType="begin"/>
            </w:r>
            <w:r w:rsidRPr="00C770EF">
              <w:rPr>
                <w:i w:val="0"/>
                <w:webHidden/>
              </w:rPr>
              <w:instrText xml:space="preserve"> PAGEREF _Toc172573852 \h </w:instrText>
            </w:r>
            <w:r w:rsidRPr="00C770EF">
              <w:rPr>
                <w:i w:val="0"/>
                <w:webHidden/>
              </w:rPr>
            </w:r>
            <w:r w:rsidRPr="00C770EF">
              <w:rPr>
                <w:i w:val="0"/>
                <w:webHidden/>
              </w:rPr>
              <w:fldChar w:fldCharType="separate"/>
            </w:r>
            <w:r w:rsidR="00F05052">
              <w:rPr>
                <w:i w:val="0"/>
                <w:webHidden/>
              </w:rPr>
              <w:t>25</w:t>
            </w:r>
            <w:r w:rsidRPr="00C770EF">
              <w:rPr>
                <w:i w:val="0"/>
                <w:webHidden/>
              </w:rPr>
              <w:fldChar w:fldCharType="end"/>
            </w:r>
          </w:hyperlink>
        </w:p>
        <w:p w14:paraId="40AFEF08" w14:textId="4B63796D" w:rsidR="00C770EF" w:rsidRPr="00C770EF" w:rsidRDefault="00C770EF" w:rsidP="00C770EF">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573853" w:history="1">
            <w:r w:rsidRPr="00C770EF">
              <w:rPr>
                <w:rStyle w:val="af0"/>
                <w:i w:val="0"/>
              </w:rPr>
              <w:t>2.2. Структура профессионального модуля</w:t>
            </w:r>
            <w:r w:rsidRPr="00C770EF">
              <w:rPr>
                <w:i w:val="0"/>
                <w:webHidden/>
              </w:rPr>
              <w:tab/>
            </w:r>
            <w:r w:rsidRPr="00C770EF">
              <w:rPr>
                <w:i w:val="0"/>
                <w:webHidden/>
              </w:rPr>
              <w:fldChar w:fldCharType="begin"/>
            </w:r>
            <w:r w:rsidRPr="00C770EF">
              <w:rPr>
                <w:i w:val="0"/>
                <w:webHidden/>
              </w:rPr>
              <w:instrText xml:space="preserve"> PAGEREF _Toc172573853 \h </w:instrText>
            </w:r>
            <w:r w:rsidRPr="00C770EF">
              <w:rPr>
                <w:i w:val="0"/>
                <w:webHidden/>
              </w:rPr>
            </w:r>
            <w:r w:rsidRPr="00C770EF">
              <w:rPr>
                <w:i w:val="0"/>
                <w:webHidden/>
              </w:rPr>
              <w:fldChar w:fldCharType="separate"/>
            </w:r>
            <w:r w:rsidR="00F05052">
              <w:rPr>
                <w:i w:val="0"/>
                <w:webHidden/>
              </w:rPr>
              <w:t>26</w:t>
            </w:r>
            <w:r w:rsidRPr="00C770EF">
              <w:rPr>
                <w:i w:val="0"/>
                <w:webHidden/>
              </w:rPr>
              <w:fldChar w:fldCharType="end"/>
            </w:r>
          </w:hyperlink>
        </w:p>
        <w:p w14:paraId="3871D209" w14:textId="30E19CB7" w:rsidR="00C770EF" w:rsidRPr="00C770EF" w:rsidRDefault="00C770EF" w:rsidP="00C770EF">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573854" w:history="1">
            <w:r w:rsidRPr="00C770EF">
              <w:rPr>
                <w:rStyle w:val="af0"/>
                <w:i w:val="0"/>
              </w:rPr>
              <w:t>2.3. Содержание профессионального модуля</w:t>
            </w:r>
            <w:r w:rsidRPr="00C770EF">
              <w:rPr>
                <w:i w:val="0"/>
                <w:webHidden/>
              </w:rPr>
              <w:tab/>
            </w:r>
            <w:r w:rsidRPr="00C770EF">
              <w:rPr>
                <w:i w:val="0"/>
                <w:webHidden/>
              </w:rPr>
              <w:fldChar w:fldCharType="begin"/>
            </w:r>
            <w:r w:rsidRPr="00C770EF">
              <w:rPr>
                <w:i w:val="0"/>
                <w:webHidden/>
              </w:rPr>
              <w:instrText xml:space="preserve"> PAGEREF _Toc172573854 \h </w:instrText>
            </w:r>
            <w:r w:rsidRPr="00C770EF">
              <w:rPr>
                <w:i w:val="0"/>
                <w:webHidden/>
              </w:rPr>
            </w:r>
            <w:r w:rsidRPr="00C770EF">
              <w:rPr>
                <w:i w:val="0"/>
                <w:webHidden/>
              </w:rPr>
              <w:fldChar w:fldCharType="separate"/>
            </w:r>
            <w:r w:rsidR="00F05052">
              <w:rPr>
                <w:i w:val="0"/>
                <w:webHidden/>
              </w:rPr>
              <w:t>27</w:t>
            </w:r>
            <w:r w:rsidRPr="00C770EF">
              <w:rPr>
                <w:i w:val="0"/>
                <w:webHidden/>
              </w:rPr>
              <w:fldChar w:fldCharType="end"/>
            </w:r>
          </w:hyperlink>
        </w:p>
        <w:p w14:paraId="01936BBB" w14:textId="47ECAB48" w:rsidR="00C770EF" w:rsidRPr="00C770EF" w:rsidRDefault="00C770EF" w:rsidP="00C770EF">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573855" w:history="1">
            <w:r w:rsidRPr="00C770EF">
              <w:rPr>
                <w:rStyle w:val="af0"/>
                <w:i w:val="0"/>
              </w:rPr>
              <w:t>3. Условия реализации профессионального модуля</w:t>
            </w:r>
            <w:r w:rsidRPr="00C770EF">
              <w:rPr>
                <w:i w:val="0"/>
                <w:webHidden/>
              </w:rPr>
              <w:tab/>
            </w:r>
            <w:r w:rsidRPr="00C770EF">
              <w:rPr>
                <w:i w:val="0"/>
                <w:webHidden/>
              </w:rPr>
              <w:fldChar w:fldCharType="begin"/>
            </w:r>
            <w:r w:rsidRPr="00C770EF">
              <w:rPr>
                <w:i w:val="0"/>
                <w:webHidden/>
              </w:rPr>
              <w:instrText xml:space="preserve"> PAGEREF _Toc172573855 \h </w:instrText>
            </w:r>
            <w:r w:rsidRPr="00C770EF">
              <w:rPr>
                <w:i w:val="0"/>
                <w:webHidden/>
              </w:rPr>
            </w:r>
            <w:r w:rsidRPr="00C770EF">
              <w:rPr>
                <w:i w:val="0"/>
                <w:webHidden/>
              </w:rPr>
              <w:fldChar w:fldCharType="separate"/>
            </w:r>
            <w:r w:rsidR="00F05052">
              <w:rPr>
                <w:i w:val="0"/>
                <w:webHidden/>
              </w:rPr>
              <w:t>35</w:t>
            </w:r>
            <w:r w:rsidRPr="00C770EF">
              <w:rPr>
                <w:i w:val="0"/>
                <w:webHidden/>
              </w:rPr>
              <w:fldChar w:fldCharType="end"/>
            </w:r>
          </w:hyperlink>
        </w:p>
        <w:p w14:paraId="0F988ADA" w14:textId="3C06EE14" w:rsidR="00C770EF" w:rsidRPr="00C770EF" w:rsidRDefault="00C770EF" w:rsidP="00C770EF">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573856" w:history="1">
            <w:r w:rsidRPr="00C770EF">
              <w:rPr>
                <w:rStyle w:val="af0"/>
                <w:i w:val="0"/>
              </w:rPr>
              <w:t>3.1. Материально-техническое обеспечение</w:t>
            </w:r>
            <w:r w:rsidRPr="00C770EF">
              <w:rPr>
                <w:i w:val="0"/>
                <w:webHidden/>
              </w:rPr>
              <w:tab/>
            </w:r>
            <w:r w:rsidRPr="00C770EF">
              <w:rPr>
                <w:i w:val="0"/>
                <w:webHidden/>
              </w:rPr>
              <w:fldChar w:fldCharType="begin"/>
            </w:r>
            <w:r w:rsidRPr="00C770EF">
              <w:rPr>
                <w:i w:val="0"/>
                <w:webHidden/>
              </w:rPr>
              <w:instrText xml:space="preserve"> PAGEREF _Toc172573856 \h </w:instrText>
            </w:r>
            <w:r w:rsidRPr="00C770EF">
              <w:rPr>
                <w:i w:val="0"/>
                <w:webHidden/>
              </w:rPr>
            </w:r>
            <w:r w:rsidRPr="00C770EF">
              <w:rPr>
                <w:i w:val="0"/>
                <w:webHidden/>
              </w:rPr>
              <w:fldChar w:fldCharType="separate"/>
            </w:r>
            <w:r w:rsidR="00F05052">
              <w:rPr>
                <w:i w:val="0"/>
                <w:webHidden/>
              </w:rPr>
              <w:t>35</w:t>
            </w:r>
            <w:r w:rsidRPr="00C770EF">
              <w:rPr>
                <w:i w:val="0"/>
                <w:webHidden/>
              </w:rPr>
              <w:fldChar w:fldCharType="end"/>
            </w:r>
          </w:hyperlink>
        </w:p>
        <w:p w14:paraId="6A137D39" w14:textId="19D3C022" w:rsidR="00C770EF" w:rsidRPr="00C770EF" w:rsidRDefault="00C770EF" w:rsidP="00C770EF">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573857" w:history="1">
            <w:r w:rsidRPr="00C770EF">
              <w:rPr>
                <w:rStyle w:val="af0"/>
                <w:i w:val="0"/>
              </w:rPr>
              <w:t>3.2. Учебно-методическое обеспечение</w:t>
            </w:r>
            <w:r w:rsidRPr="00C770EF">
              <w:rPr>
                <w:i w:val="0"/>
                <w:webHidden/>
              </w:rPr>
              <w:tab/>
            </w:r>
            <w:r w:rsidRPr="00C770EF">
              <w:rPr>
                <w:i w:val="0"/>
                <w:webHidden/>
              </w:rPr>
              <w:fldChar w:fldCharType="begin"/>
            </w:r>
            <w:r w:rsidRPr="00C770EF">
              <w:rPr>
                <w:i w:val="0"/>
                <w:webHidden/>
              </w:rPr>
              <w:instrText xml:space="preserve"> PAGEREF _Toc172573857 \h </w:instrText>
            </w:r>
            <w:r w:rsidRPr="00C770EF">
              <w:rPr>
                <w:i w:val="0"/>
                <w:webHidden/>
              </w:rPr>
            </w:r>
            <w:r w:rsidRPr="00C770EF">
              <w:rPr>
                <w:i w:val="0"/>
                <w:webHidden/>
              </w:rPr>
              <w:fldChar w:fldCharType="separate"/>
            </w:r>
            <w:r w:rsidR="00F05052">
              <w:rPr>
                <w:i w:val="0"/>
                <w:webHidden/>
              </w:rPr>
              <w:t>35</w:t>
            </w:r>
            <w:r w:rsidRPr="00C770EF">
              <w:rPr>
                <w:i w:val="0"/>
                <w:webHidden/>
              </w:rPr>
              <w:fldChar w:fldCharType="end"/>
            </w:r>
          </w:hyperlink>
        </w:p>
        <w:p w14:paraId="08B7E99C" w14:textId="70B5D676" w:rsidR="00C770EF" w:rsidRPr="00C770EF" w:rsidRDefault="00C770EF" w:rsidP="00C770EF">
          <w:pPr>
            <w:pStyle w:val="14"/>
            <w:tabs>
              <w:tab w:val="clear" w:pos="9639"/>
              <w:tab w:val="right" w:leader="dot" w:pos="10204"/>
            </w:tabs>
            <w:spacing w:line="240" w:lineRule="auto"/>
            <w:rPr>
              <w:rFonts w:asciiTheme="minorHAnsi" w:eastAsiaTheme="minorEastAsia" w:hAnsiTheme="minorHAnsi" w:cstheme="minorBidi"/>
              <w:b w:val="0"/>
              <w:bCs w:val="0"/>
              <w:sz w:val="24"/>
              <w:szCs w:val="24"/>
              <w:lang w:eastAsia="ru-RU"/>
            </w:rPr>
          </w:pPr>
          <w:hyperlink w:anchor="_Toc172573858" w:history="1">
            <w:r w:rsidRPr="00C770EF">
              <w:rPr>
                <w:rStyle w:val="af0"/>
                <w:b w:val="0"/>
                <w:sz w:val="24"/>
                <w:szCs w:val="24"/>
              </w:rPr>
              <w:t>3.2.1. Основные печатные и/или электронные издания</w:t>
            </w:r>
            <w:r w:rsidRPr="00C770EF">
              <w:rPr>
                <w:b w:val="0"/>
                <w:webHidden/>
                <w:sz w:val="24"/>
                <w:szCs w:val="24"/>
              </w:rPr>
              <w:tab/>
            </w:r>
            <w:r w:rsidRPr="00C770EF">
              <w:rPr>
                <w:b w:val="0"/>
                <w:webHidden/>
                <w:sz w:val="24"/>
                <w:szCs w:val="24"/>
              </w:rPr>
              <w:fldChar w:fldCharType="begin"/>
            </w:r>
            <w:r w:rsidRPr="00C770EF">
              <w:rPr>
                <w:b w:val="0"/>
                <w:webHidden/>
                <w:sz w:val="24"/>
                <w:szCs w:val="24"/>
              </w:rPr>
              <w:instrText xml:space="preserve"> PAGEREF _Toc172573858 \h </w:instrText>
            </w:r>
            <w:r w:rsidRPr="00C770EF">
              <w:rPr>
                <w:b w:val="0"/>
                <w:webHidden/>
                <w:sz w:val="24"/>
                <w:szCs w:val="24"/>
              </w:rPr>
            </w:r>
            <w:r w:rsidRPr="00C770EF">
              <w:rPr>
                <w:b w:val="0"/>
                <w:webHidden/>
                <w:sz w:val="24"/>
                <w:szCs w:val="24"/>
              </w:rPr>
              <w:fldChar w:fldCharType="separate"/>
            </w:r>
            <w:r w:rsidR="00F05052">
              <w:rPr>
                <w:b w:val="0"/>
                <w:webHidden/>
                <w:sz w:val="24"/>
                <w:szCs w:val="24"/>
              </w:rPr>
              <w:t>35</w:t>
            </w:r>
            <w:r w:rsidRPr="00C770EF">
              <w:rPr>
                <w:b w:val="0"/>
                <w:webHidden/>
                <w:sz w:val="24"/>
                <w:szCs w:val="24"/>
              </w:rPr>
              <w:fldChar w:fldCharType="end"/>
            </w:r>
          </w:hyperlink>
        </w:p>
        <w:p w14:paraId="1289C510" w14:textId="68D5B599" w:rsidR="00C770EF" w:rsidRPr="00C770EF" w:rsidRDefault="00C770EF" w:rsidP="00C770EF">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573859" w:history="1">
            <w:r w:rsidRPr="00C770EF">
              <w:rPr>
                <w:rStyle w:val="af0"/>
                <w:i w:val="0"/>
              </w:rPr>
              <w:t>4. Контроль и оценка результатов освоения  профессионального модуля</w:t>
            </w:r>
            <w:r w:rsidRPr="00C770EF">
              <w:rPr>
                <w:i w:val="0"/>
                <w:webHidden/>
              </w:rPr>
              <w:tab/>
            </w:r>
            <w:r w:rsidRPr="00C770EF">
              <w:rPr>
                <w:i w:val="0"/>
                <w:webHidden/>
              </w:rPr>
              <w:fldChar w:fldCharType="begin"/>
            </w:r>
            <w:r w:rsidRPr="00C770EF">
              <w:rPr>
                <w:i w:val="0"/>
                <w:webHidden/>
              </w:rPr>
              <w:instrText xml:space="preserve"> PAGEREF _Toc172573859 \h </w:instrText>
            </w:r>
            <w:r w:rsidRPr="00C770EF">
              <w:rPr>
                <w:i w:val="0"/>
                <w:webHidden/>
              </w:rPr>
            </w:r>
            <w:r w:rsidRPr="00C770EF">
              <w:rPr>
                <w:i w:val="0"/>
                <w:webHidden/>
              </w:rPr>
              <w:fldChar w:fldCharType="separate"/>
            </w:r>
            <w:r w:rsidR="00F05052">
              <w:rPr>
                <w:i w:val="0"/>
                <w:webHidden/>
              </w:rPr>
              <w:t>35</w:t>
            </w:r>
            <w:r w:rsidRPr="00C770EF">
              <w:rPr>
                <w:i w:val="0"/>
                <w:webHidden/>
              </w:rPr>
              <w:fldChar w:fldCharType="end"/>
            </w:r>
          </w:hyperlink>
        </w:p>
        <w:p w14:paraId="60B16963" w14:textId="0279DFC6" w:rsidR="003A0136" w:rsidRPr="00EB386C" w:rsidRDefault="003A0136" w:rsidP="00EB386C">
          <w:pPr>
            <w:rPr>
              <w:rFonts w:ascii="Times New Roman" w:hAnsi="Times New Roman" w:cs="Times New Roman"/>
              <w:sz w:val="24"/>
              <w:szCs w:val="24"/>
            </w:rPr>
          </w:pPr>
          <w:r w:rsidRPr="00EB386C">
            <w:rPr>
              <w:rFonts w:ascii="Times New Roman" w:hAnsi="Times New Roman" w:cs="Times New Roman"/>
              <w:sz w:val="24"/>
              <w:szCs w:val="24"/>
            </w:rPr>
            <w:fldChar w:fldCharType="end"/>
          </w:r>
        </w:p>
      </w:sdtContent>
    </w:sdt>
    <w:p w14:paraId="1124E67D" w14:textId="77777777" w:rsidR="003A0136" w:rsidRPr="00EB386C" w:rsidRDefault="003A0136" w:rsidP="00EB386C">
      <w:pPr>
        <w:jc w:val="center"/>
        <w:rPr>
          <w:rFonts w:ascii="Times New Roman" w:hAnsi="Times New Roman" w:cs="Times New Roman"/>
          <w:b/>
          <w:bCs/>
          <w:sz w:val="24"/>
          <w:szCs w:val="24"/>
        </w:rPr>
      </w:pPr>
    </w:p>
    <w:p w14:paraId="4FAB15FC" w14:textId="77777777" w:rsidR="003A0136" w:rsidRPr="00EB386C" w:rsidRDefault="003A0136" w:rsidP="00EB386C">
      <w:pPr>
        <w:jc w:val="center"/>
        <w:rPr>
          <w:rFonts w:ascii="Times New Roman" w:hAnsi="Times New Roman" w:cs="Times New Roman"/>
          <w:b/>
          <w:bCs/>
          <w:sz w:val="24"/>
          <w:szCs w:val="24"/>
        </w:rPr>
      </w:pPr>
    </w:p>
    <w:p w14:paraId="717756CF" w14:textId="77777777" w:rsidR="003A0136" w:rsidRPr="00EB386C" w:rsidRDefault="003A0136" w:rsidP="00EB386C">
      <w:pPr>
        <w:pStyle w:val="1f"/>
        <w:jc w:val="left"/>
        <w:outlineLvl w:val="9"/>
        <w:rPr>
          <w:rFonts w:ascii="Times New Roman" w:hAnsi="Times New Roman"/>
        </w:rPr>
        <w:sectPr w:rsidR="003A0136" w:rsidRPr="00EB386C" w:rsidSect="00444B00">
          <w:headerReference w:type="even" r:id="rId12"/>
          <w:headerReference w:type="default" r:id="rId13"/>
          <w:pgSz w:w="11906" w:h="16838"/>
          <w:pgMar w:top="851" w:right="851" w:bottom="851" w:left="851" w:header="709" w:footer="709" w:gutter="0"/>
          <w:cols w:space="708"/>
          <w:docGrid w:linePitch="360"/>
        </w:sectPr>
      </w:pPr>
    </w:p>
    <w:p w14:paraId="0A4A437B" w14:textId="21FE1BC2" w:rsidR="003A0136" w:rsidRPr="00EB386C" w:rsidRDefault="003A0136" w:rsidP="00EB386C">
      <w:pPr>
        <w:pStyle w:val="1f"/>
        <w:spacing w:after="0"/>
        <w:ind w:firstLine="709"/>
        <w:outlineLvl w:val="1"/>
        <w:rPr>
          <w:rFonts w:ascii="Times New Roman" w:hAnsi="Times New Roman"/>
          <w:lang w:val="ru-RU"/>
        </w:rPr>
      </w:pPr>
      <w:bookmarkStart w:id="282" w:name="_Toc168914420"/>
      <w:bookmarkStart w:id="283" w:name="_Toc168947198"/>
      <w:bookmarkStart w:id="284" w:name="_Toc168947326"/>
      <w:bookmarkStart w:id="285" w:name="_Toc168947390"/>
      <w:bookmarkStart w:id="286" w:name="_Toc168947526"/>
      <w:bookmarkStart w:id="287" w:name="_Toc168947632"/>
      <w:bookmarkStart w:id="288" w:name="_Toc172489832"/>
      <w:bookmarkStart w:id="289" w:name="_Toc172550678"/>
      <w:bookmarkStart w:id="290" w:name="_Toc172573348"/>
      <w:bookmarkStart w:id="291" w:name="_Toc172573847"/>
      <w:bookmarkStart w:id="292" w:name="_Toc172574061"/>
      <w:bookmarkStart w:id="293" w:name="_Toc172574254"/>
      <w:bookmarkStart w:id="294" w:name="_Toc172574606"/>
      <w:r w:rsidRPr="00EB386C">
        <w:rPr>
          <w:rFonts w:ascii="Times New Roman" w:hAnsi="Times New Roman"/>
        </w:rPr>
        <w:lastRenderedPageBreak/>
        <w:t>1. Общая характеристика</w:t>
      </w:r>
      <w:r w:rsidR="00DE483B" w:rsidRPr="00DE483B">
        <w:rPr>
          <w:rFonts w:ascii="Times New Roman" w:eastAsia="Times New Roman" w:hAnsi="Times New Roman"/>
          <w:bCs w:val="0"/>
          <w:smallCaps/>
        </w:rPr>
        <w:t xml:space="preserve"> </w:t>
      </w:r>
      <w:r w:rsidR="00DE483B" w:rsidRPr="006F4FAD">
        <w:rPr>
          <w:rFonts w:ascii="Times New Roman" w:eastAsia="Times New Roman" w:hAnsi="Times New Roman"/>
          <w:bCs w:val="0"/>
          <w:smallCaps/>
        </w:rPr>
        <w:t>АДАПТИРОВАННОЙ</w:t>
      </w:r>
      <w:r w:rsidRPr="00EB386C">
        <w:rPr>
          <w:rFonts w:ascii="Times New Roman" w:hAnsi="Times New Roman"/>
          <w:lang w:val="ru-RU"/>
        </w:rPr>
        <w:t xml:space="preserve"> РАБОЧЕЙ ПРОГРАММЫ</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737A54D0" w14:textId="4DE5F443" w:rsidR="003A0136" w:rsidRPr="00EB386C" w:rsidRDefault="003A0136" w:rsidP="00EB386C">
      <w:pPr>
        <w:pStyle w:val="1f"/>
        <w:spacing w:after="0"/>
        <w:ind w:firstLine="709"/>
        <w:outlineLvl w:val="1"/>
        <w:rPr>
          <w:rFonts w:ascii="Times New Roman" w:hAnsi="Times New Roman"/>
          <w:caps w:val="0"/>
          <w:lang w:val="ru-RU"/>
        </w:rPr>
      </w:pPr>
      <w:bookmarkStart w:id="295" w:name="_Toc168914421"/>
      <w:bookmarkStart w:id="296" w:name="_Toc168947199"/>
      <w:bookmarkStart w:id="297" w:name="_Toc168947327"/>
      <w:bookmarkStart w:id="298" w:name="_Toc168947391"/>
      <w:bookmarkStart w:id="299" w:name="_Toc168947455"/>
      <w:bookmarkStart w:id="300" w:name="_Toc168947527"/>
      <w:bookmarkStart w:id="301" w:name="_Toc168947633"/>
      <w:bookmarkStart w:id="302" w:name="_Toc172489833"/>
      <w:bookmarkStart w:id="303" w:name="_Toc172550679"/>
      <w:bookmarkStart w:id="304" w:name="_Toc172573349"/>
      <w:bookmarkStart w:id="305" w:name="_Toc172573848"/>
      <w:bookmarkStart w:id="306" w:name="_Toc172574062"/>
      <w:bookmarkStart w:id="307" w:name="_Toc172574255"/>
      <w:bookmarkStart w:id="308" w:name="_Toc172574607"/>
      <w:r w:rsidRPr="00EB386C">
        <w:rPr>
          <w:rFonts w:ascii="Times New Roman" w:hAnsi="Times New Roman"/>
          <w:caps w:val="0"/>
          <w:lang w:val="ru-RU"/>
        </w:rPr>
        <w:t xml:space="preserve">ПРОФЕССИОНАЛЬНОГО МОДУЛЯ </w:t>
      </w:r>
      <w:r w:rsidR="003224BE" w:rsidRPr="00EB386C">
        <w:rPr>
          <w:rFonts w:ascii="Times New Roman" w:hAnsi="Times New Roman"/>
          <w:caps w:val="0"/>
          <w:lang w:val="ru-RU"/>
        </w:rPr>
        <w:t>«</w:t>
      </w:r>
      <w:r w:rsidR="00555E76" w:rsidRPr="00EB386C">
        <w:rPr>
          <w:rFonts w:ascii="Times New Roman" w:hAnsi="Times New Roman"/>
          <w:lang w:val="ru-RU"/>
        </w:rPr>
        <w:t>ПМ.02 Осуществление интеграции программных модулей</w:t>
      </w:r>
      <w:r w:rsidR="003224BE" w:rsidRPr="00EB386C">
        <w:rPr>
          <w:rFonts w:ascii="Times New Roman" w:hAnsi="Times New Roman"/>
          <w:lang w:val="ru-RU"/>
        </w:rPr>
        <w:t>»</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7149E3C" w14:textId="7E93A5C6" w:rsidR="003A0136" w:rsidRPr="00EB386C" w:rsidRDefault="00847A52" w:rsidP="00EB386C">
      <w:pPr>
        <w:pStyle w:val="114"/>
        <w:tabs>
          <w:tab w:val="left" w:pos="1134"/>
        </w:tabs>
        <w:spacing w:before="240" w:after="0" w:line="240" w:lineRule="auto"/>
        <w:jc w:val="both"/>
        <w:rPr>
          <w:rFonts w:ascii="Times New Roman" w:hAnsi="Times New Roman"/>
        </w:rPr>
      </w:pPr>
      <w:bookmarkStart w:id="309" w:name="_Toc168914422"/>
      <w:bookmarkStart w:id="310" w:name="_Toc168947200"/>
      <w:bookmarkStart w:id="311" w:name="_Toc168947328"/>
      <w:bookmarkStart w:id="312" w:name="_Toc168947392"/>
      <w:bookmarkStart w:id="313" w:name="_Toc168947528"/>
      <w:bookmarkStart w:id="314" w:name="_Toc168947634"/>
      <w:bookmarkStart w:id="315" w:name="_Toc172489834"/>
      <w:bookmarkStart w:id="316" w:name="_Toc172550680"/>
      <w:bookmarkStart w:id="317" w:name="_Toc172573350"/>
      <w:bookmarkStart w:id="318" w:name="_Toc172573849"/>
      <w:bookmarkStart w:id="319" w:name="_Toc172574063"/>
      <w:bookmarkStart w:id="320" w:name="_Toc172574256"/>
      <w:bookmarkStart w:id="321" w:name="_Toc172574608"/>
      <w:r w:rsidRPr="00EB386C">
        <w:rPr>
          <w:rFonts w:ascii="Times New Roman" w:hAnsi="Times New Roman"/>
        </w:rPr>
        <w:t>1.1. </w:t>
      </w:r>
      <w:r w:rsidR="003A0136" w:rsidRPr="00EB386C">
        <w:rPr>
          <w:rFonts w:ascii="Times New Roman" w:hAnsi="Times New Roman"/>
        </w:rPr>
        <w:t>Цель и место профессионального модуля в структуре образовательной программы</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2D072237" w14:textId="472CCD93" w:rsidR="003A0136" w:rsidRPr="00EB386C" w:rsidRDefault="003A0136" w:rsidP="00EB386C">
      <w:pPr>
        <w:pStyle w:val="a4"/>
        <w:suppressAutoHyphens/>
        <w:ind w:left="0" w:firstLine="709"/>
        <w:jc w:val="both"/>
        <w:rPr>
          <w:rFonts w:ascii="Times New Roman" w:eastAsia="Times New Roman" w:hAnsi="Times New Roman" w:cs="Times New Roman"/>
          <w:sz w:val="24"/>
          <w:szCs w:val="24"/>
          <w:lang w:eastAsia="ru-RU"/>
        </w:rPr>
      </w:pPr>
      <w:r w:rsidRPr="00EB386C">
        <w:rPr>
          <w:rFonts w:ascii="Times New Roman" w:eastAsia="Times New Roman" w:hAnsi="Times New Roman" w:cs="Times New Roman"/>
          <w:sz w:val="24"/>
          <w:szCs w:val="24"/>
          <w:lang w:eastAsia="ru-RU"/>
        </w:rPr>
        <w:t>Цель модуля: освоение вида деятельности «</w:t>
      </w:r>
      <w:r w:rsidR="00555E76" w:rsidRPr="00EB386C">
        <w:rPr>
          <w:rFonts w:ascii="Times New Roman" w:eastAsia="Times New Roman" w:hAnsi="Times New Roman" w:cs="Times New Roman"/>
          <w:sz w:val="24"/>
          <w:szCs w:val="24"/>
          <w:lang w:eastAsia="ru-RU"/>
        </w:rPr>
        <w:t>ВД.02 Осуществление интеграции программных модулей</w:t>
      </w:r>
      <w:r w:rsidRPr="00EB386C">
        <w:rPr>
          <w:rFonts w:ascii="Times New Roman" w:eastAsia="Times New Roman" w:hAnsi="Times New Roman" w:cs="Times New Roman"/>
          <w:sz w:val="24"/>
          <w:szCs w:val="24"/>
          <w:lang w:eastAsia="ru-RU"/>
        </w:rPr>
        <w:t>».</w:t>
      </w:r>
    </w:p>
    <w:p w14:paraId="05B85739" w14:textId="77777777" w:rsidR="003A0136" w:rsidRPr="00EB386C" w:rsidRDefault="003A0136" w:rsidP="00EB386C">
      <w:pPr>
        <w:pStyle w:val="a4"/>
        <w:suppressAutoHyphens/>
        <w:ind w:left="0" w:firstLine="709"/>
        <w:jc w:val="both"/>
        <w:rPr>
          <w:rFonts w:ascii="Times New Roman" w:hAnsi="Times New Roman" w:cs="Times New Roman"/>
          <w:sz w:val="24"/>
          <w:szCs w:val="24"/>
        </w:rPr>
      </w:pPr>
      <w:r w:rsidRPr="00EB386C">
        <w:rPr>
          <w:rFonts w:ascii="Times New Roman" w:hAnsi="Times New Roman" w:cs="Times New Roman"/>
          <w:sz w:val="24"/>
          <w:szCs w:val="24"/>
        </w:rPr>
        <w:t>Профессиональный модуль включен в обязательную часть образовательной программы.</w:t>
      </w:r>
    </w:p>
    <w:p w14:paraId="0BF6E4E0" w14:textId="77777777" w:rsidR="003A0136" w:rsidRPr="00EB386C" w:rsidRDefault="003A0136" w:rsidP="00EB386C">
      <w:pPr>
        <w:pStyle w:val="114"/>
        <w:spacing w:after="0" w:line="240" w:lineRule="auto"/>
        <w:jc w:val="both"/>
        <w:outlineLvl w:val="9"/>
        <w:rPr>
          <w:rFonts w:ascii="Times New Roman" w:hAnsi="Times New Roman"/>
        </w:rPr>
      </w:pPr>
    </w:p>
    <w:p w14:paraId="19B71D93" w14:textId="18ECA6B8" w:rsidR="003A0136" w:rsidRPr="00EB386C" w:rsidRDefault="00847A52" w:rsidP="00EB386C">
      <w:pPr>
        <w:pStyle w:val="114"/>
        <w:tabs>
          <w:tab w:val="left" w:pos="1134"/>
        </w:tabs>
        <w:spacing w:after="0" w:line="240" w:lineRule="auto"/>
        <w:ind w:left="709" w:firstLine="0"/>
        <w:jc w:val="both"/>
        <w:rPr>
          <w:rFonts w:ascii="Times New Roman" w:hAnsi="Times New Roman"/>
        </w:rPr>
      </w:pPr>
      <w:bookmarkStart w:id="322" w:name="_Toc168914423"/>
      <w:bookmarkStart w:id="323" w:name="_Toc168947201"/>
      <w:bookmarkStart w:id="324" w:name="_Toc168947329"/>
      <w:bookmarkStart w:id="325" w:name="_Toc168947393"/>
      <w:bookmarkStart w:id="326" w:name="_Toc168947529"/>
      <w:bookmarkStart w:id="327" w:name="_Toc168947635"/>
      <w:bookmarkStart w:id="328" w:name="_Toc172489835"/>
      <w:bookmarkStart w:id="329" w:name="_Toc172550681"/>
      <w:bookmarkStart w:id="330" w:name="_Toc172573351"/>
      <w:bookmarkStart w:id="331" w:name="_Toc172573850"/>
      <w:bookmarkStart w:id="332" w:name="_Toc172574064"/>
      <w:bookmarkStart w:id="333" w:name="_Toc172574257"/>
      <w:bookmarkStart w:id="334" w:name="_Toc172574609"/>
      <w:r w:rsidRPr="00EB386C">
        <w:rPr>
          <w:rFonts w:ascii="Times New Roman" w:hAnsi="Times New Roman"/>
        </w:rPr>
        <w:t>1.2. </w:t>
      </w:r>
      <w:r w:rsidR="003A0136" w:rsidRPr="00EB386C">
        <w:rPr>
          <w:rFonts w:ascii="Times New Roman" w:hAnsi="Times New Roman"/>
        </w:rPr>
        <w:t>Планируемые результаты освоения профессионального модуля</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20F64CB9" w14:textId="77777777" w:rsidR="003A0136" w:rsidRPr="00EB386C" w:rsidRDefault="003A0136" w:rsidP="00EB386C">
      <w:pPr>
        <w:ind w:firstLine="709"/>
        <w:jc w:val="both"/>
        <w:rPr>
          <w:rFonts w:ascii="Times New Roman" w:eastAsia="Times New Roman" w:hAnsi="Times New Roman" w:cs="Times New Roman"/>
          <w:sz w:val="24"/>
          <w:szCs w:val="24"/>
          <w:lang w:eastAsia="ru-RU"/>
        </w:rPr>
      </w:pPr>
      <w:r w:rsidRPr="00EB386C">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23EA1127" w14:textId="77777777" w:rsidR="003A0136" w:rsidRPr="00EB386C" w:rsidRDefault="003A0136" w:rsidP="00EB386C">
      <w:pPr>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В результате освоения профессионального модуля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2977"/>
        <w:gridCol w:w="3403"/>
        <w:gridCol w:w="2402"/>
      </w:tblGrid>
      <w:tr w:rsidR="003A0136" w:rsidRPr="00C770EF" w14:paraId="467C0B72" w14:textId="77777777" w:rsidTr="004019CF">
        <w:trPr>
          <w:tblHeader/>
        </w:trPr>
        <w:tc>
          <w:tcPr>
            <w:tcW w:w="693" w:type="pct"/>
            <w:tcBorders>
              <w:top w:val="single" w:sz="4" w:space="0" w:color="auto"/>
              <w:left w:val="single" w:sz="4" w:space="0" w:color="auto"/>
              <w:right w:val="single" w:sz="4" w:space="0" w:color="auto"/>
            </w:tcBorders>
            <w:vAlign w:val="center"/>
          </w:tcPr>
          <w:p w14:paraId="65A0C4A1" w14:textId="77777777" w:rsidR="003A0136" w:rsidRPr="00C770EF" w:rsidRDefault="003A0136" w:rsidP="00EB386C">
            <w:pPr>
              <w:jc w:val="center"/>
              <w:rPr>
                <w:rStyle w:val="afb"/>
                <w:b/>
                <w:i w:val="0"/>
                <w:sz w:val="20"/>
                <w:szCs w:val="20"/>
              </w:rPr>
            </w:pPr>
            <w:r w:rsidRPr="00C770EF">
              <w:rPr>
                <w:rStyle w:val="afb"/>
                <w:b/>
                <w:i w:val="0"/>
                <w:sz w:val="20"/>
                <w:szCs w:val="20"/>
              </w:rPr>
              <w:t xml:space="preserve">Код </w:t>
            </w:r>
            <w:r w:rsidRPr="00C770EF">
              <w:rPr>
                <w:rStyle w:val="afb"/>
                <w:b/>
                <w:i w:val="0"/>
                <w:iCs/>
                <w:sz w:val="20"/>
                <w:szCs w:val="20"/>
              </w:rPr>
              <w:t>ОК</w:t>
            </w:r>
            <w:r w:rsidRPr="00C770EF">
              <w:rPr>
                <w:rStyle w:val="afb"/>
                <w:b/>
                <w:sz w:val="20"/>
                <w:szCs w:val="20"/>
              </w:rPr>
              <w:t xml:space="preserve">, </w:t>
            </w:r>
            <w:r w:rsidRPr="00C770EF">
              <w:rPr>
                <w:rStyle w:val="afb"/>
                <w:b/>
                <w:i w:val="0"/>
                <w:iCs/>
                <w:sz w:val="20"/>
                <w:szCs w:val="20"/>
              </w:rPr>
              <w:t>ПК</w:t>
            </w:r>
          </w:p>
        </w:tc>
        <w:tc>
          <w:tcPr>
            <w:tcW w:w="1460" w:type="pct"/>
            <w:tcBorders>
              <w:top w:val="single" w:sz="4" w:space="0" w:color="auto"/>
              <w:left w:val="single" w:sz="4" w:space="0" w:color="auto"/>
              <w:right w:val="single" w:sz="4" w:space="0" w:color="auto"/>
            </w:tcBorders>
            <w:vAlign w:val="center"/>
          </w:tcPr>
          <w:p w14:paraId="63A44EEB" w14:textId="77777777" w:rsidR="003A0136" w:rsidRPr="00C770EF" w:rsidRDefault="003A0136" w:rsidP="00EB386C">
            <w:pPr>
              <w:jc w:val="center"/>
              <w:rPr>
                <w:rFonts w:ascii="Times New Roman" w:hAnsi="Times New Roman" w:cs="Times New Roman"/>
                <w:b/>
                <w:sz w:val="20"/>
                <w:szCs w:val="20"/>
              </w:rPr>
            </w:pPr>
            <w:r w:rsidRPr="00C770EF">
              <w:rPr>
                <w:rFonts w:ascii="Times New Roman" w:hAnsi="Times New Roman" w:cs="Times New Roman"/>
                <w:b/>
                <w:sz w:val="20"/>
                <w:szCs w:val="20"/>
              </w:rPr>
              <w:t>Уметь</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317485EF" w14:textId="77777777" w:rsidR="003A0136" w:rsidRPr="00C770EF" w:rsidRDefault="003A0136" w:rsidP="00EB386C">
            <w:pPr>
              <w:tabs>
                <w:tab w:val="left" w:pos="184"/>
              </w:tabs>
              <w:jc w:val="center"/>
              <w:rPr>
                <w:rFonts w:ascii="Times New Roman" w:hAnsi="Times New Roman" w:cs="Times New Roman"/>
                <w:b/>
                <w:i/>
                <w:sz w:val="20"/>
                <w:szCs w:val="20"/>
              </w:rPr>
            </w:pPr>
            <w:r w:rsidRPr="00C770EF">
              <w:rPr>
                <w:rFonts w:ascii="Times New Roman" w:hAnsi="Times New Roman" w:cs="Times New Roman"/>
                <w:b/>
                <w:sz w:val="20"/>
                <w:szCs w:val="20"/>
              </w:rPr>
              <w:t>Знать</w:t>
            </w:r>
          </w:p>
        </w:tc>
        <w:tc>
          <w:tcPr>
            <w:tcW w:w="1178" w:type="pct"/>
            <w:tcBorders>
              <w:top w:val="single" w:sz="4" w:space="0" w:color="auto"/>
              <w:left w:val="single" w:sz="4" w:space="0" w:color="auto"/>
              <w:bottom w:val="single" w:sz="4" w:space="0" w:color="auto"/>
              <w:right w:val="single" w:sz="4" w:space="0" w:color="auto"/>
            </w:tcBorders>
            <w:vAlign w:val="center"/>
          </w:tcPr>
          <w:p w14:paraId="5E42DF44" w14:textId="77777777" w:rsidR="003A0136" w:rsidRPr="00C770EF" w:rsidRDefault="003A0136" w:rsidP="00EB386C">
            <w:pPr>
              <w:jc w:val="center"/>
              <w:rPr>
                <w:rFonts w:ascii="Times New Roman" w:hAnsi="Times New Roman" w:cs="Times New Roman"/>
                <w:b/>
                <w:i/>
                <w:sz w:val="20"/>
                <w:szCs w:val="20"/>
              </w:rPr>
            </w:pPr>
            <w:r w:rsidRPr="00C770EF">
              <w:rPr>
                <w:rFonts w:ascii="Times New Roman" w:hAnsi="Times New Roman" w:cs="Times New Roman"/>
                <w:b/>
                <w:sz w:val="20"/>
                <w:szCs w:val="20"/>
              </w:rPr>
              <w:t>Владеть навыками</w:t>
            </w:r>
          </w:p>
        </w:tc>
      </w:tr>
      <w:tr w:rsidR="003A0136" w:rsidRPr="00C770EF" w14:paraId="5421669F" w14:textId="77777777" w:rsidTr="004019CF">
        <w:tc>
          <w:tcPr>
            <w:tcW w:w="693" w:type="pct"/>
            <w:tcBorders>
              <w:top w:val="single" w:sz="4" w:space="0" w:color="auto"/>
              <w:left w:val="single" w:sz="4" w:space="0" w:color="auto"/>
              <w:right w:val="single" w:sz="4" w:space="0" w:color="auto"/>
            </w:tcBorders>
            <w:vAlign w:val="center"/>
          </w:tcPr>
          <w:p w14:paraId="1FCFE2CB" w14:textId="77777777" w:rsidR="003A0136" w:rsidRPr="00C770EF" w:rsidRDefault="003A0136"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01</w:t>
            </w:r>
          </w:p>
        </w:tc>
        <w:tc>
          <w:tcPr>
            <w:tcW w:w="1460" w:type="pct"/>
            <w:tcBorders>
              <w:top w:val="single" w:sz="4" w:space="0" w:color="auto"/>
              <w:left w:val="single" w:sz="4" w:space="0" w:color="auto"/>
              <w:right w:val="single" w:sz="4" w:space="0" w:color="auto"/>
            </w:tcBorders>
            <w:vAlign w:val="center"/>
          </w:tcPr>
          <w:p w14:paraId="053C3913"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26651A3"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этапы решения задачи, составлять план действия, реализовывать составленный план, определять необходимые ресурсы</w:t>
            </w:r>
          </w:p>
          <w:p w14:paraId="5A56BBD8"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и эффективно искать информацию, необходимую для решения задачи и/или проблемы</w:t>
            </w:r>
          </w:p>
          <w:p w14:paraId="4C714162"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владеть актуальными методами работы в профессиональной и смежных сферах</w:t>
            </w:r>
          </w:p>
          <w:p w14:paraId="2FE6265E"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результат и последствия своих действий (самостоятельно или с помощью наставника)</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2B5AAEDB"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актуальный профессиональный и социальный контекст, в котором приходится работать и жить</w:t>
            </w:r>
          </w:p>
          <w:p w14:paraId="50F2BEB5"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структура плана для решения задач, алгоритмы выполнения работ в профессиональной и смежных областях</w:t>
            </w:r>
          </w:p>
          <w:p w14:paraId="0B8AF39C"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источники информации и ресурсы для решения задач и/или проблем в профессиональном и/или социальном контексте</w:t>
            </w:r>
          </w:p>
          <w:p w14:paraId="6CB05095"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работы в профессиональной и смежных сферах</w:t>
            </w:r>
          </w:p>
          <w:p w14:paraId="431044B6"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порядок оценки результатов решения задач профессиональной деятельности</w:t>
            </w:r>
          </w:p>
        </w:tc>
        <w:tc>
          <w:tcPr>
            <w:tcW w:w="1178" w:type="pct"/>
            <w:tcBorders>
              <w:top w:val="single" w:sz="4" w:space="0" w:color="auto"/>
              <w:left w:val="single" w:sz="4" w:space="0" w:color="auto"/>
              <w:bottom w:val="single" w:sz="4" w:space="0" w:color="auto"/>
              <w:right w:val="single" w:sz="4" w:space="0" w:color="auto"/>
            </w:tcBorders>
            <w:vAlign w:val="center"/>
          </w:tcPr>
          <w:p w14:paraId="6228D933" w14:textId="77777777" w:rsidR="003A0136" w:rsidRPr="00C770EF" w:rsidRDefault="003A0136" w:rsidP="00EB386C">
            <w:pPr>
              <w:pStyle w:val="a4"/>
              <w:tabs>
                <w:tab w:val="left" w:pos="323"/>
              </w:tabs>
              <w:ind w:left="0"/>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3A0136" w:rsidRPr="00C770EF" w14:paraId="662C283A" w14:textId="77777777" w:rsidTr="004019CF">
        <w:tc>
          <w:tcPr>
            <w:tcW w:w="693" w:type="pct"/>
            <w:tcBorders>
              <w:top w:val="single" w:sz="4" w:space="0" w:color="auto"/>
              <w:left w:val="single" w:sz="4" w:space="0" w:color="auto"/>
              <w:right w:val="single" w:sz="4" w:space="0" w:color="auto"/>
            </w:tcBorders>
            <w:vAlign w:val="center"/>
          </w:tcPr>
          <w:p w14:paraId="206ACD96" w14:textId="77777777" w:rsidR="003A0136" w:rsidRPr="00C770EF" w:rsidRDefault="003A0136"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02</w:t>
            </w:r>
          </w:p>
        </w:tc>
        <w:tc>
          <w:tcPr>
            <w:tcW w:w="1460" w:type="pct"/>
            <w:tcBorders>
              <w:top w:val="single" w:sz="4" w:space="0" w:color="auto"/>
              <w:left w:val="single" w:sz="4" w:space="0" w:color="auto"/>
              <w:right w:val="single" w:sz="4" w:space="0" w:color="auto"/>
            </w:tcBorders>
            <w:vAlign w:val="center"/>
          </w:tcPr>
          <w:p w14:paraId="3C5DB594"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задачи для поиска информации, планировать процесс поиска, выбирать необходимые источники информации</w:t>
            </w:r>
          </w:p>
          <w:p w14:paraId="720BD08B"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выделять наиболее значимое в перечне информации, структурировать получаемую информацию, оформлять результаты поиска</w:t>
            </w:r>
          </w:p>
          <w:p w14:paraId="4A4C6646"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практическую значимость результатов поиска</w:t>
            </w:r>
          </w:p>
          <w:p w14:paraId="6FFC55FB"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средства информационных технологий для решения профессиональных задач</w:t>
            </w:r>
          </w:p>
          <w:p w14:paraId="3E7B741F"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современное программное обеспечение в профессиональной деятельности</w:t>
            </w:r>
          </w:p>
          <w:p w14:paraId="21229F82"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различные цифровые средства для решения профессиональных задач</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484DF453"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номенклатура информационных источников, применяемых в профессиональной деятельности</w:t>
            </w:r>
          </w:p>
          <w:p w14:paraId="71A2F389"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приемы структурирования информации</w:t>
            </w:r>
          </w:p>
          <w:p w14:paraId="1365B161"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формат оформления результатов поиска информации</w:t>
            </w:r>
          </w:p>
          <w:p w14:paraId="3F528B37"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современные средства и устройства информатизации, порядок их применения и</w:t>
            </w:r>
          </w:p>
          <w:p w14:paraId="5CB38090"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программное обеспечение в профессиональной деятельности, в том числе цифровые средства</w:t>
            </w:r>
          </w:p>
        </w:tc>
        <w:tc>
          <w:tcPr>
            <w:tcW w:w="1178" w:type="pct"/>
            <w:tcBorders>
              <w:top w:val="single" w:sz="4" w:space="0" w:color="auto"/>
              <w:left w:val="single" w:sz="4" w:space="0" w:color="auto"/>
              <w:bottom w:val="single" w:sz="4" w:space="0" w:color="auto"/>
              <w:right w:val="single" w:sz="4" w:space="0" w:color="auto"/>
            </w:tcBorders>
            <w:vAlign w:val="center"/>
          </w:tcPr>
          <w:p w14:paraId="6D580E5E" w14:textId="77777777" w:rsidR="003A0136" w:rsidRPr="00C770EF" w:rsidRDefault="003A0136"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3A0136" w:rsidRPr="00C770EF" w14:paraId="2545C474" w14:textId="77777777" w:rsidTr="004019CF">
        <w:tc>
          <w:tcPr>
            <w:tcW w:w="693" w:type="pct"/>
            <w:tcBorders>
              <w:top w:val="single" w:sz="4" w:space="0" w:color="auto"/>
              <w:left w:val="single" w:sz="4" w:space="0" w:color="auto"/>
              <w:right w:val="single" w:sz="4" w:space="0" w:color="auto"/>
            </w:tcBorders>
            <w:vAlign w:val="center"/>
          </w:tcPr>
          <w:p w14:paraId="4710317B" w14:textId="77777777" w:rsidR="003A0136" w:rsidRPr="00C770EF" w:rsidRDefault="003A0136"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03</w:t>
            </w:r>
          </w:p>
        </w:tc>
        <w:tc>
          <w:tcPr>
            <w:tcW w:w="1460" w:type="pct"/>
            <w:tcBorders>
              <w:top w:val="single" w:sz="4" w:space="0" w:color="auto"/>
              <w:left w:val="single" w:sz="4" w:space="0" w:color="auto"/>
              <w:right w:val="single" w:sz="4" w:space="0" w:color="auto"/>
            </w:tcBorders>
            <w:vAlign w:val="center"/>
          </w:tcPr>
          <w:p w14:paraId="5347118D"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определять актуальность нормативно-правовой </w:t>
            </w:r>
            <w:r w:rsidRPr="00C770EF">
              <w:rPr>
                <w:rFonts w:ascii="Times New Roman" w:hAnsi="Times New Roman" w:cs="Times New Roman"/>
                <w:bCs/>
                <w:iCs/>
                <w:sz w:val="20"/>
                <w:szCs w:val="20"/>
              </w:rPr>
              <w:lastRenderedPageBreak/>
              <w:t>документации в профессиональной деятельности</w:t>
            </w:r>
          </w:p>
          <w:p w14:paraId="68792E34"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современную научную профессиональную терминологию</w:t>
            </w:r>
          </w:p>
          <w:p w14:paraId="0BEE74E2"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 выстраивать траектории профессионального развития и самообразования</w:t>
            </w:r>
          </w:p>
          <w:p w14:paraId="5606BC78"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достоинства и недостатки коммерческой идеи</w:t>
            </w:r>
          </w:p>
          <w:p w14:paraId="5B79348A"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53E17004"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презентовать идеи открытия собственного дела в профессиональной деятельности</w:t>
            </w:r>
          </w:p>
          <w:p w14:paraId="0A933A26"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источники достоверной правовой информации</w:t>
            </w:r>
          </w:p>
          <w:p w14:paraId="4D2A7E79"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составлять различные правовые документы</w:t>
            </w:r>
          </w:p>
          <w:p w14:paraId="7242CA69"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находить интересные проектные идеи, грамотно их формулировать и документировать</w:t>
            </w:r>
          </w:p>
          <w:p w14:paraId="075C11EA"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жизнеспособность проектной идеи, составлять план проекта</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7227E38B"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содержание актуальной нормативно-правовой документации</w:t>
            </w:r>
          </w:p>
          <w:p w14:paraId="7F514BC5"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современная научная и профессиональная терминология</w:t>
            </w:r>
          </w:p>
          <w:p w14:paraId="6CD4C391"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возможные траектории профессионального развития и самообразования</w:t>
            </w:r>
          </w:p>
          <w:p w14:paraId="395F8D62"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предпринимательской деятельности, правовой и финансовой грамотности</w:t>
            </w:r>
          </w:p>
          <w:p w14:paraId="21BFBE3F"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разработки презентации</w:t>
            </w:r>
          </w:p>
          <w:p w14:paraId="53F241F7"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этапы разработки и реализации проекта</w:t>
            </w:r>
          </w:p>
        </w:tc>
        <w:tc>
          <w:tcPr>
            <w:tcW w:w="1178" w:type="pct"/>
            <w:tcBorders>
              <w:top w:val="single" w:sz="4" w:space="0" w:color="auto"/>
              <w:left w:val="single" w:sz="4" w:space="0" w:color="auto"/>
              <w:bottom w:val="single" w:sz="4" w:space="0" w:color="auto"/>
              <w:right w:val="single" w:sz="4" w:space="0" w:color="auto"/>
            </w:tcBorders>
            <w:vAlign w:val="center"/>
          </w:tcPr>
          <w:p w14:paraId="0FD97AB9" w14:textId="77777777" w:rsidR="003A0136" w:rsidRPr="00C770EF" w:rsidRDefault="003A0136"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w:t>
            </w:r>
          </w:p>
        </w:tc>
      </w:tr>
      <w:tr w:rsidR="003A0136" w:rsidRPr="00C770EF" w14:paraId="5FEC6544" w14:textId="77777777" w:rsidTr="004019CF">
        <w:tc>
          <w:tcPr>
            <w:tcW w:w="693" w:type="pct"/>
            <w:tcBorders>
              <w:top w:val="single" w:sz="4" w:space="0" w:color="auto"/>
              <w:left w:val="single" w:sz="4" w:space="0" w:color="auto"/>
              <w:right w:val="single" w:sz="4" w:space="0" w:color="auto"/>
            </w:tcBorders>
            <w:vAlign w:val="center"/>
          </w:tcPr>
          <w:p w14:paraId="008E674B" w14:textId="77777777" w:rsidR="003A0136" w:rsidRPr="00C770EF" w:rsidRDefault="003A0136"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04</w:t>
            </w:r>
          </w:p>
        </w:tc>
        <w:tc>
          <w:tcPr>
            <w:tcW w:w="1460" w:type="pct"/>
            <w:tcBorders>
              <w:top w:val="single" w:sz="4" w:space="0" w:color="auto"/>
              <w:left w:val="single" w:sz="4" w:space="0" w:color="auto"/>
              <w:right w:val="single" w:sz="4" w:space="0" w:color="auto"/>
            </w:tcBorders>
            <w:vAlign w:val="center"/>
          </w:tcPr>
          <w:p w14:paraId="721D50DB"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работу коллектива и команды</w:t>
            </w:r>
          </w:p>
          <w:p w14:paraId="69B3CCA1"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взаимодействовать с коллегами, руководством, клиентами в ходе профессиональной деятельности</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31BE3799"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психологические основы деятельности коллектива</w:t>
            </w:r>
          </w:p>
          <w:p w14:paraId="6967ACC4"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психологические особенности личности</w:t>
            </w:r>
          </w:p>
        </w:tc>
        <w:tc>
          <w:tcPr>
            <w:tcW w:w="1178" w:type="pct"/>
            <w:tcBorders>
              <w:top w:val="single" w:sz="4" w:space="0" w:color="auto"/>
              <w:left w:val="single" w:sz="4" w:space="0" w:color="auto"/>
              <w:bottom w:val="single" w:sz="4" w:space="0" w:color="auto"/>
              <w:right w:val="single" w:sz="4" w:space="0" w:color="auto"/>
            </w:tcBorders>
            <w:vAlign w:val="center"/>
          </w:tcPr>
          <w:p w14:paraId="495BC048" w14:textId="77777777" w:rsidR="003A0136" w:rsidRPr="00C770EF" w:rsidRDefault="003A0136"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3A0136" w:rsidRPr="00C770EF" w14:paraId="78E7126E" w14:textId="77777777" w:rsidTr="004019CF">
        <w:tc>
          <w:tcPr>
            <w:tcW w:w="693" w:type="pct"/>
            <w:tcBorders>
              <w:top w:val="single" w:sz="4" w:space="0" w:color="auto"/>
              <w:left w:val="single" w:sz="4" w:space="0" w:color="auto"/>
              <w:right w:val="single" w:sz="4" w:space="0" w:color="auto"/>
            </w:tcBorders>
            <w:vAlign w:val="center"/>
          </w:tcPr>
          <w:p w14:paraId="0AF5DD1D" w14:textId="77777777" w:rsidR="003A0136" w:rsidRPr="00C770EF" w:rsidRDefault="003A0136"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05</w:t>
            </w:r>
          </w:p>
        </w:tc>
        <w:tc>
          <w:tcPr>
            <w:tcW w:w="1460" w:type="pct"/>
            <w:tcBorders>
              <w:top w:val="single" w:sz="4" w:space="0" w:color="auto"/>
              <w:left w:val="single" w:sz="4" w:space="0" w:color="auto"/>
              <w:right w:val="single" w:sz="4" w:space="0" w:color="auto"/>
            </w:tcBorders>
            <w:vAlign w:val="center"/>
          </w:tcPr>
          <w:p w14:paraId="15305B3C"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грамотно излагать свои мысли и оформлять документы по профессиональной тематике на государственном языке</w:t>
            </w:r>
          </w:p>
          <w:p w14:paraId="7B28BB06"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проявлять толерантность в рабочем коллективе</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649BD827"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оформления документов</w:t>
            </w:r>
          </w:p>
          <w:p w14:paraId="49C03D7D"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построения устных сообщений</w:t>
            </w:r>
          </w:p>
          <w:p w14:paraId="6F03BEC5"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особенности социального и культурного контекста</w:t>
            </w:r>
          </w:p>
        </w:tc>
        <w:tc>
          <w:tcPr>
            <w:tcW w:w="1178" w:type="pct"/>
            <w:tcBorders>
              <w:top w:val="single" w:sz="4" w:space="0" w:color="auto"/>
              <w:left w:val="single" w:sz="4" w:space="0" w:color="auto"/>
              <w:bottom w:val="single" w:sz="4" w:space="0" w:color="auto"/>
              <w:right w:val="single" w:sz="4" w:space="0" w:color="auto"/>
            </w:tcBorders>
            <w:vAlign w:val="center"/>
          </w:tcPr>
          <w:p w14:paraId="7DBA8E03" w14:textId="77777777" w:rsidR="003A0136" w:rsidRPr="00C770EF" w:rsidRDefault="003A0136"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3A0136" w:rsidRPr="00C770EF" w14:paraId="12C77275" w14:textId="77777777" w:rsidTr="004019CF">
        <w:tc>
          <w:tcPr>
            <w:tcW w:w="693" w:type="pct"/>
            <w:tcBorders>
              <w:top w:val="single" w:sz="4" w:space="0" w:color="auto"/>
              <w:left w:val="single" w:sz="4" w:space="0" w:color="auto"/>
              <w:right w:val="single" w:sz="4" w:space="0" w:color="auto"/>
            </w:tcBorders>
            <w:vAlign w:val="center"/>
          </w:tcPr>
          <w:p w14:paraId="53BB0437" w14:textId="77777777" w:rsidR="003A0136" w:rsidRPr="00C770EF" w:rsidRDefault="003A0136"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06</w:t>
            </w:r>
          </w:p>
        </w:tc>
        <w:tc>
          <w:tcPr>
            <w:tcW w:w="1460" w:type="pct"/>
            <w:tcBorders>
              <w:top w:val="single" w:sz="4" w:space="0" w:color="auto"/>
              <w:left w:val="single" w:sz="4" w:space="0" w:color="auto"/>
              <w:right w:val="single" w:sz="4" w:space="0" w:color="auto"/>
            </w:tcBorders>
            <w:vAlign w:val="center"/>
          </w:tcPr>
          <w:p w14:paraId="489D8E5E"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проявлять гражданско-патриотическую позицию</w:t>
            </w:r>
          </w:p>
          <w:p w14:paraId="5F6B8490"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демонстрировать осознанное поведение</w:t>
            </w:r>
          </w:p>
          <w:p w14:paraId="3AC96F0A"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описывать значимость своей специальности</w:t>
            </w:r>
          </w:p>
          <w:p w14:paraId="5CB5AD98"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стандарты антикоррупционного поведения</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40D18DB0"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сущность гражданско-патриотической позиции</w:t>
            </w:r>
          </w:p>
          <w:p w14:paraId="4235813D"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традиционных общечеловеческих ценностей, в том числе с учетом гармонизации межнациональных и межрелигиозных отношений</w:t>
            </w:r>
          </w:p>
          <w:p w14:paraId="19ABD502"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значимость профессиональной деятельности по специальности</w:t>
            </w:r>
          </w:p>
          <w:p w14:paraId="70176B04"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стандарты антикоррупционного поведения и последствия его нарушения</w:t>
            </w:r>
          </w:p>
        </w:tc>
        <w:tc>
          <w:tcPr>
            <w:tcW w:w="1178" w:type="pct"/>
            <w:tcBorders>
              <w:top w:val="single" w:sz="4" w:space="0" w:color="auto"/>
              <w:left w:val="single" w:sz="4" w:space="0" w:color="auto"/>
              <w:bottom w:val="single" w:sz="4" w:space="0" w:color="auto"/>
              <w:right w:val="single" w:sz="4" w:space="0" w:color="auto"/>
            </w:tcBorders>
            <w:vAlign w:val="center"/>
          </w:tcPr>
          <w:p w14:paraId="4D71689F" w14:textId="77777777" w:rsidR="003A0136" w:rsidRPr="00C770EF" w:rsidRDefault="003A0136"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3A0136" w:rsidRPr="00C770EF" w14:paraId="4644332A" w14:textId="77777777" w:rsidTr="004019CF">
        <w:tc>
          <w:tcPr>
            <w:tcW w:w="693" w:type="pct"/>
            <w:tcBorders>
              <w:top w:val="single" w:sz="4" w:space="0" w:color="auto"/>
              <w:left w:val="single" w:sz="4" w:space="0" w:color="auto"/>
              <w:right w:val="single" w:sz="4" w:space="0" w:color="auto"/>
            </w:tcBorders>
            <w:vAlign w:val="center"/>
          </w:tcPr>
          <w:p w14:paraId="087EAC0D" w14:textId="77777777" w:rsidR="003A0136" w:rsidRPr="00C770EF" w:rsidRDefault="003A0136"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07</w:t>
            </w:r>
          </w:p>
        </w:tc>
        <w:tc>
          <w:tcPr>
            <w:tcW w:w="1460" w:type="pct"/>
            <w:tcBorders>
              <w:top w:val="single" w:sz="4" w:space="0" w:color="auto"/>
              <w:left w:val="single" w:sz="4" w:space="0" w:color="auto"/>
              <w:right w:val="single" w:sz="4" w:space="0" w:color="auto"/>
            </w:tcBorders>
            <w:vAlign w:val="center"/>
          </w:tcPr>
          <w:p w14:paraId="7E9B3560"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соблюдать нормы экологической безопасности</w:t>
            </w:r>
          </w:p>
          <w:p w14:paraId="235BAF18"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направления ресурсосбережения в рамках профессиональной деятельности по специальности</w:t>
            </w:r>
          </w:p>
          <w:p w14:paraId="0F58F214"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профессиональную деятельность с соблюдением принципов бережливого производства</w:t>
            </w:r>
          </w:p>
          <w:p w14:paraId="624BB23E"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организовывать профессиональную деятельность с учетом знаний об изменении климатических условий региона</w:t>
            </w:r>
          </w:p>
          <w:p w14:paraId="0D01F195"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эффективно действовать в чрезвычайных ситуациях</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1E9D9AAD"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правила экологической безопасности при ведении профессиональной деятельности</w:t>
            </w:r>
          </w:p>
          <w:p w14:paraId="1F43A582"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ресурсы, задействованные в профессиональной деятельности</w:t>
            </w:r>
          </w:p>
          <w:p w14:paraId="01312AB9"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пути обеспечения ресурсосбережения</w:t>
            </w:r>
          </w:p>
          <w:p w14:paraId="56409B0D"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принципы бережливого производства</w:t>
            </w:r>
          </w:p>
          <w:p w14:paraId="07892322"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основные направления изменения климатических условий региона</w:t>
            </w:r>
          </w:p>
          <w:p w14:paraId="33159363"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поведения в чрезвычайных ситуациях</w:t>
            </w:r>
          </w:p>
        </w:tc>
        <w:tc>
          <w:tcPr>
            <w:tcW w:w="1178" w:type="pct"/>
            <w:tcBorders>
              <w:top w:val="single" w:sz="4" w:space="0" w:color="auto"/>
              <w:left w:val="single" w:sz="4" w:space="0" w:color="auto"/>
              <w:bottom w:val="single" w:sz="4" w:space="0" w:color="auto"/>
              <w:right w:val="single" w:sz="4" w:space="0" w:color="auto"/>
            </w:tcBorders>
            <w:vAlign w:val="center"/>
          </w:tcPr>
          <w:p w14:paraId="5DC4141B" w14:textId="77777777" w:rsidR="003A0136" w:rsidRPr="00C770EF" w:rsidRDefault="003A0136"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w:t>
            </w:r>
          </w:p>
        </w:tc>
      </w:tr>
      <w:tr w:rsidR="003A0136" w:rsidRPr="00C770EF" w14:paraId="268B278E" w14:textId="77777777" w:rsidTr="004019CF">
        <w:tc>
          <w:tcPr>
            <w:tcW w:w="693" w:type="pct"/>
            <w:tcBorders>
              <w:top w:val="single" w:sz="4" w:space="0" w:color="auto"/>
              <w:left w:val="single" w:sz="4" w:space="0" w:color="auto"/>
              <w:right w:val="single" w:sz="4" w:space="0" w:color="auto"/>
            </w:tcBorders>
            <w:vAlign w:val="center"/>
          </w:tcPr>
          <w:p w14:paraId="1F28E1A3" w14:textId="77777777" w:rsidR="003A0136" w:rsidRPr="00C770EF" w:rsidRDefault="003A0136"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09</w:t>
            </w:r>
          </w:p>
        </w:tc>
        <w:tc>
          <w:tcPr>
            <w:tcW w:w="1460" w:type="pct"/>
            <w:tcBorders>
              <w:top w:val="single" w:sz="4" w:space="0" w:color="auto"/>
              <w:left w:val="single" w:sz="4" w:space="0" w:color="auto"/>
              <w:right w:val="single" w:sz="4" w:space="0" w:color="auto"/>
            </w:tcBorders>
            <w:vAlign w:val="center"/>
          </w:tcPr>
          <w:p w14:paraId="7E64FC7C"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3370BD3"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участвовать в диалогах на знакомые общие и профессиональные темы</w:t>
            </w:r>
          </w:p>
          <w:p w14:paraId="71CD4AFB"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строить простые высказывания о себе и о своей профессиональной деятельности</w:t>
            </w:r>
          </w:p>
          <w:p w14:paraId="6BC27B44"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кратко обосновывать и объяснять свои действия (текущие и планируемые)</w:t>
            </w:r>
          </w:p>
          <w:p w14:paraId="1EFFC8D4" w14:textId="77777777" w:rsidR="003A0136" w:rsidRPr="00C770EF" w:rsidRDefault="003A0136"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писать простые связные сообщения на знакомые или интересующие профессиональные темы</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55C840DC"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построения простых и сложных предложений на профессиональные темы</w:t>
            </w:r>
          </w:p>
          <w:p w14:paraId="7E6D1B93"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общеупотребительные глаголы (бытовая и профессиональная лексика)</w:t>
            </w:r>
          </w:p>
          <w:p w14:paraId="3AC7C692"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лексический минимум, относящийся к описанию предметов, средств и процессов профессиональной деятельности</w:t>
            </w:r>
          </w:p>
          <w:p w14:paraId="1D19A5BC"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особенности произношения</w:t>
            </w:r>
          </w:p>
          <w:p w14:paraId="7BF7D6D7" w14:textId="77777777" w:rsidR="003A0136" w:rsidRPr="00C770EF" w:rsidRDefault="003A0136"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чтения текстов профессиональной направленности</w:t>
            </w:r>
          </w:p>
        </w:tc>
        <w:tc>
          <w:tcPr>
            <w:tcW w:w="1178" w:type="pct"/>
            <w:tcBorders>
              <w:top w:val="single" w:sz="4" w:space="0" w:color="auto"/>
              <w:left w:val="single" w:sz="4" w:space="0" w:color="auto"/>
              <w:bottom w:val="single" w:sz="4" w:space="0" w:color="auto"/>
              <w:right w:val="single" w:sz="4" w:space="0" w:color="auto"/>
            </w:tcBorders>
            <w:vAlign w:val="center"/>
          </w:tcPr>
          <w:p w14:paraId="6DF9E320" w14:textId="77777777" w:rsidR="003A0136" w:rsidRPr="00C770EF" w:rsidRDefault="003A0136"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3A0136" w:rsidRPr="00C770EF" w14:paraId="7804698F" w14:textId="77777777" w:rsidTr="004019CF">
        <w:tc>
          <w:tcPr>
            <w:tcW w:w="693" w:type="pct"/>
            <w:tcBorders>
              <w:top w:val="single" w:sz="4" w:space="0" w:color="auto"/>
              <w:left w:val="single" w:sz="4" w:space="0" w:color="auto"/>
              <w:right w:val="single" w:sz="4" w:space="0" w:color="auto"/>
            </w:tcBorders>
            <w:vAlign w:val="center"/>
          </w:tcPr>
          <w:p w14:paraId="43793FD6" w14:textId="306227B9" w:rsidR="003A0136" w:rsidRPr="00C770EF" w:rsidRDefault="00555E76" w:rsidP="00EB386C">
            <w:pPr>
              <w:jc w:val="center"/>
              <w:rPr>
                <w:rFonts w:ascii="Times New Roman" w:hAnsi="Times New Roman" w:cs="Times New Roman"/>
                <w:bCs/>
                <w:sz w:val="20"/>
                <w:szCs w:val="20"/>
              </w:rPr>
            </w:pPr>
            <w:r w:rsidRPr="00C770EF">
              <w:rPr>
                <w:rFonts w:ascii="Times New Roman" w:hAnsi="Times New Roman" w:cs="Times New Roman"/>
                <w:sz w:val="20"/>
                <w:szCs w:val="20"/>
              </w:rPr>
              <w:t>ПК 2.1</w:t>
            </w:r>
          </w:p>
        </w:tc>
        <w:tc>
          <w:tcPr>
            <w:tcW w:w="1460" w:type="pct"/>
            <w:tcBorders>
              <w:top w:val="single" w:sz="4" w:space="0" w:color="auto"/>
              <w:left w:val="single" w:sz="4" w:space="0" w:color="auto"/>
              <w:right w:val="single" w:sz="4" w:space="0" w:color="auto"/>
            </w:tcBorders>
            <w:vAlign w:val="center"/>
          </w:tcPr>
          <w:p w14:paraId="492D886B" w14:textId="77777777" w:rsidR="00555E76" w:rsidRPr="00C770EF" w:rsidRDefault="00555E76"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анализировать проектную и техническую документацию</w:t>
            </w:r>
          </w:p>
          <w:p w14:paraId="72D73D85" w14:textId="77777777" w:rsidR="00555E76" w:rsidRPr="00C770EF" w:rsidRDefault="00555E76"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специализированные графические средства построения и анализа архитектуры программных продуктов</w:t>
            </w:r>
          </w:p>
          <w:p w14:paraId="4660108D" w14:textId="77777777" w:rsidR="00555E76" w:rsidRPr="00C770EF" w:rsidRDefault="00555E76"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заданную интеграцию модулей в программные средства на базе имеющейся архитектуры и автоматизации бизнес-процессов</w:t>
            </w:r>
          </w:p>
          <w:p w14:paraId="6E67C72A" w14:textId="77777777" w:rsidR="00555E76" w:rsidRPr="00C770EF" w:rsidRDefault="00555E76"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источники и приемники данных. проводить сравнительный анализ</w:t>
            </w:r>
          </w:p>
          <w:p w14:paraId="1E507D36" w14:textId="77777777" w:rsidR="00555E76" w:rsidRPr="00C770EF" w:rsidRDefault="00555E76"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выполнять отладку, используя методы и инструменты условной компиляции (классы </w:t>
            </w:r>
            <w:proofErr w:type="spellStart"/>
            <w:r w:rsidRPr="00C770EF">
              <w:rPr>
                <w:rFonts w:ascii="Times New Roman" w:hAnsi="Times New Roman" w:cs="Times New Roman"/>
                <w:bCs/>
                <w:iCs/>
                <w:sz w:val="20"/>
                <w:szCs w:val="20"/>
              </w:rPr>
              <w:t>Debug</w:t>
            </w:r>
            <w:proofErr w:type="spellEnd"/>
            <w:r w:rsidRPr="00C770EF">
              <w:rPr>
                <w:rFonts w:ascii="Times New Roman" w:hAnsi="Times New Roman" w:cs="Times New Roman"/>
                <w:bCs/>
                <w:iCs/>
                <w:sz w:val="20"/>
                <w:szCs w:val="20"/>
              </w:rPr>
              <w:t xml:space="preserve"> и </w:t>
            </w:r>
            <w:proofErr w:type="spellStart"/>
            <w:r w:rsidRPr="00C770EF">
              <w:rPr>
                <w:rFonts w:ascii="Times New Roman" w:hAnsi="Times New Roman" w:cs="Times New Roman"/>
                <w:bCs/>
                <w:iCs/>
                <w:sz w:val="20"/>
                <w:szCs w:val="20"/>
              </w:rPr>
              <w:t>Trace</w:t>
            </w:r>
            <w:proofErr w:type="spellEnd"/>
            <w:r w:rsidRPr="00C770EF">
              <w:rPr>
                <w:rFonts w:ascii="Times New Roman" w:hAnsi="Times New Roman" w:cs="Times New Roman"/>
                <w:bCs/>
                <w:iCs/>
                <w:sz w:val="20"/>
                <w:szCs w:val="20"/>
              </w:rPr>
              <w:t>)</w:t>
            </w:r>
          </w:p>
          <w:p w14:paraId="10E04A46" w14:textId="77777777" w:rsidR="00555E76" w:rsidRPr="00C770EF" w:rsidRDefault="00555E76"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размер минимального набора тестов</w:t>
            </w:r>
          </w:p>
          <w:p w14:paraId="078E281D" w14:textId="77777777" w:rsidR="00555E76" w:rsidRPr="00C770EF" w:rsidRDefault="00555E76"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разрабатывать тестовые пакеты и тестовые сценарии</w:t>
            </w:r>
          </w:p>
          <w:p w14:paraId="1BC6F4F2" w14:textId="73A59B5A" w:rsidR="003A0136" w:rsidRPr="00C770EF" w:rsidRDefault="00555E76"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ошибки в системных компонентах на основе спецификаций</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6F93572F"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модели процесса разработки программного обеспечения</w:t>
            </w:r>
          </w:p>
          <w:p w14:paraId="02849FD6"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принципы процесса разработки программного обеспечения</w:t>
            </w:r>
          </w:p>
          <w:p w14:paraId="34F48EAA"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подходы к интегрированию программных модулей</w:t>
            </w:r>
          </w:p>
          <w:p w14:paraId="2511D2E6"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виды и варианты интеграционных решений</w:t>
            </w:r>
          </w:p>
          <w:p w14:paraId="37D48272"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современные технологии и инструменты интеграции</w:t>
            </w:r>
          </w:p>
          <w:p w14:paraId="6E9D0E6D"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протоколы доступа к данным</w:t>
            </w:r>
          </w:p>
          <w:p w14:paraId="1A3F6296"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и способы идентификации сбоев и ошибок при интеграции приложений. методы отладочных классов</w:t>
            </w:r>
          </w:p>
          <w:p w14:paraId="0CB5D90E"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стандарты качества программной документации</w:t>
            </w:r>
          </w:p>
          <w:p w14:paraId="3754A948"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организации инспектирования и верификации</w:t>
            </w:r>
          </w:p>
          <w:p w14:paraId="45EEF5AA"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встроенные и основные специализированные инструменты анализа качества программных продуктов</w:t>
            </w:r>
          </w:p>
          <w:p w14:paraId="7B5351AC"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графические средства проектирования архитектуры программных продуктов</w:t>
            </w:r>
          </w:p>
          <w:p w14:paraId="489608A3" w14:textId="4671284C" w:rsidR="003A0136"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организации работы в команде разработчиков</w:t>
            </w:r>
          </w:p>
        </w:tc>
        <w:tc>
          <w:tcPr>
            <w:tcW w:w="1178" w:type="pct"/>
            <w:tcBorders>
              <w:top w:val="single" w:sz="4" w:space="0" w:color="auto"/>
              <w:left w:val="single" w:sz="4" w:space="0" w:color="auto"/>
              <w:bottom w:val="single" w:sz="4" w:space="0" w:color="auto"/>
              <w:right w:val="single" w:sz="4" w:space="0" w:color="auto"/>
            </w:tcBorders>
            <w:vAlign w:val="center"/>
          </w:tcPr>
          <w:p w14:paraId="6D7A46E7" w14:textId="77777777" w:rsidR="00555E76" w:rsidRPr="00C770EF" w:rsidRDefault="00555E76" w:rsidP="00EB386C">
            <w:pPr>
              <w:pStyle w:val="a4"/>
              <w:numPr>
                <w:ilvl w:val="0"/>
                <w:numId w:val="24"/>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разрабатывать и оформлять требования к программным модулям по предложенной документации</w:t>
            </w:r>
          </w:p>
          <w:p w14:paraId="06FEF426" w14:textId="77777777" w:rsidR="00555E76" w:rsidRPr="00C770EF" w:rsidRDefault="00555E76" w:rsidP="00EB386C">
            <w:pPr>
              <w:pStyle w:val="a4"/>
              <w:numPr>
                <w:ilvl w:val="0"/>
                <w:numId w:val="24"/>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разрабатывать тестовые наборы (пакеты) для программного модуля</w:t>
            </w:r>
          </w:p>
          <w:p w14:paraId="7DE8FC64" w14:textId="77777777" w:rsidR="00555E76" w:rsidRPr="00C770EF" w:rsidRDefault="00555E76" w:rsidP="00EB386C">
            <w:pPr>
              <w:pStyle w:val="a4"/>
              <w:numPr>
                <w:ilvl w:val="0"/>
                <w:numId w:val="24"/>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разрабатывать тестовые сценарии программного средства</w:t>
            </w:r>
          </w:p>
          <w:p w14:paraId="23BBD5C3" w14:textId="6E277712" w:rsidR="003A0136" w:rsidRPr="00C770EF" w:rsidRDefault="00555E76" w:rsidP="00EB386C">
            <w:pPr>
              <w:pStyle w:val="a4"/>
              <w:numPr>
                <w:ilvl w:val="0"/>
                <w:numId w:val="24"/>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инспектировать разработанные программные модули на предмет соответствия стандартам кодирования</w:t>
            </w:r>
          </w:p>
        </w:tc>
      </w:tr>
      <w:tr w:rsidR="00216356" w:rsidRPr="00C770EF" w14:paraId="16F5C335" w14:textId="77777777" w:rsidTr="004019CF">
        <w:tc>
          <w:tcPr>
            <w:tcW w:w="693" w:type="pct"/>
            <w:tcBorders>
              <w:top w:val="single" w:sz="4" w:space="0" w:color="auto"/>
              <w:left w:val="single" w:sz="4" w:space="0" w:color="auto"/>
              <w:right w:val="single" w:sz="4" w:space="0" w:color="auto"/>
            </w:tcBorders>
            <w:vAlign w:val="center"/>
          </w:tcPr>
          <w:p w14:paraId="5C529D57" w14:textId="409AC05E" w:rsidR="00216356" w:rsidRPr="00C770EF" w:rsidRDefault="00555E76" w:rsidP="00EB386C">
            <w:pPr>
              <w:jc w:val="center"/>
              <w:rPr>
                <w:rFonts w:ascii="Times New Roman" w:hAnsi="Times New Roman" w:cs="Times New Roman"/>
                <w:bCs/>
                <w:sz w:val="20"/>
                <w:szCs w:val="20"/>
              </w:rPr>
            </w:pPr>
            <w:r w:rsidRPr="00C770EF">
              <w:rPr>
                <w:rFonts w:ascii="Times New Roman" w:hAnsi="Times New Roman" w:cs="Times New Roman"/>
                <w:sz w:val="20"/>
                <w:szCs w:val="20"/>
              </w:rPr>
              <w:t>ПК 2.2</w:t>
            </w:r>
          </w:p>
        </w:tc>
        <w:tc>
          <w:tcPr>
            <w:tcW w:w="1460" w:type="pct"/>
            <w:tcBorders>
              <w:top w:val="single" w:sz="4" w:space="0" w:color="auto"/>
              <w:left w:val="single" w:sz="4" w:space="0" w:color="auto"/>
              <w:right w:val="single" w:sz="4" w:space="0" w:color="auto"/>
            </w:tcBorders>
            <w:vAlign w:val="center"/>
          </w:tcPr>
          <w:p w14:paraId="16D2262B"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выбранную систему контроля версий</w:t>
            </w:r>
          </w:p>
          <w:p w14:paraId="170EEBC2"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методы для получения кода с заданной функциональностью и степенью качества</w:t>
            </w:r>
          </w:p>
          <w:p w14:paraId="3277246E"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организовывать заданную интеграцию модулей в </w:t>
            </w:r>
            <w:r w:rsidRPr="00C770EF">
              <w:rPr>
                <w:rFonts w:ascii="Times New Roman" w:hAnsi="Times New Roman" w:cs="Times New Roman"/>
                <w:bCs/>
                <w:iCs/>
                <w:sz w:val="20"/>
                <w:szCs w:val="20"/>
              </w:rPr>
              <w:lastRenderedPageBreak/>
              <w:t>программные средства на базе имеющейся архитектуры и автоматизации бизнес-процессов</w:t>
            </w:r>
          </w:p>
          <w:p w14:paraId="1FBD5738"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различные транспортные протоколы и стандарты форматирования сообщений</w:t>
            </w:r>
          </w:p>
          <w:p w14:paraId="3DC7CF38"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выполнять тестирование интеграции</w:t>
            </w:r>
          </w:p>
          <w:p w14:paraId="356562F3"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постобработку данных</w:t>
            </w:r>
          </w:p>
          <w:p w14:paraId="0D91C252"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создавать классы-исключения на основе базовых классов</w:t>
            </w:r>
          </w:p>
          <w:p w14:paraId="2BD8868D"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выполнять ручное и автоматизированное тестирование программного модуля</w:t>
            </w:r>
          </w:p>
          <w:p w14:paraId="2CAEA2FE"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ошибки в системных компонентах на основе спецификаций</w:t>
            </w:r>
          </w:p>
          <w:p w14:paraId="6BD2027E" w14:textId="42AFC6F6" w:rsidR="00216356"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приемы работы в системах контроля версий</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45D770AA"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модели процесса разработки программного обеспечения</w:t>
            </w:r>
          </w:p>
          <w:p w14:paraId="7509F91B"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принципы процесса разработки программного обеспечения</w:t>
            </w:r>
          </w:p>
          <w:p w14:paraId="1AA6685D"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подходы к интегрированию программных модулей</w:t>
            </w:r>
          </w:p>
          <w:p w14:paraId="7CFE6C75"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верификации программного обеспечения</w:t>
            </w:r>
          </w:p>
          <w:p w14:paraId="4793B8F1"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современные технологии и инструменты интеграции</w:t>
            </w:r>
          </w:p>
          <w:p w14:paraId="092AD9E2"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протоколы доступа к данным</w:t>
            </w:r>
          </w:p>
          <w:p w14:paraId="4BF56EE5"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и способы идентификации сбоев и ошибок при интеграции приложений</w:t>
            </w:r>
          </w:p>
          <w:p w14:paraId="21AC1F16"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методы отладки</w:t>
            </w:r>
          </w:p>
          <w:p w14:paraId="633144F0"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и схемы обработки исключительных ситуаций</w:t>
            </w:r>
          </w:p>
          <w:p w14:paraId="742EA2FF"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методы и виды тестирования программных продуктов</w:t>
            </w:r>
          </w:p>
          <w:p w14:paraId="3C2FFB7C"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стандарты качества программной документации</w:t>
            </w:r>
          </w:p>
          <w:p w14:paraId="17CF9ECA"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организации инспектирования и верификации</w:t>
            </w:r>
          </w:p>
          <w:p w14:paraId="130B5D96"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приемы работы с инструментальными средствами тестирования и отладки</w:t>
            </w:r>
          </w:p>
          <w:p w14:paraId="520820F3" w14:textId="361211CB" w:rsidR="00216356"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организации работы в команде разработчиков</w:t>
            </w:r>
          </w:p>
        </w:tc>
        <w:tc>
          <w:tcPr>
            <w:tcW w:w="1178" w:type="pct"/>
            <w:tcBorders>
              <w:top w:val="single" w:sz="4" w:space="0" w:color="auto"/>
              <w:left w:val="single" w:sz="4" w:space="0" w:color="auto"/>
              <w:bottom w:val="single" w:sz="4" w:space="0" w:color="auto"/>
              <w:right w:val="single" w:sz="4" w:space="0" w:color="auto"/>
            </w:tcBorders>
            <w:vAlign w:val="center"/>
          </w:tcPr>
          <w:p w14:paraId="2FF50C9D" w14:textId="77777777" w:rsidR="0094749B" w:rsidRPr="00C770EF" w:rsidRDefault="0094749B" w:rsidP="00EB386C">
            <w:pPr>
              <w:pStyle w:val="a4"/>
              <w:numPr>
                <w:ilvl w:val="0"/>
                <w:numId w:val="24"/>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интегрировать модули в программное обеспечение</w:t>
            </w:r>
          </w:p>
          <w:p w14:paraId="66F1B5AE" w14:textId="77777777" w:rsidR="0094749B" w:rsidRPr="00C770EF" w:rsidRDefault="0094749B" w:rsidP="00EB386C">
            <w:pPr>
              <w:pStyle w:val="a4"/>
              <w:numPr>
                <w:ilvl w:val="0"/>
                <w:numId w:val="24"/>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отлаживать программные модули</w:t>
            </w:r>
          </w:p>
          <w:p w14:paraId="1CE4F773" w14:textId="61D3BB76" w:rsidR="00216356" w:rsidRPr="00C770EF" w:rsidRDefault="0094749B" w:rsidP="00EB386C">
            <w:pPr>
              <w:pStyle w:val="a4"/>
              <w:numPr>
                <w:ilvl w:val="0"/>
                <w:numId w:val="24"/>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инспектировать разработанные программные модули на предмет </w:t>
            </w:r>
            <w:r w:rsidRPr="00C770EF">
              <w:rPr>
                <w:rFonts w:ascii="Times New Roman" w:hAnsi="Times New Roman" w:cs="Times New Roman"/>
                <w:bCs/>
                <w:iCs/>
                <w:sz w:val="20"/>
                <w:szCs w:val="20"/>
              </w:rPr>
              <w:lastRenderedPageBreak/>
              <w:t>соответствия стандартам кодирования</w:t>
            </w:r>
          </w:p>
        </w:tc>
      </w:tr>
      <w:tr w:rsidR="00216356" w:rsidRPr="00C770EF" w14:paraId="4244D6F3" w14:textId="77777777" w:rsidTr="004019CF">
        <w:tc>
          <w:tcPr>
            <w:tcW w:w="693" w:type="pct"/>
            <w:tcBorders>
              <w:top w:val="single" w:sz="4" w:space="0" w:color="auto"/>
              <w:left w:val="single" w:sz="4" w:space="0" w:color="auto"/>
              <w:bottom w:val="single" w:sz="4" w:space="0" w:color="auto"/>
              <w:right w:val="single" w:sz="4" w:space="0" w:color="auto"/>
            </w:tcBorders>
            <w:vAlign w:val="center"/>
          </w:tcPr>
          <w:p w14:paraId="6D4E8638" w14:textId="0BD2C007" w:rsidR="00216356" w:rsidRPr="00C770EF" w:rsidRDefault="00555E76" w:rsidP="00EB386C">
            <w:pPr>
              <w:jc w:val="center"/>
              <w:rPr>
                <w:rFonts w:ascii="Times New Roman" w:hAnsi="Times New Roman" w:cs="Times New Roman"/>
                <w:bCs/>
                <w:sz w:val="20"/>
                <w:szCs w:val="20"/>
              </w:rPr>
            </w:pPr>
            <w:r w:rsidRPr="00C770EF">
              <w:rPr>
                <w:rFonts w:ascii="Times New Roman" w:hAnsi="Times New Roman" w:cs="Times New Roman"/>
                <w:sz w:val="20"/>
                <w:szCs w:val="20"/>
              </w:rPr>
              <w:lastRenderedPageBreak/>
              <w:t>ПК 2.3</w:t>
            </w:r>
          </w:p>
        </w:tc>
        <w:tc>
          <w:tcPr>
            <w:tcW w:w="1460" w:type="pct"/>
            <w:tcBorders>
              <w:top w:val="single" w:sz="4" w:space="0" w:color="auto"/>
              <w:left w:val="single" w:sz="4" w:space="0" w:color="auto"/>
              <w:bottom w:val="single" w:sz="4" w:space="0" w:color="auto"/>
              <w:right w:val="single" w:sz="4" w:space="0" w:color="auto"/>
            </w:tcBorders>
            <w:vAlign w:val="center"/>
          </w:tcPr>
          <w:p w14:paraId="4A6C6FEB"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выбранную систему контроля версий</w:t>
            </w:r>
          </w:p>
          <w:p w14:paraId="3D0E719F"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методы для получения кода с заданной функциональностью и степенью качества</w:t>
            </w:r>
          </w:p>
          <w:p w14:paraId="6E29C623"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анализировать проектную и техническую документацию</w:t>
            </w:r>
          </w:p>
          <w:p w14:paraId="53A323B3"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инструментальные средства отладки программных продуктов</w:t>
            </w:r>
          </w:p>
          <w:p w14:paraId="349D74F3"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источники и приемники данных</w:t>
            </w:r>
          </w:p>
          <w:p w14:paraId="179C6FD6"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выполнять тестирование интеграции</w:t>
            </w:r>
          </w:p>
          <w:p w14:paraId="677B2B3F"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постобработку данных</w:t>
            </w:r>
          </w:p>
          <w:p w14:paraId="7B370D2A"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приемы работы в системах контроля версий</w:t>
            </w:r>
          </w:p>
          <w:p w14:paraId="0A00F913"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выполнять отладку, используя методы и инструменты условной компиляции</w:t>
            </w:r>
          </w:p>
          <w:p w14:paraId="56425A74" w14:textId="62600845" w:rsidR="00216356"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ошибки в системных компонентах на основе   спецификаций</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2B944933"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модели процесса разработки программного обеспечения</w:t>
            </w:r>
          </w:p>
          <w:p w14:paraId="72C8ED69"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принципы процесса разработки программного обеспечения</w:t>
            </w:r>
          </w:p>
          <w:p w14:paraId="2148C4B7"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подходы к интегрированию программных модулей</w:t>
            </w:r>
          </w:p>
          <w:p w14:paraId="7FAF65C9"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верификации и аттестации программного обеспечения</w:t>
            </w:r>
          </w:p>
          <w:p w14:paraId="06E0D0E6"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и способы идентификации сбоев и ошибок при интеграции приложений</w:t>
            </w:r>
          </w:p>
          <w:p w14:paraId="79BACB36"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методы отладки</w:t>
            </w:r>
          </w:p>
          <w:p w14:paraId="0E12D7A6"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и схемы обработки исключительных ситуаций</w:t>
            </w:r>
          </w:p>
          <w:p w14:paraId="03E7A6B1"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приемы работы с инструментальными средствами тестирования и отладки</w:t>
            </w:r>
          </w:p>
          <w:p w14:paraId="68F28E4B"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стандарты качества программной документации</w:t>
            </w:r>
          </w:p>
          <w:p w14:paraId="3C49C3B7"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организации инспектирования и верификации</w:t>
            </w:r>
          </w:p>
          <w:p w14:paraId="74E60F9B"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встроенные и основные специализированные инструменты анализа качества программных продуктов</w:t>
            </w:r>
          </w:p>
          <w:p w14:paraId="413270A8" w14:textId="38F19C21" w:rsidR="00216356"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организации работы в команде разработчиков</w:t>
            </w:r>
          </w:p>
        </w:tc>
        <w:tc>
          <w:tcPr>
            <w:tcW w:w="1178" w:type="pct"/>
            <w:tcBorders>
              <w:top w:val="single" w:sz="4" w:space="0" w:color="auto"/>
              <w:left w:val="single" w:sz="4" w:space="0" w:color="auto"/>
              <w:bottom w:val="single" w:sz="4" w:space="0" w:color="auto"/>
              <w:right w:val="single" w:sz="4" w:space="0" w:color="auto"/>
            </w:tcBorders>
            <w:vAlign w:val="center"/>
          </w:tcPr>
          <w:p w14:paraId="65B5FE00" w14:textId="77777777" w:rsidR="0094749B" w:rsidRPr="00C770EF" w:rsidRDefault="0094749B" w:rsidP="00EB386C">
            <w:pPr>
              <w:pStyle w:val="a4"/>
              <w:numPr>
                <w:ilvl w:val="0"/>
                <w:numId w:val="24"/>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отлаживать программные модули</w:t>
            </w:r>
          </w:p>
          <w:p w14:paraId="5245290E" w14:textId="11DE2709" w:rsidR="00216356" w:rsidRPr="00C770EF" w:rsidRDefault="0094749B" w:rsidP="00EB386C">
            <w:pPr>
              <w:pStyle w:val="a4"/>
              <w:numPr>
                <w:ilvl w:val="0"/>
                <w:numId w:val="24"/>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инспектировать разработанные программные модули на предмет соответствия стандартам кодирования</w:t>
            </w:r>
          </w:p>
        </w:tc>
      </w:tr>
      <w:tr w:rsidR="001C4807" w:rsidRPr="00C770EF" w14:paraId="15A02003" w14:textId="77777777" w:rsidTr="004019CF">
        <w:tc>
          <w:tcPr>
            <w:tcW w:w="693" w:type="pct"/>
            <w:tcBorders>
              <w:top w:val="single" w:sz="4" w:space="0" w:color="auto"/>
              <w:left w:val="single" w:sz="4" w:space="0" w:color="auto"/>
              <w:bottom w:val="single" w:sz="4" w:space="0" w:color="auto"/>
              <w:right w:val="single" w:sz="4" w:space="0" w:color="auto"/>
            </w:tcBorders>
            <w:vAlign w:val="center"/>
          </w:tcPr>
          <w:p w14:paraId="759E62E6" w14:textId="2F1D72E8" w:rsidR="001C4807" w:rsidRPr="00C770EF" w:rsidRDefault="00555E76" w:rsidP="00EB386C">
            <w:pPr>
              <w:jc w:val="center"/>
              <w:rPr>
                <w:rFonts w:ascii="Times New Roman" w:hAnsi="Times New Roman" w:cs="Times New Roman"/>
                <w:sz w:val="20"/>
                <w:szCs w:val="20"/>
              </w:rPr>
            </w:pPr>
            <w:r w:rsidRPr="00C770EF">
              <w:rPr>
                <w:rFonts w:ascii="Times New Roman" w:hAnsi="Times New Roman" w:cs="Times New Roman"/>
                <w:sz w:val="20"/>
                <w:szCs w:val="20"/>
              </w:rPr>
              <w:t>ПК 2.4</w:t>
            </w:r>
          </w:p>
        </w:tc>
        <w:tc>
          <w:tcPr>
            <w:tcW w:w="1460" w:type="pct"/>
            <w:tcBorders>
              <w:top w:val="single" w:sz="4" w:space="0" w:color="auto"/>
              <w:left w:val="single" w:sz="4" w:space="0" w:color="auto"/>
              <w:bottom w:val="single" w:sz="4" w:space="0" w:color="auto"/>
              <w:right w:val="single" w:sz="4" w:space="0" w:color="auto"/>
            </w:tcBorders>
            <w:vAlign w:val="center"/>
          </w:tcPr>
          <w:p w14:paraId="78A16942"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выбранную систему контроля версий</w:t>
            </w:r>
          </w:p>
          <w:p w14:paraId="63500C2D"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анализировать проектную и техническую документацию</w:t>
            </w:r>
          </w:p>
          <w:p w14:paraId="10EFF64A"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выполнять тестирование интеграции</w:t>
            </w:r>
          </w:p>
          <w:p w14:paraId="60C8237D"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постобработку данных</w:t>
            </w:r>
          </w:p>
          <w:p w14:paraId="79064B7F"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приемы работы в системах контроля версий</w:t>
            </w:r>
          </w:p>
          <w:p w14:paraId="018B4638"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размер минимального набора тестов</w:t>
            </w:r>
          </w:p>
          <w:p w14:paraId="57118837"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разрабатывать тестовые пакеты и тестовые сценарии</w:t>
            </w:r>
          </w:p>
          <w:p w14:paraId="56A396D3"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выполнять ручное и автоматизированное тестирование программного модуля</w:t>
            </w:r>
          </w:p>
          <w:p w14:paraId="58450EAF" w14:textId="5CDDF0B8" w:rsidR="001C4807"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ошибки в системных компонентах на основе спецификаций</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023CF350"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модели процесса разработки программного обеспечения</w:t>
            </w:r>
          </w:p>
          <w:p w14:paraId="774EF6A3"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принципы процесса разработки программного обеспечения</w:t>
            </w:r>
          </w:p>
          <w:p w14:paraId="2B58BC5C"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подходы к интегрированию программных модулей</w:t>
            </w:r>
          </w:p>
          <w:p w14:paraId="063EEA9F"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верификации и аттестации программного обеспечения</w:t>
            </w:r>
          </w:p>
          <w:p w14:paraId="36BB7708"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и способы идентификации сбоев и ошибок при интеграции приложений</w:t>
            </w:r>
          </w:p>
          <w:p w14:paraId="50D23A42"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и схемы обработки исключительных ситуаций</w:t>
            </w:r>
          </w:p>
          <w:p w14:paraId="2C11D357"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основные методы и виды тестирования программных продуктов</w:t>
            </w:r>
          </w:p>
          <w:p w14:paraId="42E57085"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приемы работы с инструментальными средствами тестирования и отладки</w:t>
            </w:r>
          </w:p>
          <w:p w14:paraId="771A75D4"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стандарты качества программной документации</w:t>
            </w:r>
          </w:p>
          <w:p w14:paraId="4D274C36"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организации инспектирования и верификации</w:t>
            </w:r>
          </w:p>
          <w:p w14:paraId="77A399BE"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встроенные и основные специализированные инструменты анализа качества программных продуктов</w:t>
            </w:r>
          </w:p>
          <w:p w14:paraId="6C513699" w14:textId="5A4DFDF7" w:rsidR="001C4807"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организации работы в команде разработчиков</w:t>
            </w:r>
          </w:p>
        </w:tc>
        <w:tc>
          <w:tcPr>
            <w:tcW w:w="1178" w:type="pct"/>
            <w:tcBorders>
              <w:top w:val="single" w:sz="4" w:space="0" w:color="auto"/>
              <w:left w:val="single" w:sz="4" w:space="0" w:color="auto"/>
              <w:bottom w:val="single" w:sz="4" w:space="0" w:color="auto"/>
              <w:right w:val="single" w:sz="4" w:space="0" w:color="auto"/>
            </w:tcBorders>
            <w:vAlign w:val="center"/>
          </w:tcPr>
          <w:p w14:paraId="359A6C83" w14:textId="77777777" w:rsidR="0094749B" w:rsidRPr="00C770EF" w:rsidRDefault="0094749B" w:rsidP="00EB386C">
            <w:pPr>
              <w:pStyle w:val="a4"/>
              <w:numPr>
                <w:ilvl w:val="0"/>
                <w:numId w:val="24"/>
              </w:numPr>
              <w:tabs>
                <w:tab w:val="left" w:pos="176"/>
              </w:tabs>
              <w:ind w:left="0" w:firstLine="0"/>
              <w:jc w:val="center"/>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разрабатывать тестовые наборы (пакеты) для программного модуля</w:t>
            </w:r>
          </w:p>
          <w:p w14:paraId="0041A527" w14:textId="77777777" w:rsidR="0094749B" w:rsidRPr="00C770EF" w:rsidRDefault="0094749B" w:rsidP="00EB386C">
            <w:pPr>
              <w:pStyle w:val="a4"/>
              <w:numPr>
                <w:ilvl w:val="0"/>
                <w:numId w:val="24"/>
              </w:numPr>
              <w:tabs>
                <w:tab w:val="left" w:pos="176"/>
              </w:tabs>
              <w:ind w:left="0" w:firstLine="0"/>
              <w:jc w:val="center"/>
              <w:rPr>
                <w:rFonts w:ascii="Times New Roman" w:hAnsi="Times New Roman" w:cs="Times New Roman"/>
                <w:bCs/>
                <w:iCs/>
                <w:sz w:val="20"/>
                <w:szCs w:val="20"/>
              </w:rPr>
            </w:pPr>
            <w:r w:rsidRPr="00C770EF">
              <w:rPr>
                <w:rFonts w:ascii="Times New Roman" w:hAnsi="Times New Roman" w:cs="Times New Roman"/>
                <w:bCs/>
                <w:iCs/>
                <w:sz w:val="20"/>
                <w:szCs w:val="20"/>
              </w:rPr>
              <w:t>разрабатывать тестовые сценарии программного средства</w:t>
            </w:r>
          </w:p>
          <w:p w14:paraId="02A8826C" w14:textId="71696830" w:rsidR="001C4807" w:rsidRPr="00C770EF" w:rsidRDefault="0094749B" w:rsidP="00EB386C">
            <w:pPr>
              <w:pStyle w:val="a4"/>
              <w:numPr>
                <w:ilvl w:val="0"/>
                <w:numId w:val="24"/>
              </w:numPr>
              <w:tabs>
                <w:tab w:val="left" w:pos="176"/>
              </w:tabs>
              <w:ind w:left="0" w:firstLine="0"/>
              <w:jc w:val="center"/>
              <w:rPr>
                <w:rFonts w:ascii="Times New Roman" w:hAnsi="Times New Roman" w:cs="Times New Roman"/>
                <w:bCs/>
                <w:iCs/>
                <w:sz w:val="20"/>
                <w:szCs w:val="20"/>
              </w:rPr>
            </w:pPr>
            <w:r w:rsidRPr="00C770EF">
              <w:rPr>
                <w:rFonts w:ascii="Times New Roman" w:hAnsi="Times New Roman" w:cs="Times New Roman"/>
                <w:bCs/>
                <w:iCs/>
                <w:sz w:val="20"/>
                <w:szCs w:val="20"/>
              </w:rPr>
              <w:t>инспектировать разработанные программные модули на предмет соответствия стандартам кодирования</w:t>
            </w:r>
          </w:p>
        </w:tc>
      </w:tr>
      <w:tr w:rsidR="0094749B" w:rsidRPr="00C770EF" w14:paraId="3DA25C99" w14:textId="77777777" w:rsidTr="004019CF">
        <w:tc>
          <w:tcPr>
            <w:tcW w:w="693" w:type="pct"/>
            <w:tcBorders>
              <w:top w:val="single" w:sz="4" w:space="0" w:color="auto"/>
              <w:left w:val="single" w:sz="4" w:space="0" w:color="auto"/>
              <w:right w:val="single" w:sz="4" w:space="0" w:color="auto"/>
            </w:tcBorders>
            <w:vAlign w:val="center"/>
          </w:tcPr>
          <w:p w14:paraId="017F96A4" w14:textId="17CE0820" w:rsidR="0094749B" w:rsidRPr="00C770EF" w:rsidRDefault="0094749B" w:rsidP="00EB386C">
            <w:pPr>
              <w:jc w:val="center"/>
              <w:rPr>
                <w:rFonts w:ascii="Times New Roman" w:hAnsi="Times New Roman" w:cs="Times New Roman"/>
                <w:sz w:val="20"/>
                <w:szCs w:val="20"/>
              </w:rPr>
            </w:pPr>
            <w:r w:rsidRPr="00C770EF">
              <w:rPr>
                <w:rFonts w:ascii="Times New Roman" w:hAnsi="Times New Roman" w:cs="Times New Roman"/>
                <w:sz w:val="20"/>
                <w:szCs w:val="20"/>
              </w:rPr>
              <w:t>ПК 2.5</w:t>
            </w:r>
          </w:p>
        </w:tc>
        <w:tc>
          <w:tcPr>
            <w:tcW w:w="1460" w:type="pct"/>
            <w:tcBorders>
              <w:top w:val="single" w:sz="4" w:space="0" w:color="auto"/>
              <w:left w:val="single" w:sz="4" w:space="0" w:color="auto"/>
              <w:right w:val="single" w:sz="4" w:space="0" w:color="auto"/>
            </w:tcBorders>
            <w:vAlign w:val="center"/>
          </w:tcPr>
          <w:p w14:paraId="0098A4E8"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выбранную систему контроля версий</w:t>
            </w:r>
          </w:p>
          <w:p w14:paraId="7AFAFD5E"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методы для получения кода с заданной функциональностью и степенью качества</w:t>
            </w:r>
          </w:p>
          <w:p w14:paraId="09D6FBFC"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анализировать проектную и техническую документацию</w:t>
            </w:r>
          </w:p>
          <w:p w14:paraId="178DA2BB"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постобработку данных</w:t>
            </w:r>
          </w:p>
          <w:p w14:paraId="2FA88B8B" w14:textId="77777777"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приемы работы в системах контроля версий</w:t>
            </w:r>
          </w:p>
          <w:p w14:paraId="16C2C369" w14:textId="6FFE2265" w:rsidR="0094749B" w:rsidRPr="00C770EF" w:rsidRDefault="0094749B" w:rsidP="00EB386C">
            <w:pPr>
              <w:pStyle w:val="a4"/>
              <w:numPr>
                <w:ilvl w:val="0"/>
                <w:numId w:val="24"/>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ошибки в системных компонентах на основе спецификаций</w:t>
            </w:r>
          </w:p>
        </w:tc>
        <w:tc>
          <w:tcPr>
            <w:tcW w:w="1669" w:type="pct"/>
            <w:tcBorders>
              <w:top w:val="single" w:sz="4" w:space="0" w:color="auto"/>
              <w:left w:val="single" w:sz="4" w:space="0" w:color="auto"/>
              <w:bottom w:val="single" w:sz="4" w:space="0" w:color="auto"/>
              <w:right w:val="single" w:sz="4" w:space="0" w:color="auto"/>
            </w:tcBorders>
            <w:shd w:val="clear" w:color="auto" w:fill="auto"/>
            <w:vAlign w:val="center"/>
          </w:tcPr>
          <w:p w14:paraId="710B7253"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модели процесса разработки программного обеспечения</w:t>
            </w:r>
          </w:p>
          <w:p w14:paraId="5F2DCE11"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принципы процесса разработки программного обеспечения</w:t>
            </w:r>
          </w:p>
          <w:p w14:paraId="7B473C03"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подходы к интегрированию программных модулей</w:t>
            </w:r>
          </w:p>
          <w:p w14:paraId="76D6371F"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верификации и аттестации программного обеспечения</w:t>
            </w:r>
          </w:p>
          <w:p w14:paraId="130DA02B"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стандарты качества программной документации</w:t>
            </w:r>
          </w:p>
          <w:p w14:paraId="0CC6477F"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организации инспектирования и верификации</w:t>
            </w:r>
          </w:p>
          <w:p w14:paraId="2DB19D9E" w14:textId="77777777"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встроенные и основные специализированные инструменты анализа качества программных продуктов</w:t>
            </w:r>
          </w:p>
          <w:p w14:paraId="48CF3E9B" w14:textId="11F87F02" w:rsidR="0094749B" w:rsidRPr="00C770EF" w:rsidRDefault="0094749B" w:rsidP="00EB386C">
            <w:pPr>
              <w:pStyle w:val="a4"/>
              <w:numPr>
                <w:ilvl w:val="0"/>
                <w:numId w:val="24"/>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организации работы в команде разработчиков</w:t>
            </w:r>
          </w:p>
        </w:tc>
        <w:tc>
          <w:tcPr>
            <w:tcW w:w="1178" w:type="pct"/>
            <w:tcBorders>
              <w:top w:val="single" w:sz="4" w:space="0" w:color="auto"/>
              <w:left w:val="single" w:sz="4" w:space="0" w:color="auto"/>
              <w:bottom w:val="single" w:sz="4" w:space="0" w:color="auto"/>
              <w:right w:val="single" w:sz="4" w:space="0" w:color="auto"/>
            </w:tcBorders>
            <w:vAlign w:val="center"/>
          </w:tcPr>
          <w:p w14:paraId="51A18CC6" w14:textId="7BC02652" w:rsidR="0094749B" w:rsidRPr="00C770EF" w:rsidRDefault="0094749B" w:rsidP="00EB386C">
            <w:pPr>
              <w:pStyle w:val="a4"/>
              <w:numPr>
                <w:ilvl w:val="0"/>
                <w:numId w:val="24"/>
              </w:numPr>
              <w:tabs>
                <w:tab w:val="left" w:pos="176"/>
              </w:tabs>
              <w:ind w:left="0" w:firstLine="0"/>
              <w:jc w:val="center"/>
              <w:rPr>
                <w:rFonts w:ascii="Times New Roman" w:hAnsi="Times New Roman" w:cs="Times New Roman"/>
                <w:bCs/>
                <w:iCs/>
                <w:sz w:val="20"/>
                <w:szCs w:val="20"/>
              </w:rPr>
            </w:pPr>
            <w:r w:rsidRPr="00C770EF">
              <w:rPr>
                <w:rFonts w:ascii="Times New Roman" w:hAnsi="Times New Roman" w:cs="Times New Roman"/>
                <w:sz w:val="20"/>
                <w:szCs w:val="20"/>
              </w:rPr>
              <w:t>инспектировать разработанные программные модули на предмет соответствия стандартам кодирования</w:t>
            </w:r>
          </w:p>
        </w:tc>
      </w:tr>
    </w:tbl>
    <w:p w14:paraId="1C5A7460" w14:textId="77777777" w:rsidR="00EB386C" w:rsidRPr="00EB386C" w:rsidRDefault="00EB386C" w:rsidP="00EB386C">
      <w:pPr>
        <w:pStyle w:val="1f"/>
        <w:spacing w:after="0"/>
        <w:ind w:firstLine="709"/>
        <w:outlineLvl w:val="1"/>
        <w:rPr>
          <w:rFonts w:ascii="Times New Roman" w:hAnsi="Times New Roman"/>
        </w:rPr>
      </w:pPr>
      <w:bookmarkStart w:id="335" w:name="_Toc168914425"/>
      <w:bookmarkStart w:id="336" w:name="_Toc168947203"/>
      <w:bookmarkStart w:id="337" w:name="_Toc168947331"/>
      <w:bookmarkStart w:id="338" w:name="_Toc168947395"/>
      <w:bookmarkStart w:id="339" w:name="_Toc168947531"/>
      <w:bookmarkStart w:id="340" w:name="_Toc168947637"/>
      <w:bookmarkStart w:id="341" w:name="_Toc172489837"/>
      <w:bookmarkStart w:id="342" w:name="_Toc172550683"/>
    </w:p>
    <w:p w14:paraId="24A88084" w14:textId="4F9B856D" w:rsidR="003A0136" w:rsidRPr="00EB386C" w:rsidRDefault="003A0136" w:rsidP="00EB386C">
      <w:pPr>
        <w:pStyle w:val="1f"/>
        <w:spacing w:after="0"/>
        <w:ind w:firstLine="709"/>
        <w:outlineLvl w:val="1"/>
        <w:rPr>
          <w:rFonts w:ascii="Times New Roman" w:hAnsi="Times New Roman"/>
        </w:rPr>
      </w:pPr>
      <w:bookmarkStart w:id="343" w:name="_Toc172573352"/>
      <w:bookmarkStart w:id="344" w:name="_Toc172573851"/>
      <w:bookmarkStart w:id="345" w:name="_Toc172574065"/>
      <w:bookmarkStart w:id="346" w:name="_Toc172574258"/>
      <w:bookmarkStart w:id="347" w:name="_Toc172574610"/>
      <w:r w:rsidRPr="00EB386C">
        <w:rPr>
          <w:rFonts w:ascii="Times New Roman" w:hAnsi="Times New Roman"/>
        </w:rPr>
        <w:t>2. Структура и содержание профессионального модуля</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6F571DD2" w14:textId="77777777" w:rsidR="003A0136" w:rsidRPr="00EB386C" w:rsidRDefault="003A0136" w:rsidP="00EB386C">
      <w:pPr>
        <w:pStyle w:val="114"/>
        <w:spacing w:after="0" w:line="240" w:lineRule="auto"/>
        <w:jc w:val="both"/>
        <w:rPr>
          <w:rFonts w:ascii="Times New Roman" w:hAnsi="Times New Roman"/>
        </w:rPr>
      </w:pPr>
      <w:bookmarkStart w:id="348" w:name="_Toc168914426"/>
      <w:bookmarkStart w:id="349" w:name="_Toc168947204"/>
      <w:bookmarkStart w:id="350" w:name="_Toc168947332"/>
      <w:bookmarkStart w:id="351" w:name="_Toc168947396"/>
      <w:bookmarkStart w:id="352" w:name="_Toc168947532"/>
      <w:bookmarkStart w:id="353" w:name="_Toc168947638"/>
      <w:bookmarkStart w:id="354" w:name="_Toc172489838"/>
      <w:bookmarkStart w:id="355" w:name="_Toc172550684"/>
      <w:bookmarkStart w:id="356" w:name="_Toc172573353"/>
      <w:bookmarkStart w:id="357" w:name="_Toc172573852"/>
      <w:bookmarkStart w:id="358" w:name="_Toc172574066"/>
      <w:bookmarkStart w:id="359" w:name="_Toc172574259"/>
      <w:bookmarkStart w:id="360" w:name="_Toc172574611"/>
      <w:r w:rsidRPr="00EB386C">
        <w:rPr>
          <w:rFonts w:ascii="Times New Roman" w:hAnsi="Times New Roman"/>
        </w:rPr>
        <w:t>2.1. Трудоемкость освоения модуля</w:t>
      </w:r>
      <w:bookmarkEnd w:id="348"/>
      <w:bookmarkEnd w:id="349"/>
      <w:bookmarkEnd w:id="350"/>
      <w:bookmarkEnd w:id="351"/>
      <w:bookmarkEnd w:id="352"/>
      <w:bookmarkEnd w:id="353"/>
      <w:bookmarkEnd w:id="354"/>
      <w:bookmarkEnd w:id="355"/>
      <w:bookmarkEnd w:id="356"/>
      <w:bookmarkEnd w:id="357"/>
      <w:bookmarkEnd w:id="358"/>
      <w:bookmarkEnd w:id="359"/>
      <w:bookmarkEnd w:id="360"/>
      <w:r w:rsidRPr="00EB386C">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12"/>
        <w:gridCol w:w="2435"/>
        <w:gridCol w:w="2741"/>
      </w:tblGrid>
      <w:tr w:rsidR="003A0136" w:rsidRPr="00C770EF" w14:paraId="4AEC45B5" w14:textId="77777777" w:rsidTr="00285CC7">
        <w:trPr>
          <w:trHeight w:val="491"/>
        </w:trPr>
        <w:tc>
          <w:tcPr>
            <w:tcW w:w="2460" w:type="pct"/>
            <w:vAlign w:val="center"/>
          </w:tcPr>
          <w:p w14:paraId="7C1FE145" w14:textId="77777777" w:rsidR="003A0136" w:rsidRPr="00C770EF" w:rsidRDefault="003A0136" w:rsidP="00EB386C">
            <w:pPr>
              <w:jc w:val="center"/>
              <w:rPr>
                <w:rFonts w:ascii="Times New Roman" w:hAnsi="Times New Roman" w:cs="Times New Roman"/>
                <w:b/>
                <w:sz w:val="20"/>
                <w:szCs w:val="20"/>
              </w:rPr>
            </w:pPr>
            <w:r w:rsidRPr="00C770EF">
              <w:rPr>
                <w:rFonts w:ascii="Times New Roman" w:hAnsi="Times New Roman" w:cs="Times New Roman"/>
                <w:b/>
                <w:sz w:val="20"/>
                <w:szCs w:val="20"/>
              </w:rPr>
              <w:t>Наименование составных частей модуля</w:t>
            </w:r>
          </w:p>
        </w:tc>
        <w:tc>
          <w:tcPr>
            <w:tcW w:w="1195" w:type="pct"/>
            <w:vAlign w:val="center"/>
          </w:tcPr>
          <w:p w14:paraId="6E120821" w14:textId="77777777" w:rsidR="003A0136" w:rsidRPr="00C770EF" w:rsidRDefault="003A0136" w:rsidP="00EB386C">
            <w:pPr>
              <w:jc w:val="center"/>
              <w:rPr>
                <w:rFonts w:ascii="Times New Roman" w:hAnsi="Times New Roman" w:cs="Times New Roman"/>
                <w:b/>
                <w:iCs/>
                <w:sz w:val="20"/>
                <w:szCs w:val="20"/>
              </w:rPr>
            </w:pPr>
            <w:r w:rsidRPr="00C770EF">
              <w:rPr>
                <w:rFonts w:ascii="Times New Roman" w:hAnsi="Times New Roman" w:cs="Times New Roman"/>
                <w:b/>
                <w:iCs/>
                <w:sz w:val="20"/>
                <w:szCs w:val="20"/>
              </w:rPr>
              <w:t>Объем в часах</w:t>
            </w:r>
          </w:p>
        </w:tc>
        <w:tc>
          <w:tcPr>
            <w:tcW w:w="1345" w:type="pct"/>
          </w:tcPr>
          <w:p w14:paraId="44CEC1C4" w14:textId="77777777" w:rsidR="003A0136" w:rsidRPr="00C770EF" w:rsidRDefault="003A0136" w:rsidP="00EB386C">
            <w:pPr>
              <w:jc w:val="center"/>
              <w:rPr>
                <w:rFonts w:ascii="Times New Roman" w:hAnsi="Times New Roman" w:cs="Times New Roman"/>
                <w:b/>
                <w:iCs/>
                <w:sz w:val="20"/>
                <w:szCs w:val="20"/>
              </w:rPr>
            </w:pPr>
            <w:r w:rsidRPr="00C770EF">
              <w:rPr>
                <w:rFonts w:ascii="Times New Roman" w:hAnsi="Times New Roman" w:cs="Times New Roman"/>
                <w:b/>
                <w:sz w:val="20"/>
                <w:szCs w:val="20"/>
              </w:rPr>
              <w:t>В т.ч. в форме практической подготовки</w:t>
            </w:r>
          </w:p>
        </w:tc>
      </w:tr>
      <w:tr w:rsidR="003A0136" w:rsidRPr="00C770EF" w14:paraId="0BCD943E" w14:textId="77777777" w:rsidTr="00285CC7">
        <w:trPr>
          <w:trHeight w:val="23"/>
        </w:trPr>
        <w:tc>
          <w:tcPr>
            <w:tcW w:w="2460" w:type="pct"/>
            <w:vAlign w:val="center"/>
          </w:tcPr>
          <w:p w14:paraId="653B11DC" w14:textId="77777777" w:rsidR="003A0136" w:rsidRPr="00C770EF" w:rsidRDefault="003A0136"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 xml:space="preserve">Учебные занятия, </w:t>
            </w:r>
            <w:proofErr w:type="spellStart"/>
            <w:r w:rsidRPr="00C770EF">
              <w:rPr>
                <w:rFonts w:ascii="Times New Roman" w:hAnsi="Times New Roman" w:cs="Times New Roman"/>
                <w:bCs/>
                <w:sz w:val="20"/>
                <w:szCs w:val="20"/>
              </w:rPr>
              <w:t>в.т.ч</w:t>
            </w:r>
            <w:proofErr w:type="spellEnd"/>
            <w:r w:rsidRPr="00C770EF">
              <w:rPr>
                <w:rFonts w:ascii="Times New Roman" w:hAnsi="Times New Roman" w:cs="Times New Roman"/>
                <w:bCs/>
                <w:sz w:val="20"/>
                <w:szCs w:val="20"/>
              </w:rPr>
              <w:t>.:</w:t>
            </w:r>
          </w:p>
        </w:tc>
        <w:tc>
          <w:tcPr>
            <w:tcW w:w="1195" w:type="pct"/>
            <w:vAlign w:val="center"/>
          </w:tcPr>
          <w:p w14:paraId="26290E59" w14:textId="1482A0E6" w:rsidR="003A0136" w:rsidRPr="00C770EF" w:rsidRDefault="0018160C" w:rsidP="00EB386C">
            <w:pPr>
              <w:jc w:val="center"/>
              <w:rPr>
                <w:rFonts w:ascii="Times New Roman" w:hAnsi="Times New Roman" w:cs="Times New Roman"/>
                <w:bCs/>
                <w:sz w:val="20"/>
                <w:szCs w:val="20"/>
              </w:rPr>
            </w:pPr>
            <w:r>
              <w:rPr>
                <w:rFonts w:ascii="Times New Roman" w:hAnsi="Times New Roman" w:cs="Times New Roman"/>
                <w:bCs/>
                <w:sz w:val="20"/>
                <w:szCs w:val="20"/>
              </w:rPr>
              <w:t>287</w:t>
            </w:r>
          </w:p>
        </w:tc>
        <w:tc>
          <w:tcPr>
            <w:tcW w:w="1345" w:type="pct"/>
            <w:vAlign w:val="center"/>
          </w:tcPr>
          <w:p w14:paraId="1018359D" w14:textId="6A5E543E" w:rsidR="003A0136" w:rsidRPr="00C770EF" w:rsidRDefault="004019CF"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26</w:t>
            </w:r>
            <w:r w:rsidR="0018160C">
              <w:rPr>
                <w:rFonts w:ascii="Times New Roman" w:hAnsi="Times New Roman" w:cs="Times New Roman"/>
                <w:bCs/>
                <w:sz w:val="20"/>
                <w:szCs w:val="20"/>
              </w:rPr>
              <w:t>1</w:t>
            </w:r>
          </w:p>
        </w:tc>
      </w:tr>
      <w:tr w:rsidR="009835A6" w:rsidRPr="00C770EF" w14:paraId="74FD796A" w14:textId="77777777" w:rsidTr="00285CC7">
        <w:trPr>
          <w:trHeight w:val="23"/>
        </w:trPr>
        <w:tc>
          <w:tcPr>
            <w:tcW w:w="2460" w:type="pct"/>
            <w:vAlign w:val="center"/>
          </w:tcPr>
          <w:p w14:paraId="68BCB795" w14:textId="50CAF5B0" w:rsidR="009835A6" w:rsidRPr="00C770EF" w:rsidRDefault="009835A6"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Курсов</w:t>
            </w:r>
            <w:r w:rsidR="009A094F">
              <w:rPr>
                <w:rFonts w:ascii="Times New Roman" w:hAnsi="Times New Roman" w:cs="Times New Roman"/>
                <w:bCs/>
                <w:sz w:val="20"/>
                <w:szCs w:val="20"/>
              </w:rPr>
              <w:t>ой</w:t>
            </w:r>
            <w:r w:rsidRPr="00C770EF">
              <w:rPr>
                <w:rFonts w:ascii="Times New Roman" w:hAnsi="Times New Roman" w:cs="Times New Roman"/>
                <w:bCs/>
                <w:sz w:val="20"/>
                <w:szCs w:val="20"/>
              </w:rPr>
              <w:t xml:space="preserve"> </w:t>
            </w:r>
            <w:r w:rsidR="009A094F">
              <w:rPr>
                <w:rFonts w:ascii="Times New Roman" w:hAnsi="Times New Roman" w:cs="Times New Roman"/>
                <w:bCs/>
                <w:sz w:val="20"/>
                <w:szCs w:val="20"/>
              </w:rPr>
              <w:t>проект</w:t>
            </w:r>
            <w:r w:rsidRPr="00C770EF">
              <w:rPr>
                <w:rFonts w:ascii="Times New Roman" w:hAnsi="Times New Roman" w:cs="Times New Roman"/>
                <w:bCs/>
                <w:sz w:val="20"/>
                <w:szCs w:val="20"/>
              </w:rPr>
              <w:t xml:space="preserve"> </w:t>
            </w:r>
          </w:p>
        </w:tc>
        <w:tc>
          <w:tcPr>
            <w:tcW w:w="1195" w:type="pct"/>
            <w:vAlign w:val="center"/>
          </w:tcPr>
          <w:p w14:paraId="2ADBBDA6" w14:textId="5132C639" w:rsidR="009835A6" w:rsidRPr="00C770EF" w:rsidRDefault="009835A6" w:rsidP="00EB386C">
            <w:pPr>
              <w:jc w:val="center"/>
              <w:rPr>
                <w:rFonts w:ascii="Times New Roman" w:hAnsi="Times New Roman" w:cs="Times New Roman"/>
                <w:bCs/>
                <w:sz w:val="20"/>
                <w:szCs w:val="20"/>
                <w:lang w:val="en-US"/>
              </w:rPr>
            </w:pPr>
            <w:r w:rsidRPr="00C770EF">
              <w:rPr>
                <w:rFonts w:ascii="Times New Roman" w:hAnsi="Times New Roman" w:cs="Times New Roman"/>
                <w:bCs/>
                <w:sz w:val="20"/>
                <w:szCs w:val="20"/>
              </w:rPr>
              <w:t>––</w:t>
            </w:r>
          </w:p>
        </w:tc>
        <w:tc>
          <w:tcPr>
            <w:tcW w:w="1345" w:type="pct"/>
          </w:tcPr>
          <w:p w14:paraId="4B076012" w14:textId="73FD28DC" w:rsidR="009835A6" w:rsidRPr="00C770EF" w:rsidRDefault="009835A6"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r>
      <w:tr w:rsidR="009835A6" w:rsidRPr="00C770EF" w14:paraId="6FC7333E" w14:textId="77777777" w:rsidTr="00285CC7">
        <w:trPr>
          <w:trHeight w:val="23"/>
        </w:trPr>
        <w:tc>
          <w:tcPr>
            <w:tcW w:w="2460" w:type="pct"/>
            <w:vAlign w:val="center"/>
          </w:tcPr>
          <w:p w14:paraId="3B27C068" w14:textId="77777777" w:rsidR="009835A6" w:rsidRPr="00C770EF" w:rsidRDefault="009835A6"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Самостоятельная работа</w:t>
            </w:r>
          </w:p>
        </w:tc>
        <w:tc>
          <w:tcPr>
            <w:tcW w:w="1195" w:type="pct"/>
            <w:vAlign w:val="center"/>
          </w:tcPr>
          <w:p w14:paraId="7F0D3B01" w14:textId="321A7272" w:rsidR="009835A6" w:rsidRPr="00C770EF" w:rsidRDefault="009835A6"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c>
          <w:tcPr>
            <w:tcW w:w="1345" w:type="pct"/>
          </w:tcPr>
          <w:p w14:paraId="399DA4C7" w14:textId="1C153211" w:rsidR="009835A6" w:rsidRPr="00C770EF" w:rsidRDefault="009835A6"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r>
      <w:tr w:rsidR="003A0136" w:rsidRPr="00C770EF" w14:paraId="3A8978C5" w14:textId="77777777" w:rsidTr="00285CC7">
        <w:trPr>
          <w:trHeight w:val="23"/>
        </w:trPr>
        <w:tc>
          <w:tcPr>
            <w:tcW w:w="2460" w:type="pct"/>
            <w:vAlign w:val="center"/>
          </w:tcPr>
          <w:p w14:paraId="4805C044" w14:textId="77777777" w:rsidR="003A0136" w:rsidRPr="00C770EF" w:rsidRDefault="003A0136"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Практика, в т.ч.:</w:t>
            </w:r>
          </w:p>
        </w:tc>
        <w:tc>
          <w:tcPr>
            <w:tcW w:w="1195" w:type="pct"/>
            <w:vAlign w:val="center"/>
          </w:tcPr>
          <w:p w14:paraId="1FADDC87" w14:textId="3976F4E2" w:rsidR="003A0136" w:rsidRPr="00C770EF" w:rsidRDefault="009A094F" w:rsidP="00EB386C">
            <w:pPr>
              <w:jc w:val="center"/>
              <w:rPr>
                <w:rFonts w:ascii="Times New Roman" w:hAnsi="Times New Roman" w:cs="Times New Roman"/>
                <w:bCs/>
                <w:sz w:val="20"/>
                <w:szCs w:val="20"/>
              </w:rPr>
            </w:pPr>
            <w:r>
              <w:rPr>
                <w:rFonts w:ascii="Times New Roman" w:hAnsi="Times New Roman" w:cs="Times New Roman"/>
                <w:bCs/>
                <w:sz w:val="20"/>
                <w:szCs w:val="20"/>
              </w:rPr>
              <w:t>72</w:t>
            </w:r>
          </w:p>
        </w:tc>
        <w:tc>
          <w:tcPr>
            <w:tcW w:w="1345" w:type="pct"/>
            <w:vAlign w:val="center"/>
          </w:tcPr>
          <w:p w14:paraId="6BF1E921" w14:textId="413DE0CC" w:rsidR="003A0136" w:rsidRPr="00C770EF" w:rsidRDefault="009A094F" w:rsidP="00EB386C">
            <w:pPr>
              <w:jc w:val="center"/>
              <w:rPr>
                <w:rFonts w:ascii="Times New Roman" w:hAnsi="Times New Roman" w:cs="Times New Roman"/>
                <w:bCs/>
                <w:sz w:val="20"/>
                <w:szCs w:val="20"/>
              </w:rPr>
            </w:pPr>
            <w:r>
              <w:rPr>
                <w:rFonts w:ascii="Times New Roman" w:hAnsi="Times New Roman" w:cs="Times New Roman"/>
                <w:bCs/>
                <w:sz w:val="20"/>
                <w:szCs w:val="20"/>
              </w:rPr>
              <w:t>72</w:t>
            </w:r>
          </w:p>
        </w:tc>
      </w:tr>
      <w:tr w:rsidR="00216356" w:rsidRPr="00C770EF" w14:paraId="5D543517" w14:textId="77777777" w:rsidTr="00285CC7">
        <w:trPr>
          <w:trHeight w:val="23"/>
        </w:trPr>
        <w:tc>
          <w:tcPr>
            <w:tcW w:w="2460" w:type="pct"/>
            <w:vAlign w:val="center"/>
          </w:tcPr>
          <w:p w14:paraId="46EAF90E" w14:textId="77777777" w:rsidR="00216356" w:rsidRPr="00C770EF" w:rsidRDefault="00216356"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учебная</w:t>
            </w:r>
          </w:p>
        </w:tc>
        <w:tc>
          <w:tcPr>
            <w:tcW w:w="1195" w:type="pct"/>
          </w:tcPr>
          <w:p w14:paraId="3F615F9C" w14:textId="1588B149" w:rsidR="00216356" w:rsidRPr="00C770EF" w:rsidRDefault="0018160C" w:rsidP="00EB386C">
            <w:pPr>
              <w:jc w:val="center"/>
              <w:rPr>
                <w:rFonts w:ascii="Times New Roman" w:hAnsi="Times New Roman" w:cs="Times New Roman"/>
                <w:bCs/>
                <w:iCs/>
                <w:sz w:val="20"/>
                <w:szCs w:val="20"/>
              </w:rPr>
            </w:pPr>
            <w:r>
              <w:rPr>
                <w:rFonts w:ascii="Times New Roman" w:hAnsi="Times New Roman" w:cs="Times New Roman"/>
                <w:bCs/>
                <w:iCs/>
                <w:sz w:val="20"/>
                <w:szCs w:val="20"/>
              </w:rPr>
              <w:t>72</w:t>
            </w:r>
          </w:p>
        </w:tc>
        <w:tc>
          <w:tcPr>
            <w:tcW w:w="1345" w:type="pct"/>
          </w:tcPr>
          <w:p w14:paraId="159DAF21" w14:textId="7CA606EA" w:rsidR="00216356" w:rsidRPr="00C770EF" w:rsidRDefault="0018160C" w:rsidP="00EB386C">
            <w:pPr>
              <w:jc w:val="center"/>
              <w:rPr>
                <w:rFonts w:ascii="Times New Roman" w:hAnsi="Times New Roman" w:cs="Times New Roman"/>
                <w:bCs/>
                <w:iCs/>
                <w:sz w:val="20"/>
                <w:szCs w:val="20"/>
              </w:rPr>
            </w:pPr>
            <w:r>
              <w:rPr>
                <w:rFonts w:ascii="Times New Roman" w:hAnsi="Times New Roman" w:cs="Times New Roman"/>
                <w:bCs/>
                <w:iCs/>
                <w:sz w:val="20"/>
                <w:szCs w:val="20"/>
              </w:rPr>
              <w:t>72</w:t>
            </w:r>
          </w:p>
        </w:tc>
      </w:tr>
      <w:tr w:rsidR="00216356" w:rsidRPr="00C770EF" w14:paraId="7CE8843F" w14:textId="77777777" w:rsidTr="00285CC7">
        <w:trPr>
          <w:trHeight w:val="23"/>
        </w:trPr>
        <w:tc>
          <w:tcPr>
            <w:tcW w:w="2460" w:type="pct"/>
            <w:vAlign w:val="center"/>
          </w:tcPr>
          <w:p w14:paraId="0285A4BA" w14:textId="77777777" w:rsidR="00216356" w:rsidRPr="00C770EF" w:rsidRDefault="00216356"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производственная</w:t>
            </w:r>
          </w:p>
        </w:tc>
        <w:tc>
          <w:tcPr>
            <w:tcW w:w="1195" w:type="pct"/>
          </w:tcPr>
          <w:p w14:paraId="5C0D203A" w14:textId="4051EF85" w:rsidR="00216356" w:rsidRPr="00C770EF" w:rsidRDefault="0018160C" w:rsidP="00EB386C">
            <w:pPr>
              <w:jc w:val="center"/>
              <w:rPr>
                <w:rFonts w:ascii="Times New Roman" w:hAnsi="Times New Roman" w:cs="Times New Roman"/>
                <w:bCs/>
                <w:iCs/>
                <w:sz w:val="20"/>
                <w:szCs w:val="20"/>
              </w:rPr>
            </w:pPr>
            <w:r w:rsidRPr="00C770EF">
              <w:rPr>
                <w:rFonts w:ascii="Times New Roman" w:hAnsi="Times New Roman" w:cs="Times New Roman"/>
                <w:bCs/>
                <w:sz w:val="20"/>
                <w:szCs w:val="20"/>
              </w:rPr>
              <w:t>––</w:t>
            </w:r>
          </w:p>
        </w:tc>
        <w:tc>
          <w:tcPr>
            <w:tcW w:w="1345" w:type="pct"/>
          </w:tcPr>
          <w:p w14:paraId="7E9A34CC" w14:textId="1FEC5C4E" w:rsidR="00216356" w:rsidRPr="00C770EF" w:rsidRDefault="0018160C" w:rsidP="00EB386C">
            <w:pPr>
              <w:jc w:val="center"/>
              <w:rPr>
                <w:rFonts w:ascii="Times New Roman" w:hAnsi="Times New Roman" w:cs="Times New Roman"/>
                <w:bCs/>
                <w:iCs/>
                <w:sz w:val="20"/>
                <w:szCs w:val="20"/>
              </w:rPr>
            </w:pPr>
            <w:r w:rsidRPr="00C770EF">
              <w:rPr>
                <w:rFonts w:ascii="Times New Roman" w:hAnsi="Times New Roman" w:cs="Times New Roman"/>
                <w:bCs/>
                <w:sz w:val="20"/>
                <w:szCs w:val="20"/>
              </w:rPr>
              <w:t>––</w:t>
            </w:r>
          </w:p>
        </w:tc>
      </w:tr>
      <w:tr w:rsidR="003A0136" w:rsidRPr="00C770EF" w14:paraId="0E8A9752" w14:textId="77777777" w:rsidTr="00285CC7">
        <w:trPr>
          <w:trHeight w:val="23"/>
        </w:trPr>
        <w:tc>
          <w:tcPr>
            <w:tcW w:w="2460" w:type="pct"/>
            <w:vAlign w:val="center"/>
          </w:tcPr>
          <w:p w14:paraId="7F2654C0" w14:textId="77777777" w:rsidR="003A0136" w:rsidRPr="00C770EF" w:rsidRDefault="003A0136"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Промежуточная аттестация, в том числе:</w:t>
            </w:r>
          </w:p>
          <w:p w14:paraId="7AD19AB6" w14:textId="1FBEFEB3" w:rsidR="003A0136" w:rsidRPr="00C770EF" w:rsidRDefault="003A0136" w:rsidP="00EB386C">
            <w:pPr>
              <w:jc w:val="both"/>
              <w:rPr>
                <w:rFonts w:ascii="Times New Roman" w:hAnsi="Times New Roman" w:cs="Times New Roman"/>
                <w:bCs/>
                <w:iCs/>
                <w:sz w:val="20"/>
                <w:szCs w:val="20"/>
              </w:rPr>
            </w:pPr>
            <w:r w:rsidRPr="00C770EF">
              <w:rPr>
                <w:rFonts w:ascii="Times New Roman" w:hAnsi="Times New Roman" w:cs="Times New Roman"/>
                <w:bCs/>
                <w:iCs/>
                <w:sz w:val="20"/>
                <w:szCs w:val="20"/>
              </w:rPr>
              <w:t>МДК 0</w:t>
            </w:r>
            <w:r w:rsidR="00285CC7" w:rsidRPr="00C770EF">
              <w:rPr>
                <w:rFonts w:ascii="Times New Roman" w:hAnsi="Times New Roman" w:cs="Times New Roman"/>
                <w:bCs/>
                <w:iCs/>
                <w:sz w:val="20"/>
                <w:szCs w:val="20"/>
              </w:rPr>
              <w:t>2</w:t>
            </w:r>
            <w:r w:rsidRPr="00C770EF">
              <w:rPr>
                <w:rFonts w:ascii="Times New Roman" w:hAnsi="Times New Roman" w:cs="Times New Roman"/>
                <w:bCs/>
                <w:iCs/>
                <w:sz w:val="20"/>
                <w:szCs w:val="20"/>
              </w:rPr>
              <w:t>.0</w:t>
            </w:r>
            <w:r w:rsidR="009835A6" w:rsidRPr="00C770EF">
              <w:rPr>
                <w:rFonts w:ascii="Times New Roman" w:hAnsi="Times New Roman" w:cs="Times New Roman"/>
                <w:bCs/>
                <w:iCs/>
                <w:sz w:val="20"/>
                <w:szCs w:val="20"/>
              </w:rPr>
              <w:t>1</w:t>
            </w:r>
            <w:r w:rsidRPr="00C770EF">
              <w:rPr>
                <w:rFonts w:ascii="Times New Roman" w:hAnsi="Times New Roman" w:cs="Times New Roman"/>
                <w:bCs/>
                <w:iCs/>
                <w:sz w:val="20"/>
                <w:szCs w:val="20"/>
              </w:rPr>
              <w:t>, МДК 0</w:t>
            </w:r>
            <w:r w:rsidR="00285CC7" w:rsidRPr="00C770EF">
              <w:rPr>
                <w:rFonts w:ascii="Times New Roman" w:hAnsi="Times New Roman" w:cs="Times New Roman"/>
                <w:bCs/>
                <w:iCs/>
                <w:sz w:val="20"/>
                <w:szCs w:val="20"/>
              </w:rPr>
              <w:t>2</w:t>
            </w:r>
            <w:r w:rsidRPr="00C770EF">
              <w:rPr>
                <w:rFonts w:ascii="Times New Roman" w:hAnsi="Times New Roman" w:cs="Times New Roman"/>
                <w:bCs/>
                <w:iCs/>
                <w:sz w:val="20"/>
                <w:szCs w:val="20"/>
              </w:rPr>
              <w:t>.0</w:t>
            </w:r>
            <w:r w:rsidR="009835A6" w:rsidRPr="00C770EF">
              <w:rPr>
                <w:rFonts w:ascii="Times New Roman" w:hAnsi="Times New Roman" w:cs="Times New Roman"/>
                <w:bCs/>
                <w:iCs/>
                <w:sz w:val="20"/>
                <w:szCs w:val="20"/>
              </w:rPr>
              <w:t>2</w:t>
            </w:r>
            <w:r w:rsidRPr="00C770EF">
              <w:rPr>
                <w:rFonts w:ascii="Times New Roman" w:hAnsi="Times New Roman" w:cs="Times New Roman"/>
                <w:bCs/>
                <w:iCs/>
                <w:sz w:val="20"/>
                <w:szCs w:val="20"/>
              </w:rPr>
              <w:t xml:space="preserve"> в форме экзамена </w:t>
            </w:r>
          </w:p>
          <w:p w14:paraId="15AD8F4F" w14:textId="482DCA84" w:rsidR="00285CC7" w:rsidRPr="00C770EF" w:rsidRDefault="00285CC7" w:rsidP="00EB386C">
            <w:pPr>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МДК 02.03 в форме дифференцированного зачета </w:t>
            </w:r>
          </w:p>
          <w:p w14:paraId="23E7E707" w14:textId="0EF9203E" w:rsidR="003A0136" w:rsidRPr="0018160C" w:rsidRDefault="003A0136" w:rsidP="00EB386C">
            <w:pPr>
              <w:jc w:val="both"/>
              <w:rPr>
                <w:rFonts w:ascii="Times New Roman" w:hAnsi="Times New Roman" w:cs="Times New Roman"/>
                <w:bCs/>
                <w:iCs/>
                <w:sz w:val="20"/>
                <w:szCs w:val="20"/>
              </w:rPr>
            </w:pPr>
            <w:r w:rsidRPr="00C770EF">
              <w:rPr>
                <w:rFonts w:ascii="Times New Roman" w:hAnsi="Times New Roman" w:cs="Times New Roman"/>
                <w:bCs/>
                <w:iCs/>
                <w:sz w:val="20"/>
                <w:szCs w:val="20"/>
              </w:rPr>
              <w:t>УП 0</w:t>
            </w:r>
            <w:r w:rsidR="00285CC7" w:rsidRPr="00C770EF">
              <w:rPr>
                <w:rFonts w:ascii="Times New Roman" w:hAnsi="Times New Roman" w:cs="Times New Roman"/>
                <w:bCs/>
                <w:iCs/>
                <w:sz w:val="20"/>
                <w:szCs w:val="20"/>
              </w:rPr>
              <w:t>2</w:t>
            </w:r>
            <w:r w:rsidRPr="00C770EF">
              <w:rPr>
                <w:rFonts w:ascii="Times New Roman" w:hAnsi="Times New Roman" w:cs="Times New Roman"/>
                <w:bCs/>
                <w:iCs/>
                <w:sz w:val="20"/>
                <w:szCs w:val="20"/>
              </w:rPr>
              <w:t xml:space="preserve"> в форме </w:t>
            </w:r>
            <w:r w:rsidR="00D60AAB" w:rsidRPr="00C770EF">
              <w:rPr>
                <w:rFonts w:ascii="Times New Roman" w:hAnsi="Times New Roman" w:cs="Times New Roman"/>
                <w:bCs/>
                <w:iCs/>
                <w:sz w:val="20"/>
                <w:szCs w:val="20"/>
              </w:rPr>
              <w:t>дифференцированного зачета</w:t>
            </w:r>
          </w:p>
        </w:tc>
        <w:tc>
          <w:tcPr>
            <w:tcW w:w="1195" w:type="pct"/>
            <w:vAlign w:val="center"/>
          </w:tcPr>
          <w:p w14:paraId="1296CA31" w14:textId="472305C2" w:rsidR="003A0136" w:rsidRPr="00C770EF" w:rsidRDefault="004019CF"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w:t>
            </w:r>
            <w:r w:rsidR="0018160C">
              <w:rPr>
                <w:rFonts w:ascii="Times New Roman" w:hAnsi="Times New Roman" w:cs="Times New Roman"/>
                <w:bCs/>
                <w:sz w:val="20"/>
                <w:szCs w:val="20"/>
              </w:rPr>
              <w:t>6</w:t>
            </w:r>
          </w:p>
        </w:tc>
        <w:tc>
          <w:tcPr>
            <w:tcW w:w="1345" w:type="pct"/>
            <w:vAlign w:val="center"/>
          </w:tcPr>
          <w:p w14:paraId="3DD77AB0" w14:textId="77777777" w:rsidR="003A0136" w:rsidRPr="00C770EF" w:rsidRDefault="003A0136"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r>
      <w:tr w:rsidR="003A0136" w:rsidRPr="00C770EF" w14:paraId="3ED1EBDC" w14:textId="77777777" w:rsidTr="00285CC7">
        <w:trPr>
          <w:trHeight w:val="23"/>
        </w:trPr>
        <w:tc>
          <w:tcPr>
            <w:tcW w:w="2460" w:type="pct"/>
            <w:vAlign w:val="center"/>
          </w:tcPr>
          <w:p w14:paraId="75DBCF0C" w14:textId="77777777" w:rsidR="003A0136" w:rsidRPr="00C770EF" w:rsidRDefault="003A0136" w:rsidP="00EB386C">
            <w:pPr>
              <w:jc w:val="both"/>
              <w:rPr>
                <w:rFonts w:ascii="Times New Roman" w:hAnsi="Times New Roman" w:cs="Times New Roman"/>
                <w:b/>
                <w:sz w:val="20"/>
                <w:szCs w:val="20"/>
              </w:rPr>
            </w:pPr>
            <w:r w:rsidRPr="00C770EF">
              <w:rPr>
                <w:rFonts w:ascii="Times New Roman" w:hAnsi="Times New Roman" w:cs="Times New Roman"/>
                <w:b/>
                <w:sz w:val="20"/>
                <w:szCs w:val="20"/>
              </w:rPr>
              <w:t>Всего</w:t>
            </w:r>
          </w:p>
        </w:tc>
        <w:tc>
          <w:tcPr>
            <w:tcW w:w="1195" w:type="pct"/>
            <w:vAlign w:val="center"/>
          </w:tcPr>
          <w:p w14:paraId="0CA2EA49" w14:textId="31878888" w:rsidR="003A0136" w:rsidRPr="00C770EF" w:rsidRDefault="009A094F" w:rsidP="00EB386C">
            <w:pPr>
              <w:jc w:val="center"/>
              <w:rPr>
                <w:rFonts w:ascii="Times New Roman" w:hAnsi="Times New Roman" w:cs="Times New Roman"/>
                <w:b/>
                <w:sz w:val="20"/>
                <w:szCs w:val="20"/>
              </w:rPr>
            </w:pPr>
            <w:r>
              <w:rPr>
                <w:rFonts w:ascii="Times New Roman" w:hAnsi="Times New Roman" w:cs="Times New Roman"/>
                <w:b/>
                <w:sz w:val="20"/>
                <w:szCs w:val="20"/>
              </w:rPr>
              <w:t>287</w:t>
            </w:r>
          </w:p>
        </w:tc>
        <w:tc>
          <w:tcPr>
            <w:tcW w:w="1345" w:type="pct"/>
            <w:vAlign w:val="center"/>
          </w:tcPr>
          <w:p w14:paraId="6102ADC9" w14:textId="60CD43FD" w:rsidR="003A0136" w:rsidRPr="00C770EF" w:rsidRDefault="0018160C" w:rsidP="00EB386C">
            <w:pPr>
              <w:jc w:val="center"/>
              <w:rPr>
                <w:rFonts w:ascii="Times New Roman" w:hAnsi="Times New Roman" w:cs="Times New Roman"/>
                <w:b/>
                <w:sz w:val="20"/>
                <w:szCs w:val="20"/>
              </w:rPr>
            </w:pPr>
            <w:r>
              <w:rPr>
                <w:rFonts w:ascii="Times New Roman" w:hAnsi="Times New Roman" w:cs="Times New Roman"/>
                <w:b/>
                <w:sz w:val="20"/>
                <w:szCs w:val="20"/>
              </w:rPr>
              <w:t>261</w:t>
            </w:r>
          </w:p>
        </w:tc>
      </w:tr>
    </w:tbl>
    <w:p w14:paraId="2D952676" w14:textId="59A079D2" w:rsidR="00EB386C" w:rsidRPr="00EB386C" w:rsidRDefault="00EB386C" w:rsidP="00EB386C">
      <w:pPr>
        <w:pStyle w:val="114"/>
        <w:spacing w:after="0" w:line="240" w:lineRule="auto"/>
        <w:jc w:val="both"/>
        <w:outlineLvl w:val="0"/>
        <w:rPr>
          <w:rFonts w:ascii="Times New Roman" w:hAnsi="Times New Roman"/>
        </w:rPr>
      </w:pPr>
    </w:p>
    <w:p w14:paraId="7C6E48C6" w14:textId="77777777" w:rsidR="00EB386C" w:rsidRPr="00EB386C" w:rsidRDefault="00EB386C" w:rsidP="00EB386C">
      <w:pPr>
        <w:rPr>
          <w:rFonts w:ascii="Times New Roman" w:eastAsia="Segoe UI" w:hAnsi="Times New Roman" w:cs="Times New Roman"/>
          <w:b/>
          <w:bCs/>
          <w:sz w:val="24"/>
          <w:szCs w:val="24"/>
          <w:lang w:eastAsia="ru-RU"/>
        </w:rPr>
      </w:pPr>
      <w:r w:rsidRPr="00EB386C">
        <w:rPr>
          <w:rFonts w:ascii="Times New Roman" w:hAnsi="Times New Roman" w:cs="Times New Roman"/>
          <w:sz w:val="24"/>
          <w:szCs w:val="24"/>
        </w:rPr>
        <w:br w:type="page"/>
      </w:r>
    </w:p>
    <w:p w14:paraId="4F751481" w14:textId="77777777" w:rsidR="004071DC" w:rsidRPr="00EB386C" w:rsidRDefault="004071DC" w:rsidP="00EB386C">
      <w:pPr>
        <w:pStyle w:val="114"/>
        <w:spacing w:after="0" w:line="240" w:lineRule="auto"/>
        <w:jc w:val="both"/>
        <w:outlineLvl w:val="0"/>
        <w:rPr>
          <w:rFonts w:ascii="Times New Roman" w:hAnsi="Times New Roman"/>
        </w:rPr>
      </w:pPr>
    </w:p>
    <w:p w14:paraId="165229B8" w14:textId="3959300D" w:rsidR="003A0136" w:rsidRPr="00EB386C" w:rsidRDefault="003A0136" w:rsidP="00EB386C">
      <w:pPr>
        <w:pStyle w:val="114"/>
        <w:spacing w:after="0" w:line="240" w:lineRule="auto"/>
        <w:jc w:val="both"/>
        <w:rPr>
          <w:rFonts w:ascii="Times New Roman" w:hAnsi="Times New Roman"/>
        </w:rPr>
      </w:pPr>
      <w:bookmarkStart w:id="361" w:name="_Toc168914427"/>
      <w:bookmarkStart w:id="362" w:name="_Toc168947205"/>
      <w:bookmarkStart w:id="363" w:name="_Toc168947333"/>
      <w:bookmarkStart w:id="364" w:name="_Toc168947397"/>
      <w:bookmarkStart w:id="365" w:name="_Toc168947533"/>
      <w:bookmarkStart w:id="366" w:name="_Toc168947639"/>
      <w:bookmarkStart w:id="367" w:name="_Toc172489839"/>
      <w:bookmarkStart w:id="368" w:name="_Toc172550685"/>
      <w:bookmarkStart w:id="369" w:name="_Toc172573354"/>
      <w:bookmarkStart w:id="370" w:name="_Toc172573853"/>
      <w:bookmarkStart w:id="371" w:name="_Toc172574067"/>
      <w:bookmarkStart w:id="372" w:name="_Toc172574260"/>
      <w:bookmarkStart w:id="373" w:name="_Toc172574612"/>
      <w:r w:rsidRPr="00EB386C">
        <w:rPr>
          <w:rFonts w:ascii="Times New Roman" w:hAnsi="Times New Roman"/>
        </w:rPr>
        <w:t>2.2. Структура профессионального модуля</w:t>
      </w:r>
      <w:bookmarkEnd w:id="361"/>
      <w:bookmarkEnd w:id="362"/>
      <w:bookmarkEnd w:id="363"/>
      <w:bookmarkEnd w:id="364"/>
      <w:bookmarkEnd w:id="365"/>
      <w:bookmarkEnd w:id="366"/>
      <w:bookmarkEnd w:id="367"/>
      <w:bookmarkEnd w:id="368"/>
      <w:bookmarkEnd w:id="369"/>
      <w:bookmarkEnd w:id="370"/>
      <w:bookmarkEnd w:id="371"/>
      <w:bookmarkEnd w:id="372"/>
      <w:bookmarkEnd w:id="373"/>
      <w:r w:rsidRPr="00EB386C">
        <w:rPr>
          <w:rFonts w:ascii="Times New Roman" w:hAnsi="Times New Roma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2429"/>
        <w:gridCol w:w="946"/>
        <w:gridCol w:w="805"/>
        <w:gridCol w:w="638"/>
        <w:gridCol w:w="550"/>
        <w:gridCol w:w="489"/>
        <w:gridCol w:w="489"/>
        <w:gridCol w:w="550"/>
        <w:gridCol w:w="467"/>
      </w:tblGrid>
      <w:tr w:rsidR="00EB386C" w:rsidRPr="00C770EF" w14:paraId="36CC83F4" w14:textId="77777777" w:rsidTr="004747E5">
        <w:trPr>
          <w:cantSplit/>
          <w:trHeight w:val="3012"/>
          <w:jc w:val="center"/>
        </w:trPr>
        <w:tc>
          <w:tcPr>
            <w:tcW w:w="1388" w:type="pct"/>
            <w:tcBorders>
              <w:bottom w:val="single" w:sz="4" w:space="0" w:color="auto"/>
            </w:tcBorders>
            <w:vAlign w:val="center"/>
          </w:tcPr>
          <w:p w14:paraId="691746AB" w14:textId="77777777" w:rsidR="003A0136" w:rsidRPr="00C770EF" w:rsidRDefault="003A0136"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Код ОК, ПК</w:t>
            </w:r>
          </w:p>
        </w:tc>
        <w:tc>
          <w:tcPr>
            <w:tcW w:w="1191" w:type="pct"/>
            <w:tcBorders>
              <w:bottom w:val="single" w:sz="4" w:space="0" w:color="auto"/>
            </w:tcBorders>
            <w:vAlign w:val="center"/>
          </w:tcPr>
          <w:p w14:paraId="3CFEEB42" w14:textId="77777777" w:rsidR="003A0136" w:rsidRPr="00C770EF" w:rsidRDefault="003A0136"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Наименования разделов профессионального модуля</w:t>
            </w:r>
          </w:p>
        </w:tc>
        <w:tc>
          <w:tcPr>
            <w:tcW w:w="464" w:type="pct"/>
            <w:tcBorders>
              <w:bottom w:val="single" w:sz="4" w:space="0" w:color="auto"/>
            </w:tcBorders>
            <w:vAlign w:val="center"/>
          </w:tcPr>
          <w:p w14:paraId="1A94145A" w14:textId="77777777" w:rsidR="003A0136" w:rsidRPr="00F2063E" w:rsidRDefault="003A0136" w:rsidP="00EB386C">
            <w:pPr>
              <w:jc w:val="center"/>
              <w:rPr>
                <w:rFonts w:ascii="Times New Roman" w:eastAsia="Times New Roman" w:hAnsi="Times New Roman" w:cs="Times New Roman"/>
                <w:b/>
                <w:bCs/>
                <w:sz w:val="18"/>
                <w:szCs w:val="18"/>
                <w:lang w:eastAsia="ru-RU"/>
              </w:rPr>
            </w:pPr>
            <w:r w:rsidRPr="00F2063E">
              <w:rPr>
                <w:rFonts w:ascii="Times New Roman" w:eastAsia="Times New Roman" w:hAnsi="Times New Roman" w:cs="Times New Roman"/>
                <w:b/>
                <w:bCs/>
                <w:sz w:val="18"/>
                <w:szCs w:val="18"/>
                <w:lang w:eastAsia="ru-RU"/>
              </w:rPr>
              <w:t>Всего, час.</w:t>
            </w:r>
          </w:p>
        </w:tc>
        <w:tc>
          <w:tcPr>
            <w:tcW w:w="395" w:type="pct"/>
            <w:tcBorders>
              <w:bottom w:val="single" w:sz="4" w:space="0" w:color="auto"/>
            </w:tcBorders>
            <w:textDirection w:val="btLr"/>
            <w:vAlign w:val="center"/>
          </w:tcPr>
          <w:p w14:paraId="3DDD7E36" w14:textId="77777777" w:rsidR="003A0136" w:rsidRPr="00F2063E" w:rsidRDefault="003A0136" w:rsidP="00EB386C">
            <w:pPr>
              <w:jc w:val="center"/>
              <w:rPr>
                <w:rFonts w:ascii="Times New Roman" w:eastAsia="Times New Roman" w:hAnsi="Times New Roman" w:cs="Times New Roman"/>
                <w:b/>
                <w:bCs/>
                <w:sz w:val="18"/>
                <w:szCs w:val="18"/>
                <w:lang w:eastAsia="ru-RU"/>
              </w:rPr>
            </w:pPr>
            <w:r w:rsidRPr="00F2063E">
              <w:rPr>
                <w:rFonts w:ascii="Times New Roman" w:eastAsia="Times New Roman" w:hAnsi="Times New Roman" w:cs="Times New Roman"/>
                <w:b/>
                <w:bCs/>
                <w:sz w:val="18"/>
                <w:szCs w:val="18"/>
                <w:lang w:eastAsia="ru-RU"/>
              </w:rPr>
              <w:t>В т.ч. в форме практической подготовки</w:t>
            </w:r>
          </w:p>
        </w:tc>
        <w:tc>
          <w:tcPr>
            <w:tcW w:w="313" w:type="pct"/>
            <w:shd w:val="clear" w:color="auto" w:fill="D9D9D9" w:themeFill="background1" w:themeFillShade="D9"/>
            <w:textDirection w:val="btLr"/>
            <w:vAlign w:val="center"/>
          </w:tcPr>
          <w:p w14:paraId="753FBC53" w14:textId="77777777" w:rsidR="003A0136" w:rsidRPr="00F2063E" w:rsidRDefault="003A0136" w:rsidP="00EB386C">
            <w:pPr>
              <w:suppressAutoHyphens/>
              <w:jc w:val="center"/>
              <w:rPr>
                <w:rFonts w:ascii="Times New Roman" w:eastAsia="Times New Roman" w:hAnsi="Times New Roman" w:cs="Times New Roman"/>
                <w:b/>
                <w:bCs/>
                <w:sz w:val="18"/>
                <w:szCs w:val="18"/>
                <w:lang w:eastAsia="ru-RU"/>
              </w:rPr>
            </w:pPr>
            <w:r w:rsidRPr="00F2063E">
              <w:rPr>
                <w:rFonts w:ascii="Times New Roman" w:eastAsia="Times New Roman" w:hAnsi="Times New Roman" w:cs="Times New Roman"/>
                <w:b/>
                <w:bCs/>
                <w:sz w:val="18"/>
                <w:szCs w:val="18"/>
                <w:lang w:eastAsia="ru-RU"/>
              </w:rPr>
              <w:t>Обучение по МДК, в т.ч.:</w:t>
            </w:r>
          </w:p>
        </w:tc>
        <w:tc>
          <w:tcPr>
            <w:tcW w:w="270" w:type="pct"/>
            <w:textDirection w:val="btLr"/>
            <w:vAlign w:val="center"/>
          </w:tcPr>
          <w:p w14:paraId="2928ACC5" w14:textId="77777777" w:rsidR="003A0136" w:rsidRPr="00F2063E" w:rsidRDefault="003A0136" w:rsidP="00EB386C">
            <w:pPr>
              <w:suppressAutoHyphens/>
              <w:jc w:val="center"/>
              <w:rPr>
                <w:rFonts w:ascii="Times New Roman" w:eastAsia="Times New Roman" w:hAnsi="Times New Roman" w:cs="Times New Roman"/>
                <w:b/>
                <w:bCs/>
                <w:sz w:val="18"/>
                <w:szCs w:val="18"/>
                <w:lang w:eastAsia="ru-RU"/>
              </w:rPr>
            </w:pPr>
            <w:r w:rsidRPr="00F2063E">
              <w:rPr>
                <w:rFonts w:ascii="Times New Roman" w:hAnsi="Times New Roman" w:cs="Times New Roman"/>
                <w:b/>
                <w:bCs/>
                <w:sz w:val="18"/>
                <w:szCs w:val="18"/>
              </w:rPr>
              <w:t>Учебные занятия</w:t>
            </w:r>
          </w:p>
        </w:tc>
        <w:tc>
          <w:tcPr>
            <w:tcW w:w="240" w:type="pct"/>
            <w:textDirection w:val="btLr"/>
            <w:vAlign w:val="center"/>
          </w:tcPr>
          <w:p w14:paraId="1878DBB5" w14:textId="77777777" w:rsidR="003A0136" w:rsidRPr="00F2063E" w:rsidRDefault="003A0136" w:rsidP="00EB386C">
            <w:pPr>
              <w:suppressAutoHyphens/>
              <w:jc w:val="center"/>
              <w:rPr>
                <w:rFonts w:ascii="Times New Roman" w:eastAsia="Times New Roman" w:hAnsi="Times New Roman" w:cs="Times New Roman"/>
                <w:b/>
                <w:bCs/>
                <w:sz w:val="18"/>
                <w:szCs w:val="18"/>
                <w:lang w:eastAsia="ru-RU"/>
              </w:rPr>
            </w:pPr>
            <w:r w:rsidRPr="00F2063E">
              <w:rPr>
                <w:rFonts w:ascii="Times New Roman" w:eastAsia="Times New Roman" w:hAnsi="Times New Roman" w:cs="Times New Roman"/>
                <w:b/>
                <w:bCs/>
                <w:sz w:val="18"/>
                <w:szCs w:val="18"/>
                <w:lang w:eastAsia="ru-RU"/>
              </w:rPr>
              <w:t>Курсовая работа (проект)</w:t>
            </w:r>
          </w:p>
        </w:tc>
        <w:tc>
          <w:tcPr>
            <w:tcW w:w="240" w:type="pct"/>
            <w:textDirection w:val="btLr"/>
            <w:vAlign w:val="center"/>
          </w:tcPr>
          <w:p w14:paraId="6F9175EF" w14:textId="77777777" w:rsidR="003A0136" w:rsidRPr="00F2063E" w:rsidRDefault="003A0136" w:rsidP="00EB386C">
            <w:pPr>
              <w:suppressAutoHyphens/>
              <w:jc w:val="center"/>
              <w:rPr>
                <w:rFonts w:ascii="Times New Roman" w:eastAsia="Times New Roman" w:hAnsi="Times New Roman" w:cs="Times New Roman"/>
                <w:b/>
                <w:bCs/>
                <w:sz w:val="18"/>
                <w:szCs w:val="18"/>
                <w:lang w:eastAsia="ru-RU"/>
              </w:rPr>
            </w:pPr>
            <w:r w:rsidRPr="00F2063E">
              <w:rPr>
                <w:rFonts w:ascii="Times New Roman" w:eastAsia="Times New Roman" w:hAnsi="Times New Roman" w:cs="Times New Roman"/>
                <w:b/>
                <w:bCs/>
                <w:sz w:val="18"/>
                <w:szCs w:val="18"/>
                <w:lang w:eastAsia="ru-RU"/>
              </w:rPr>
              <w:t>Самостоятельная работа</w:t>
            </w:r>
          </w:p>
        </w:tc>
        <w:tc>
          <w:tcPr>
            <w:tcW w:w="270" w:type="pct"/>
            <w:shd w:val="clear" w:color="auto" w:fill="D9D9D9" w:themeFill="background1" w:themeFillShade="D9"/>
            <w:textDirection w:val="btLr"/>
            <w:vAlign w:val="center"/>
          </w:tcPr>
          <w:p w14:paraId="3A664118" w14:textId="77777777" w:rsidR="003A0136" w:rsidRPr="00F2063E" w:rsidRDefault="003A0136" w:rsidP="00EB386C">
            <w:pPr>
              <w:suppressAutoHyphens/>
              <w:jc w:val="center"/>
              <w:rPr>
                <w:rFonts w:ascii="Times New Roman" w:eastAsia="Times New Roman" w:hAnsi="Times New Roman" w:cs="Times New Roman"/>
                <w:b/>
                <w:bCs/>
                <w:sz w:val="18"/>
                <w:szCs w:val="18"/>
                <w:lang w:eastAsia="ru-RU"/>
              </w:rPr>
            </w:pPr>
            <w:r w:rsidRPr="00F2063E">
              <w:rPr>
                <w:rFonts w:ascii="Times New Roman" w:eastAsia="Times New Roman" w:hAnsi="Times New Roman" w:cs="Times New Roman"/>
                <w:b/>
                <w:bCs/>
                <w:sz w:val="18"/>
                <w:szCs w:val="18"/>
                <w:lang w:eastAsia="ru-RU"/>
              </w:rPr>
              <w:t>Учебная практика</w:t>
            </w:r>
          </w:p>
        </w:tc>
        <w:tc>
          <w:tcPr>
            <w:tcW w:w="230" w:type="pct"/>
            <w:shd w:val="clear" w:color="auto" w:fill="D9D9D9" w:themeFill="background1" w:themeFillShade="D9"/>
            <w:textDirection w:val="btLr"/>
            <w:vAlign w:val="center"/>
          </w:tcPr>
          <w:p w14:paraId="7FDC0584" w14:textId="77777777" w:rsidR="003A0136" w:rsidRPr="00F2063E" w:rsidRDefault="003A0136" w:rsidP="00EB386C">
            <w:pPr>
              <w:suppressAutoHyphens/>
              <w:jc w:val="center"/>
              <w:rPr>
                <w:rFonts w:ascii="Times New Roman" w:eastAsia="Times New Roman" w:hAnsi="Times New Roman" w:cs="Times New Roman"/>
                <w:b/>
                <w:bCs/>
                <w:sz w:val="18"/>
                <w:szCs w:val="18"/>
                <w:lang w:eastAsia="ru-RU"/>
              </w:rPr>
            </w:pPr>
            <w:r w:rsidRPr="00F2063E">
              <w:rPr>
                <w:rFonts w:ascii="Times New Roman" w:eastAsia="Times New Roman" w:hAnsi="Times New Roman" w:cs="Times New Roman"/>
                <w:b/>
                <w:bCs/>
                <w:sz w:val="18"/>
                <w:szCs w:val="18"/>
                <w:lang w:eastAsia="ru-RU"/>
              </w:rPr>
              <w:t>Производственная практика</w:t>
            </w:r>
          </w:p>
        </w:tc>
      </w:tr>
      <w:tr w:rsidR="00EB386C" w:rsidRPr="00C770EF" w14:paraId="1FE2F6CE" w14:textId="77777777" w:rsidTr="004747E5">
        <w:trPr>
          <w:trHeight w:val="773"/>
          <w:jc w:val="center"/>
        </w:trPr>
        <w:tc>
          <w:tcPr>
            <w:tcW w:w="1388" w:type="pct"/>
            <w:vAlign w:val="center"/>
          </w:tcPr>
          <w:p w14:paraId="6D111ADE" w14:textId="70F6C0D1" w:rsidR="00285CC7" w:rsidRPr="00C770EF" w:rsidRDefault="00285CC7" w:rsidP="00EB386C">
            <w:pPr>
              <w:jc w:val="center"/>
              <w:rPr>
                <w:rFonts w:ascii="Times New Roman" w:eastAsia="Times New Roman" w:hAnsi="Times New Roman" w:cs="Times New Roman"/>
                <w:bCs/>
                <w:sz w:val="20"/>
                <w:szCs w:val="20"/>
                <w:lang w:eastAsia="ru-RU"/>
              </w:rPr>
            </w:pPr>
            <w:r w:rsidRPr="00C770EF">
              <w:rPr>
                <w:rFonts w:ascii="Times New Roman" w:eastAsia="Times New Roman" w:hAnsi="Times New Roman" w:cs="Times New Roman"/>
                <w:bCs/>
                <w:sz w:val="20"/>
                <w:szCs w:val="20"/>
                <w:lang w:eastAsia="ru-RU"/>
              </w:rPr>
              <w:t>ОК 01, ОК 02, ОК 03, ОК 04, ОК 05, ОК 06, ОК 07, ОК 09, ПК 2.1, ПК 2.4, ПК 2.5</w:t>
            </w:r>
          </w:p>
        </w:tc>
        <w:tc>
          <w:tcPr>
            <w:tcW w:w="1191" w:type="pct"/>
            <w:vAlign w:val="center"/>
          </w:tcPr>
          <w:p w14:paraId="4440B80D" w14:textId="1EA2C631" w:rsidR="00285CC7" w:rsidRPr="00C770EF" w:rsidRDefault="00285CC7" w:rsidP="00EB386C">
            <w:pPr>
              <w:jc w:val="both"/>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МДК.02.01 Технология разработки программного обеспечения</w:t>
            </w:r>
          </w:p>
        </w:tc>
        <w:tc>
          <w:tcPr>
            <w:tcW w:w="464" w:type="pct"/>
            <w:vAlign w:val="center"/>
          </w:tcPr>
          <w:p w14:paraId="01E198E1" w14:textId="2805A1DC" w:rsidR="00285CC7" w:rsidRPr="00C770EF" w:rsidRDefault="00DE5460"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bCs/>
                <w:sz w:val="20"/>
                <w:szCs w:val="20"/>
              </w:rPr>
              <w:t>71</w:t>
            </w:r>
          </w:p>
        </w:tc>
        <w:tc>
          <w:tcPr>
            <w:tcW w:w="395" w:type="pct"/>
            <w:vAlign w:val="center"/>
          </w:tcPr>
          <w:p w14:paraId="46B28E29" w14:textId="4C973208" w:rsidR="00285CC7" w:rsidRPr="00C770EF" w:rsidRDefault="00DE5460" w:rsidP="00EB386C">
            <w:pPr>
              <w:jc w:val="center"/>
              <w:rPr>
                <w:rFonts w:ascii="Times New Roman" w:hAnsi="Times New Roman" w:cs="Times New Roman"/>
                <w:sz w:val="20"/>
                <w:szCs w:val="20"/>
              </w:rPr>
            </w:pPr>
            <w:r>
              <w:rPr>
                <w:rFonts w:ascii="Times New Roman" w:hAnsi="Times New Roman" w:cs="Times New Roman"/>
                <w:sz w:val="20"/>
                <w:szCs w:val="20"/>
              </w:rPr>
              <w:t>63</w:t>
            </w:r>
          </w:p>
        </w:tc>
        <w:tc>
          <w:tcPr>
            <w:tcW w:w="313" w:type="pct"/>
            <w:shd w:val="clear" w:color="auto" w:fill="D9D9D9" w:themeFill="background1" w:themeFillShade="D9"/>
            <w:vAlign w:val="center"/>
          </w:tcPr>
          <w:p w14:paraId="4B048AFF" w14:textId="78A684D0" w:rsidR="00285CC7" w:rsidRPr="00C770EF" w:rsidRDefault="00DE5460"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63</w:t>
            </w:r>
          </w:p>
        </w:tc>
        <w:tc>
          <w:tcPr>
            <w:tcW w:w="270" w:type="pct"/>
            <w:vAlign w:val="center"/>
          </w:tcPr>
          <w:p w14:paraId="085529CA" w14:textId="6677214A" w:rsidR="00285CC7" w:rsidRPr="00C770EF" w:rsidRDefault="00DE5460" w:rsidP="00EB386C">
            <w:pPr>
              <w:jc w:val="center"/>
              <w:rPr>
                <w:rFonts w:ascii="Times New Roman" w:hAnsi="Times New Roman" w:cs="Times New Roman"/>
                <w:sz w:val="20"/>
                <w:szCs w:val="20"/>
              </w:rPr>
            </w:pPr>
            <w:r>
              <w:rPr>
                <w:rFonts w:ascii="Times New Roman" w:hAnsi="Times New Roman" w:cs="Times New Roman"/>
                <w:sz w:val="20"/>
                <w:szCs w:val="20"/>
              </w:rPr>
              <w:t>63</w:t>
            </w:r>
          </w:p>
        </w:tc>
        <w:tc>
          <w:tcPr>
            <w:tcW w:w="240" w:type="pct"/>
            <w:vAlign w:val="center"/>
          </w:tcPr>
          <w:p w14:paraId="4630D2FE" w14:textId="77777777"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40" w:type="pct"/>
            <w:vAlign w:val="center"/>
          </w:tcPr>
          <w:p w14:paraId="5A1B4558" w14:textId="77777777"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70" w:type="pct"/>
            <w:shd w:val="clear" w:color="auto" w:fill="D9D9D9" w:themeFill="background1" w:themeFillShade="D9"/>
            <w:vAlign w:val="center"/>
          </w:tcPr>
          <w:p w14:paraId="63403076" w14:textId="77777777"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30" w:type="pct"/>
            <w:shd w:val="clear" w:color="auto" w:fill="D9D9D9" w:themeFill="background1" w:themeFillShade="D9"/>
            <w:vAlign w:val="center"/>
          </w:tcPr>
          <w:p w14:paraId="3090037F" w14:textId="77777777"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r>
      <w:tr w:rsidR="00EB386C" w:rsidRPr="00C770EF" w14:paraId="78EE4748" w14:textId="77777777" w:rsidTr="004747E5">
        <w:trPr>
          <w:trHeight w:val="314"/>
          <w:jc w:val="center"/>
        </w:trPr>
        <w:tc>
          <w:tcPr>
            <w:tcW w:w="1388" w:type="pct"/>
            <w:vAlign w:val="center"/>
          </w:tcPr>
          <w:p w14:paraId="6123043E" w14:textId="67D103A0" w:rsidR="00285CC7" w:rsidRPr="00C770EF" w:rsidRDefault="00285CC7" w:rsidP="00EB386C">
            <w:pPr>
              <w:pStyle w:val="TableParagraph"/>
              <w:jc w:val="center"/>
              <w:rPr>
                <w:bCs/>
                <w:sz w:val="20"/>
                <w:szCs w:val="20"/>
                <w:lang w:eastAsia="ru-RU"/>
              </w:rPr>
            </w:pPr>
            <w:r w:rsidRPr="00C770EF">
              <w:rPr>
                <w:sz w:val="20"/>
                <w:szCs w:val="20"/>
              </w:rPr>
              <w:t xml:space="preserve">ОК 01, ОК 02, ОК 03, ОК 04, ОК 05, ОК 06, ОК 07, </w:t>
            </w:r>
            <w:r w:rsidRPr="00C770EF">
              <w:rPr>
                <w:bCs/>
                <w:sz w:val="20"/>
                <w:szCs w:val="20"/>
                <w:lang w:eastAsia="ru-RU"/>
              </w:rPr>
              <w:t xml:space="preserve">ОК 09, </w:t>
            </w:r>
            <w:r w:rsidRPr="00C770EF">
              <w:rPr>
                <w:sz w:val="20"/>
                <w:szCs w:val="20"/>
              </w:rPr>
              <w:t>ПК</w:t>
            </w:r>
            <w:r w:rsidRPr="00C770EF">
              <w:rPr>
                <w:spacing w:val="1"/>
                <w:sz w:val="20"/>
                <w:szCs w:val="20"/>
              </w:rPr>
              <w:t xml:space="preserve"> </w:t>
            </w:r>
            <w:r w:rsidRPr="00C770EF">
              <w:rPr>
                <w:sz w:val="20"/>
                <w:szCs w:val="20"/>
              </w:rPr>
              <w:t>2.2,</w:t>
            </w:r>
            <w:r w:rsidRPr="00C770EF">
              <w:rPr>
                <w:spacing w:val="-3"/>
                <w:sz w:val="20"/>
                <w:szCs w:val="20"/>
              </w:rPr>
              <w:t xml:space="preserve"> </w:t>
            </w:r>
            <w:r w:rsidRPr="00C770EF">
              <w:rPr>
                <w:sz w:val="20"/>
                <w:szCs w:val="20"/>
              </w:rPr>
              <w:t>ПК</w:t>
            </w:r>
            <w:r w:rsidRPr="00C770EF">
              <w:rPr>
                <w:spacing w:val="-3"/>
                <w:sz w:val="20"/>
                <w:szCs w:val="20"/>
              </w:rPr>
              <w:t xml:space="preserve"> </w:t>
            </w:r>
            <w:r w:rsidRPr="00C770EF">
              <w:rPr>
                <w:sz w:val="20"/>
                <w:szCs w:val="20"/>
              </w:rPr>
              <w:t>2.3,</w:t>
            </w:r>
            <w:r w:rsidRPr="00C770EF">
              <w:rPr>
                <w:spacing w:val="2"/>
                <w:sz w:val="20"/>
                <w:szCs w:val="20"/>
              </w:rPr>
              <w:t xml:space="preserve"> </w:t>
            </w:r>
            <w:r w:rsidRPr="00C770EF">
              <w:rPr>
                <w:sz w:val="20"/>
                <w:szCs w:val="20"/>
              </w:rPr>
              <w:t>ПК</w:t>
            </w:r>
            <w:r w:rsidRPr="00C770EF">
              <w:rPr>
                <w:spacing w:val="1"/>
                <w:sz w:val="20"/>
                <w:szCs w:val="20"/>
              </w:rPr>
              <w:t xml:space="preserve"> </w:t>
            </w:r>
            <w:r w:rsidRPr="00C770EF">
              <w:rPr>
                <w:sz w:val="20"/>
                <w:szCs w:val="20"/>
              </w:rPr>
              <w:t>2.5</w:t>
            </w:r>
          </w:p>
        </w:tc>
        <w:tc>
          <w:tcPr>
            <w:tcW w:w="1191" w:type="pct"/>
            <w:vAlign w:val="center"/>
          </w:tcPr>
          <w:p w14:paraId="17669C56" w14:textId="659A075C" w:rsidR="00285CC7" w:rsidRPr="00C770EF" w:rsidRDefault="00285CC7" w:rsidP="00EB386C">
            <w:pPr>
              <w:jc w:val="both"/>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МДК.02.02 Инструментальные средства разработки программного обеспечения</w:t>
            </w:r>
          </w:p>
        </w:tc>
        <w:tc>
          <w:tcPr>
            <w:tcW w:w="464" w:type="pct"/>
            <w:vAlign w:val="center"/>
          </w:tcPr>
          <w:p w14:paraId="5688529A" w14:textId="49F23A1C" w:rsidR="00285CC7" w:rsidRPr="00C770EF" w:rsidRDefault="00DE5460"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bCs/>
                <w:sz w:val="20"/>
                <w:szCs w:val="20"/>
              </w:rPr>
              <w:t>92</w:t>
            </w:r>
          </w:p>
        </w:tc>
        <w:tc>
          <w:tcPr>
            <w:tcW w:w="395" w:type="pct"/>
            <w:vAlign w:val="center"/>
          </w:tcPr>
          <w:p w14:paraId="46D5C319" w14:textId="0F373442" w:rsidR="00285CC7" w:rsidRPr="00C770EF" w:rsidRDefault="00DE5460" w:rsidP="00EB386C">
            <w:pPr>
              <w:jc w:val="center"/>
              <w:rPr>
                <w:rFonts w:ascii="Times New Roman" w:eastAsia="Times New Roman" w:hAnsi="Times New Roman" w:cs="Times New Roman"/>
                <w:b/>
                <w:sz w:val="20"/>
                <w:szCs w:val="20"/>
                <w:lang w:eastAsia="ru-RU"/>
              </w:rPr>
            </w:pPr>
            <w:r>
              <w:rPr>
                <w:rFonts w:ascii="Times New Roman" w:hAnsi="Times New Roman" w:cs="Times New Roman"/>
                <w:sz w:val="20"/>
                <w:szCs w:val="20"/>
              </w:rPr>
              <w:t>84</w:t>
            </w:r>
          </w:p>
        </w:tc>
        <w:tc>
          <w:tcPr>
            <w:tcW w:w="313" w:type="pct"/>
            <w:shd w:val="clear" w:color="auto" w:fill="D9D9D9" w:themeFill="background1" w:themeFillShade="D9"/>
            <w:vAlign w:val="center"/>
          </w:tcPr>
          <w:p w14:paraId="11AA782B" w14:textId="1466C7E6" w:rsidR="00285CC7" w:rsidRPr="00C770EF" w:rsidRDefault="00DE5460" w:rsidP="00EB386C">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84</w:t>
            </w:r>
          </w:p>
        </w:tc>
        <w:tc>
          <w:tcPr>
            <w:tcW w:w="270" w:type="pct"/>
            <w:vAlign w:val="center"/>
          </w:tcPr>
          <w:p w14:paraId="53D0B42E" w14:textId="7390AB61" w:rsidR="00285CC7" w:rsidRPr="00C770EF" w:rsidRDefault="00DE5460" w:rsidP="00EB386C">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84</w:t>
            </w:r>
          </w:p>
        </w:tc>
        <w:tc>
          <w:tcPr>
            <w:tcW w:w="240" w:type="pct"/>
            <w:vAlign w:val="center"/>
          </w:tcPr>
          <w:p w14:paraId="089D2926" w14:textId="7FB75574"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40" w:type="pct"/>
            <w:vAlign w:val="center"/>
          </w:tcPr>
          <w:p w14:paraId="10404184" w14:textId="01938D9E"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70" w:type="pct"/>
            <w:shd w:val="clear" w:color="auto" w:fill="D9D9D9" w:themeFill="background1" w:themeFillShade="D9"/>
            <w:vAlign w:val="center"/>
          </w:tcPr>
          <w:p w14:paraId="0C1E2CF6" w14:textId="77777777"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30" w:type="pct"/>
            <w:shd w:val="clear" w:color="auto" w:fill="D9D9D9" w:themeFill="background1" w:themeFillShade="D9"/>
            <w:vAlign w:val="center"/>
          </w:tcPr>
          <w:p w14:paraId="7CAFA232" w14:textId="77777777"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r>
      <w:tr w:rsidR="00EB386C" w:rsidRPr="00C770EF" w14:paraId="356B9B85" w14:textId="77777777" w:rsidTr="004747E5">
        <w:trPr>
          <w:trHeight w:val="314"/>
          <w:jc w:val="center"/>
        </w:trPr>
        <w:tc>
          <w:tcPr>
            <w:tcW w:w="1388" w:type="pct"/>
            <w:vAlign w:val="center"/>
          </w:tcPr>
          <w:p w14:paraId="6303070E" w14:textId="21C042D7" w:rsidR="00285CC7" w:rsidRPr="00C770EF" w:rsidRDefault="00285CC7" w:rsidP="00EB386C">
            <w:pPr>
              <w:pStyle w:val="TableParagraph"/>
              <w:jc w:val="center"/>
              <w:rPr>
                <w:sz w:val="20"/>
                <w:szCs w:val="20"/>
              </w:rPr>
            </w:pPr>
            <w:r w:rsidRPr="00C770EF">
              <w:rPr>
                <w:sz w:val="20"/>
                <w:szCs w:val="20"/>
              </w:rPr>
              <w:t xml:space="preserve">ОК 01, ОК 02, ОК 03, ОК 04, ОК 05, ОК 06, ОК 07, </w:t>
            </w:r>
            <w:r w:rsidRPr="00C770EF">
              <w:rPr>
                <w:bCs/>
                <w:sz w:val="20"/>
                <w:szCs w:val="20"/>
                <w:lang w:eastAsia="ru-RU"/>
              </w:rPr>
              <w:t xml:space="preserve">ОК 09, </w:t>
            </w:r>
            <w:r w:rsidRPr="00C770EF">
              <w:rPr>
                <w:sz w:val="20"/>
                <w:szCs w:val="20"/>
              </w:rPr>
              <w:t>ПК</w:t>
            </w:r>
            <w:r w:rsidRPr="00C770EF">
              <w:rPr>
                <w:spacing w:val="2"/>
                <w:sz w:val="20"/>
                <w:szCs w:val="20"/>
              </w:rPr>
              <w:t xml:space="preserve"> </w:t>
            </w:r>
            <w:r w:rsidRPr="00C770EF">
              <w:rPr>
                <w:sz w:val="20"/>
                <w:szCs w:val="20"/>
              </w:rPr>
              <w:t>2.4,</w:t>
            </w:r>
            <w:r w:rsidRPr="00C770EF">
              <w:rPr>
                <w:spacing w:val="-1"/>
                <w:sz w:val="20"/>
                <w:szCs w:val="20"/>
              </w:rPr>
              <w:t xml:space="preserve"> </w:t>
            </w:r>
            <w:r w:rsidRPr="00C770EF">
              <w:rPr>
                <w:sz w:val="20"/>
                <w:szCs w:val="20"/>
              </w:rPr>
              <w:t>ПК</w:t>
            </w:r>
            <w:r w:rsidRPr="00C770EF">
              <w:rPr>
                <w:spacing w:val="-1"/>
                <w:sz w:val="20"/>
                <w:szCs w:val="20"/>
              </w:rPr>
              <w:t xml:space="preserve"> </w:t>
            </w:r>
            <w:r w:rsidRPr="00C770EF">
              <w:rPr>
                <w:sz w:val="20"/>
                <w:szCs w:val="20"/>
              </w:rPr>
              <w:t>2.5</w:t>
            </w:r>
          </w:p>
        </w:tc>
        <w:tc>
          <w:tcPr>
            <w:tcW w:w="1191" w:type="pct"/>
            <w:vAlign w:val="center"/>
          </w:tcPr>
          <w:p w14:paraId="06329814" w14:textId="569B6534" w:rsidR="00285CC7" w:rsidRPr="00C770EF" w:rsidRDefault="00285CC7" w:rsidP="00EB386C">
            <w:pPr>
              <w:jc w:val="both"/>
              <w:rPr>
                <w:rFonts w:ascii="Times New Roman" w:hAnsi="Times New Roman" w:cs="Times New Roman"/>
                <w:sz w:val="20"/>
                <w:szCs w:val="20"/>
              </w:rPr>
            </w:pPr>
            <w:r w:rsidRPr="00C770EF">
              <w:rPr>
                <w:rFonts w:ascii="Times New Roman" w:eastAsia="Times New Roman" w:hAnsi="Times New Roman" w:cs="Times New Roman"/>
                <w:sz w:val="20"/>
                <w:szCs w:val="20"/>
                <w:lang w:eastAsia="ru-RU"/>
              </w:rPr>
              <w:t>МДК.02.03 Математическое моделирование</w:t>
            </w:r>
          </w:p>
        </w:tc>
        <w:tc>
          <w:tcPr>
            <w:tcW w:w="464" w:type="pct"/>
            <w:vAlign w:val="center"/>
          </w:tcPr>
          <w:p w14:paraId="5E00F1A2" w14:textId="28EB019C" w:rsidR="00285CC7" w:rsidRPr="00C770EF" w:rsidRDefault="00DE5460"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bCs/>
                <w:sz w:val="20"/>
                <w:szCs w:val="20"/>
              </w:rPr>
              <w:t>42</w:t>
            </w:r>
          </w:p>
        </w:tc>
        <w:tc>
          <w:tcPr>
            <w:tcW w:w="395" w:type="pct"/>
            <w:vAlign w:val="center"/>
          </w:tcPr>
          <w:p w14:paraId="6542C0CC" w14:textId="4E1EC7C0" w:rsidR="00285CC7" w:rsidRPr="00C770EF" w:rsidRDefault="00DE5460" w:rsidP="00EB386C">
            <w:pPr>
              <w:jc w:val="center"/>
              <w:rPr>
                <w:rFonts w:ascii="Times New Roman" w:hAnsi="Times New Roman" w:cs="Times New Roman"/>
                <w:sz w:val="20"/>
                <w:szCs w:val="20"/>
              </w:rPr>
            </w:pPr>
            <w:r>
              <w:rPr>
                <w:rFonts w:ascii="Times New Roman" w:hAnsi="Times New Roman" w:cs="Times New Roman"/>
                <w:sz w:val="20"/>
                <w:szCs w:val="20"/>
              </w:rPr>
              <w:t>42</w:t>
            </w:r>
          </w:p>
        </w:tc>
        <w:tc>
          <w:tcPr>
            <w:tcW w:w="313" w:type="pct"/>
            <w:shd w:val="clear" w:color="auto" w:fill="D9D9D9" w:themeFill="background1" w:themeFillShade="D9"/>
            <w:vAlign w:val="center"/>
          </w:tcPr>
          <w:p w14:paraId="4CEB2FFE" w14:textId="7F419F46" w:rsidR="00285CC7" w:rsidRPr="00C770EF" w:rsidRDefault="00DE5460" w:rsidP="00EB386C">
            <w:pPr>
              <w:jc w:val="center"/>
              <w:rPr>
                <w:rFonts w:ascii="Times New Roman" w:hAnsi="Times New Roman" w:cs="Times New Roman"/>
                <w:sz w:val="20"/>
                <w:szCs w:val="20"/>
              </w:rPr>
            </w:pPr>
            <w:r>
              <w:rPr>
                <w:rFonts w:ascii="Times New Roman" w:hAnsi="Times New Roman" w:cs="Times New Roman"/>
                <w:sz w:val="20"/>
                <w:szCs w:val="20"/>
              </w:rPr>
              <w:t>42</w:t>
            </w:r>
          </w:p>
        </w:tc>
        <w:tc>
          <w:tcPr>
            <w:tcW w:w="270" w:type="pct"/>
            <w:vAlign w:val="center"/>
          </w:tcPr>
          <w:p w14:paraId="759D13F6" w14:textId="0C9BDD0A" w:rsidR="00285CC7" w:rsidRPr="00C770EF" w:rsidRDefault="00DE5460" w:rsidP="00EB386C">
            <w:pPr>
              <w:jc w:val="center"/>
              <w:rPr>
                <w:rFonts w:ascii="Times New Roman" w:hAnsi="Times New Roman" w:cs="Times New Roman"/>
                <w:sz w:val="20"/>
                <w:szCs w:val="20"/>
              </w:rPr>
            </w:pPr>
            <w:r>
              <w:rPr>
                <w:rFonts w:ascii="Times New Roman" w:hAnsi="Times New Roman" w:cs="Times New Roman"/>
                <w:sz w:val="20"/>
                <w:szCs w:val="20"/>
              </w:rPr>
              <w:t>42</w:t>
            </w:r>
          </w:p>
        </w:tc>
        <w:tc>
          <w:tcPr>
            <w:tcW w:w="240" w:type="pct"/>
            <w:vAlign w:val="center"/>
          </w:tcPr>
          <w:p w14:paraId="2613CBC4" w14:textId="77777777" w:rsidR="00285CC7" w:rsidRPr="00C770EF" w:rsidRDefault="00285CC7" w:rsidP="00EB386C">
            <w:pPr>
              <w:jc w:val="center"/>
              <w:rPr>
                <w:rFonts w:ascii="Times New Roman" w:hAnsi="Times New Roman" w:cs="Times New Roman"/>
                <w:bCs/>
                <w:sz w:val="20"/>
                <w:szCs w:val="20"/>
              </w:rPr>
            </w:pPr>
          </w:p>
        </w:tc>
        <w:tc>
          <w:tcPr>
            <w:tcW w:w="240" w:type="pct"/>
            <w:vAlign w:val="center"/>
          </w:tcPr>
          <w:p w14:paraId="607CDA5E" w14:textId="77777777" w:rsidR="00285CC7" w:rsidRPr="00C770EF" w:rsidRDefault="00285CC7" w:rsidP="00EB386C">
            <w:pPr>
              <w:jc w:val="center"/>
              <w:rPr>
                <w:rFonts w:ascii="Times New Roman" w:hAnsi="Times New Roman" w:cs="Times New Roman"/>
                <w:bCs/>
                <w:sz w:val="20"/>
                <w:szCs w:val="20"/>
              </w:rPr>
            </w:pPr>
          </w:p>
        </w:tc>
        <w:tc>
          <w:tcPr>
            <w:tcW w:w="270" w:type="pct"/>
            <w:shd w:val="clear" w:color="auto" w:fill="D9D9D9" w:themeFill="background1" w:themeFillShade="D9"/>
            <w:vAlign w:val="center"/>
          </w:tcPr>
          <w:p w14:paraId="30D242E2" w14:textId="77777777" w:rsidR="00285CC7" w:rsidRPr="00C770EF" w:rsidRDefault="00285CC7" w:rsidP="00EB386C">
            <w:pPr>
              <w:jc w:val="center"/>
              <w:rPr>
                <w:rFonts w:ascii="Times New Roman" w:hAnsi="Times New Roman" w:cs="Times New Roman"/>
                <w:bCs/>
                <w:sz w:val="20"/>
                <w:szCs w:val="20"/>
              </w:rPr>
            </w:pPr>
          </w:p>
        </w:tc>
        <w:tc>
          <w:tcPr>
            <w:tcW w:w="230" w:type="pct"/>
            <w:shd w:val="clear" w:color="auto" w:fill="D9D9D9" w:themeFill="background1" w:themeFillShade="D9"/>
            <w:vAlign w:val="center"/>
          </w:tcPr>
          <w:p w14:paraId="0D5C9FD0" w14:textId="77777777" w:rsidR="00285CC7" w:rsidRPr="00C770EF" w:rsidRDefault="00285CC7" w:rsidP="00EB386C">
            <w:pPr>
              <w:jc w:val="center"/>
              <w:rPr>
                <w:rFonts w:ascii="Times New Roman" w:hAnsi="Times New Roman" w:cs="Times New Roman"/>
                <w:bCs/>
                <w:sz w:val="20"/>
                <w:szCs w:val="20"/>
              </w:rPr>
            </w:pPr>
          </w:p>
        </w:tc>
      </w:tr>
      <w:tr w:rsidR="00EB386C" w:rsidRPr="00C770EF" w14:paraId="505A1C1C" w14:textId="77777777" w:rsidTr="004747E5">
        <w:trPr>
          <w:trHeight w:val="314"/>
          <w:jc w:val="center"/>
        </w:trPr>
        <w:tc>
          <w:tcPr>
            <w:tcW w:w="1388" w:type="pct"/>
            <w:vAlign w:val="center"/>
          </w:tcPr>
          <w:p w14:paraId="3AE78155" w14:textId="64E96207" w:rsidR="00285CC7" w:rsidRPr="00C770EF" w:rsidRDefault="00285CC7" w:rsidP="00EB386C">
            <w:pPr>
              <w:jc w:val="center"/>
              <w:rPr>
                <w:rFonts w:ascii="Times New Roman" w:eastAsia="Times New Roman" w:hAnsi="Times New Roman" w:cs="Times New Roman"/>
                <w:bCs/>
                <w:sz w:val="20"/>
                <w:szCs w:val="20"/>
                <w:lang w:eastAsia="ru-RU"/>
              </w:rPr>
            </w:pPr>
            <w:r w:rsidRPr="00C770EF">
              <w:rPr>
                <w:rFonts w:ascii="Times New Roman" w:eastAsia="Times New Roman" w:hAnsi="Times New Roman" w:cs="Times New Roman"/>
                <w:bCs/>
                <w:sz w:val="20"/>
                <w:szCs w:val="20"/>
                <w:lang w:eastAsia="ru-RU"/>
              </w:rPr>
              <w:t>ОК 01, ОК 02, ОК 03, ОК 04, ОК 05, ОК 06, ОК 07, ОК 09, ПК 2.1, ПК 2.2, ПК 2.3, ПК 2.4, ПК 2.5</w:t>
            </w:r>
          </w:p>
        </w:tc>
        <w:tc>
          <w:tcPr>
            <w:tcW w:w="1191" w:type="pct"/>
            <w:vAlign w:val="center"/>
          </w:tcPr>
          <w:p w14:paraId="5E59657B" w14:textId="77777777" w:rsidR="00285CC7" w:rsidRPr="00C770EF" w:rsidRDefault="00285CC7" w:rsidP="00EB386C">
            <w:pPr>
              <w:jc w:val="both"/>
              <w:rPr>
                <w:rFonts w:ascii="Times New Roman" w:eastAsia="Times New Roman" w:hAnsi="Times New Roman" w:cs="Times New Roman"/>
                <w:bCs/>
                <w:sz w:val="20"/>
                <w:szCs w:val="20"/>
                <w:lang w:eastAsia="ru-RU"/>
              </w:rPr>
            </w:pPr>
            <w:r w:rsidRPr="00C770EF">
              <w:rPr>
                <w:rFonts w:ascii="Times New Roman" w:eastAsia="Times New Roman" w:hAnsi="Times New Roman" w:cs="Times New Roman"/>
                <w:bCs/>
                <w:sz w:val="20"/>
                <w:szCs w:val="20"/>
                <w:lang w:eastAsia="ru-RU"/>
              </w:rPr>
              <w:t>Учебная практика</w:t>
            </w:r>
          </w:p>
        </w:tc>
        <w:tc>
          <w:tcPr>
            <w:tcW w:w="464" w:type="pct"/>
            <w:vAlign w:val="center"/>
          </w:tcPr>
          <w:p w14:paraId="26970417" w14:textId="1156662A" w:rsidR="00285CC7" w:rsidRPr="00C770EF" w:rsidRDefault="00DE5460"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bCs/>
                <w:sz w:val="20"/>
                <w:szCs w:val="20"/>
              </w:rPr>
              <w:t>72</w:t>
            </w:r>
          </w:p>
        </w:tc>
        <w:tc>
          <w:tcPr>
            <w:tcW w:w="395" w:type="pct"/>
            <w:vAlign w:val="center"/>
          </w:tcPr>
          <w:p w14:paraId="0A84A91F" w14:textId="66D6818D" w:rsidR="00285CC7" w:rsidRPr="00C770EF" w:rsidRDefault="00DE5460" w:rsidP="00EB386C">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313" w:type="pct"/>
            <w:shd w:val="clear" w:color="auto" w:fill="D9D9D9" w:themeFill="background1" w:themeFillShade="D9"/>
            <w:vAlign w:val="center"/>
          </w:tcPr>
          <w:p w14:paraId="1E58B7AC" w14:textId="61415AE3"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749" w:type="pct"/>
            <w:gridSpan w:val="3"/>
            <w:shd w:val="clear" w:color="auto" w:fill="auto"/>
            <w:vAlign w:val="center"/>
          </w:tcPr>
          <w:p w14:paraId="4C8AF7CF" w14:textId="77777777"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70" w:type="pct"/>
            <w:shd w:val="clear" w:color="auto" w:fill="D9D9D9" w:themeFill="background1" w:themeFillShade="D9"/>
            <w:vAlign w:val="center"/>
          </w:tcPr>
          <w:p w14:paraId="0A518E21" w14:textId="4C043A5F" w:rsidR="00285CC7" w:rsidRPr="00C770EF" w:rsidRDefault="00DE5460" w:rsidP="00EB386C">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230" w:type="pct"/>
            <w:shd w:val="clear" w:color="auto" w:fill="D9D9D9" w:themeFill="background1" w:themeFillShade="D9"/>
            <w:vAlign w:val="center"/>
          </w:tcPr>
          <w:p w14:paraId="75C637DD" w14:textId="77777777" w:rsidR="00285CC7" w:rsidRPr="00C770EF" w:rsidRDefault="00285CC7"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r>
      <w:tr w:rsidR="00EB386C" w:rsidRPr="00C770EF" w14:paraId="5B2BD938" w14:textId="77777777" w:rsidTr="004747E5">
        <w:trPr>
          <w:trHeight w:val="314"/>
          <w:jc w:val="center"/>
        </w:trPr>
        <w:tc>
          <w:tcPr>
            <w:tcW w:w="1388" w:type="pct"/>
            <w:vAlign w:val="center"/>
          </w:tcPr>
          <w:p w14:paraId="2BF53DB5" w14:textId="5BEF4FAC" w:rsidR="00285CC7" w:rsidRPr="00C770EF" w:rsidRDefault="00285CC7" w:rsidP="00EB386C">
            <w:pPr>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bCs/>
                <w:sz w:val="20"/>
                <w:szCs w:val="20"/>
                <w:lang w:eastAsia="ru-RU"/>
              </w:rPr>
              <w:t>ОК 01, ОК 02, ОК 03, ОК 04, ОК 05, ОК 06, ОК 07, ОК 09, ПК 2.1, ПК 2.2, ПК 2.3, ПК 2.4, ПК 2.5</w:t>
            </w:r>
          </w:p>
        </w:tc>
        <w:tc>
          <w:tcPr>
            <w:tcW w:w="1191" w:type="pct"/>
            <w:vAlign w:val="center"/>
          </w:tcPr>
          <w:p w14:paraId="7A4D12EE" w14:textId="77777777" w:rsidR="00285CC7" w:rsidRPr="00C770EF" w:rsidRDefault="00285CC7" w:rsidP="00EB386C">
            <w:pPr>
              <w:jc w:val="both"/>
              <w:rPr>
                <w:rFonts w:ascii="Times New Roman" w:eastAsia="Times New Roman" w:hAnsi="Times New Roman" w:cs="Times New Roman"/>
                <w:b/>
                <w:bCs/>
                <w:sz w:val="20"/>
                <w:szCs w:val="20"/>
                <w:u w:val="single"/>
                <w:lang w:eastAsia="ru-RU"/>
              </w:rPr>
            </w:pPr>
            <w:r w:rsidRPr="00C770EF">
              <w:rPr>
                <w:rFonts w:ascii="Times New Roman" w:eastAsia="Times New Roman" w:hAnsi="Times New Roman" w:cs="Times New Roman"/>
                <w:sz w:val="20"/>
                <w:szCs w:val="20"/>
                <w:lang w:eastAsia="ru-RU"/>
              </w:rPr>
              <w:t>Производственная практика</w:t>
            </w:r>
          </w:p>
        </w:tc>
        <w:tc>
          <w:tcPr>
            <w:tcW w:w="464" w:type="pct"/>
            <w:vAlign w:val="center"/>
          </w:tcPr>
          <w:p w14:paraId="79DC2DEB" w14:textId="0D6455DA" w:rsidR="00285CC7" w:rsidRPr="00C770EF" w:rsidRDefault="00DE5460"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395" w:type="pct"/>
            <w:vAlign w:val="center"/>
          </w:tcPr>
          <w:p w14:paraId="0EDA7B26" w14:textId="3B53962B" w:rsidR="00285CC7" w:rsidRPr="00C770EF" w:rsidRDefault="00DE5460"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bCs/>
                <w:sz w:val="20"/>
                <w:szCs w:val="20"/>
              </w:rPr>
              <w:t>––</w:t>
            </w:r>
          </w:p>
        </w:tc>
        <w:tc>
          <w:tcPr>
            <w:tcW w:w="313" w:type="pct"/>
            <w:shd w:val="clear" w:color="auto" w:fill="D9D9D9" w:themeFill="background1" w:themeFillShade="D9"/>
            <w:vAlign w:val="center"/>
          </w:tcPr>
          <w:p w14:paraId="6EB30E22" w14:textId="3389BE5A"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749" w:type="pct"/>
            <w:gridSpan w:val="3"/>
            <w:shd w:val="clear" w:color="auto" w:fill="auto"/>
            <w:vAlign w:val="center"/>
          </w:tcPr>
          <w:p w14:paraId="66322A6E" w14:textId="77777777" w:rsidR="00285CC7" w:rsidRPr="00C770EF" w:rsidRDefault="00285CC7"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70" w:type="pct"/>
            <w:shd w:val="clear" w:color="auto" w:fill="D9D9D9" w:themeFill="background1" w:themeFillShade="D9"/>
            <w:vAlign w:val="center"/>
          </w:tcPr>
          <w:p w14:paraId="2D92B65F" w14:textId="77777777" w:rsidR="00285CC7" w:rsidRPr="00C770EF" w:rsidRDefault="00285CC7"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c>
          <w:tcPr>
            <w:tcW w:w="230" w:type="pct"/>
            <w:shd w:val="clear" w:color="auto" w:fill="D9D9D9" w:themeFill="background1" w:themeFillShade="D9"/>
            <w:vAlign w:val="center"/>
          </w:tcPr>
          <w:p w14:paraId="706B3060" w14:textId="042873F4" w:rsidR="00285CC7" w:rsidRPr="00C770EF" w:rsidRDefault="00DE5460"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bCs/>
                <w:sz w:val="20"/>
                <w:szCs w:val="20"/>
              </w:rPr>
              <w:t>––</w:t>
            </w:r>
          </w:p>
        </w:tc>
      </w:tr>
      <w:tr w:rsidR="00EB386C" w:rsidRPr="00C770EF" w14:paraId="69DEED21" w14:textId="77777777" w:rsidTr="004747E5">
        <w:trPr>
          <w:jc w:val="center"/>
        </w:trPr>
        <w:tc>
          <w:tcPr>
            <w:tcW w:w="1388" w:type="pct"/>
            <w:vMerge w:val="restart"/>
            <w:vAlign w:val="center"/>
          </w:tcPr>
          <w:p w14:paraId="3C392D69" w14:textId="77777777" w:rsidR="003A0136" w:rsidRPr="00C770EF" w:rsidRDefault="003A0136" w:rsidP="00EB386C">
            <w:pPr>
              <w:suppressAutoHyphens/>
              <w:jc w:val="center"/>
              <w:rPr>
                <w:rFonts w:ascii="Times New Roman" w:eastAsia="Times New Roman" w:hAnsi="Times New Roman" w:cs="Times New Roman"/>
                <w:sz w:val="20"/>
                <w:szCs w:val="20"/>
                <w:lang w:eastAsia="ru-RU"/>
              </w:rPr>
            </w:pPr>
          </w:p>
        </w:tc>
        <w:tc>
          <w:tcPr>
            <w:tcW w:w="1191" w:type="pct"/>
            <w:vAlign w:val="center"/>
          </w:tcPr>
          <w:p w14:paraId="788FD67B" w14:textId="77777777" w:rsidR="003A0136" w:rsidRPr="00C770EF" w:rsidRDefault="003A0136" w:rsidP="00EB386C">
            <w:pPr>
              <w:suppressAutoHyphens/>
              <w:jc w:val="both"/>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Промежуточная аттестация</w:t>
            </w:r>
          </w:p>
        </w:tc>
        <w:tc>
          <w:tcPr>
            <w:tcW w:w="464" w:type="pct"/>
            <w:vAlign w:val="center"/>
          </w:tcPr>
          <w:p w14:paraId="41241582" w14:textId="002DAC39" w:rsidR="003A0136" w:rsidRPr="00C770EF" w:rsidRDefault="00DE5460" w:rsidP="00EB386C">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26</w:t>
            </w:r>
          </w:p>
        </w:tc>
        <w:tc>
          <w:tcPr>
            <w:tcW w:w="395" w:type="pct"/>
            <w:shd w:val="clear" w:color="auto" w:fill="auto"/>
            <w:vAlign w:val="center"/>
          </w:tcPr>
          <w:p w14:paraId="2059FA90" w14:textId="77777777" w:rsidR="003A0136" w:rsidRPr="00C770EF" w:rsidRDefault="003A0136"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Cs/>
                <w:sz w:val="20"/>
                <w:szCs w:val="20"/>
              </w:rPr>
              <w:t>––</w:t>
            </w:r>
          </w:p>
        </w:tc>
        <w:tc>
          <w:tcPr>
            <w:tcW w:w="313" w:type="pct"/>
            <w:shd w:val="clear" w:color="auto" w:fill="D9D9D9" w:themeFill="background1" w:themeFillShade="D9"/>
            <w:vAlign w:val="center"/>
          </w:tcPr>
          <w:p w14:paraId="36EE3417" w14:textId="77777777" w:rsidR="003A0136" w:rsidRPr="00C770EF" w:rsidRDefault="003A0136"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bCs/>
                <w:sz w:val="20"/>
                <w:szCs w:val="20"/>
              </w:rPr>
              <w:t>––</w:t>
            </w:r>
          </w:p>
        </w:tc>
        <w:tc>
          <w:tcPr>
            <w:tcW w:w="749" w:type="pct"/>
            <w:gridSpan w:val="3"/>
            <w:shd w:val="clear" w:color="auto" w:fill="auto"/>
            <w:vAlign w:val="center"/>
          </w:tcPr>
          <w:p w14:paraId="6B511EA9" w14:textId="77777777" w:rsidR="003A0136" w:rsidRPr="00C770EF" w:rsidRDefault="003A0136"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bCs/>
                <w:sz w:val="20"/>
                <w:szCs w:val="20"/>
              </w:rPr>
              <w:t>––</w:t>
            </w:r>
          </w:p>
        </w:tc>
        <w:tc>
          <w:tcPr>
            <w:tcW w:w="270" w:type="pct"/>
            <w:shd w:val="clear" w:color="auto" w:fill="D9D9D9" w:themeFill="background1" w:themeFillShade="D9"/>
            <w:vAlign w:val="center"/>
          </w:tcPr>
          <w:p w14:paraId="22121E1A" w14:textId="77777777" w:rsidR="003A0136" w:rsidRPr="00C770EF" w:rsidRDefault="003A0136"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c>
          <w:tcPr>
            <w:tcW w:w="230" w:type="pct"/>
            <w:shd w:val="clear" w:color="auto" w:fill="D9D9D9" w:themeFill="background1" w:themeFillShade="D9"/>
            <w:vAlign w:val="center"/>
          </w:tcPr>
          <w:p w14:paraId="2C1983B8" w14:textId="77777777" w:rsidR="003A0136" w:rsidRPr="00C770EF" w:rsidRDefault="003A0136"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r>
      <w:tr w:rsidR="00EB386C" w:rsidRPr="00C770EF" w14:paraId="0656BB32" w14:textId="77777777" w:rsidTr="004747E5">
        <w:trPr>
          <w:trHeight w:val="157"/>
          <w:jc w:val="center"/>
        </w:trPr>
        <w:tc>
          <w:tcPr>
            <w:tcW w:w="1388" w:type="pct"/>
            <w:vMerge/>
            <w:vAlign w:val="center"/>
          </w:tcPr>
          <w:p w14:paraId="283BE92D" w14:textId="77777777" w:rsidR="00B87C47" w:rsidRPr="00C770EF" w:rsidRDefault="00B87C47" w:rsidP="00EB386C">
            <w:pPr>
              <w:jc w:val="center"/>
              <w:rPr>
                <w:rFonts w:ascii="Times New Roman" w:eastAsia="Times New Roman" w:hAnsi="Times New Roman" w:cs="Times New Roman"/>
                <w:b/>
                <w:sz w:val="20"/>
                <w:szCs w:val="20"/>
                <w:lang w:eastAsia="ru-RU"/>
              </w:rPr>
            </w:pPr>
          </w:p>
        </w:tc>
        <w:tc>
          <w:tcPr>
            <w:tcW w:w="1191" w:type="pct"/>
            <w:vAlign w:val="center"/>
          </w:tcPr>
          <w:p w14:paraId="1D6D2330" w14:textId="77777777" w:rsidR="00B87C47" w:rsidRPr="00C770EF" w:rsidRDefault="00B87C47" w:rsidP="00EB386C">
            <w:pPr>
              <w:jc w:val="both"/>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sz w:val="20"/>
                <w:szCs w:val="20"/>
                <w:lang w:eastAsia="ru-RU"/>
              </w:rPr>
              <w:t>Всего:</w:t>
            </w:r>
          </w:p>
        </w:tc>
        <w:tc>
          <w:tcPr>
            <w:tcW w:w="464" w:type="pct"/>
            <w:vAlign w:val="center"/>
          </w:tcPr>
          <w:p w14:paraId="7EEBB8FB" w14:textId="4143E32E" w:rsidR="00B87C47" w:rsidRPr="00C770EF" w:rsidRDefault="00DE5460"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287</w:t>
            </w:r>
          </w:p>
        </w:tc>
        <w:tc>
          <w:tcPr>
            <w:tcW w:w="395" w:type="pct"/>
            <w:vAlign w:val="center"/>
          </w:tcPr>
          <w:p w14:paraId="34247F81" w14:textId="27CE97B1" w:rsidR="00B87C47" w:rsidRPr="00C770EF" w:rsidRDefault="00DE5460"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261</w:t>
            </w:r>
          </w:p>
        </w:tc>
        <w:tc>
          <w:tcPr>
            <w:tcW w:w="313" w:type="pct"/>
            <w:shd w:val="clear" w:color="auto" w:fill="D9D9D9" w:themeFill="background1" w:themeFillShade="D9"/>
            <w:vAlign w:val="center"/>
          </w:tcPr>
          <w:p w14:paraId="773C3753" w14:textId="4C6E2ECF" w:rsidR="00B87C47" w:rsidRPr="00C770EF" w:rsidRDefault="00DE5460"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189</w:t>
            </w:r>
          </w:p>
        </w:tc>
        <w:tc>
          <w:tcPr>
            <w:tcW w:w="270" w:type="pct"/>
            <w:vAlign w:val="center"/>
          </w:tcPr>
          <w:p w14:paraId="5C236595" w14:textId="280D9480" w:rsidR="00B87C47" w:rsidRPr="00C770EF" w:rsidRDefault="00DE5460"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189</w:t>
            </w:r>
          </w:p>
        </w:tc>
        <w:tc>
          <w:tcPr>
            <w:tcW w:w="240" w:type="pct"/>
            <w:vAlign w:val="center"/>
          </w:tcPr>
          <w:p w14:paraId="54FCFDD6" w14:textId="437B9D1A" w:rsidR="00B87C47" w:rsidRPr="00C770EF" w:rsidRDefault="00B87C47"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
                <w:sz w:val="20"/>
                <w:szCs w:val="20"/>
              </w:rPr>
              <w:t>––</w:t>
            </w:r>
          </w:p>
        </w:tc>
        <w:tc>
          <w:tcPr>
            <w:tcW w:w="240" w:type="pct"/>
            <w:vAlign w:val="center"/>
          </w:tcPr>
          <w:p w14:paraId="08A2EC7D" w14:textId="4F13E377" w:rsidR="00B87C47" w:rsidRPr="00C770EF" w:rsidRDefault="00B87C47"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
                <w:sz w:val="20"/>
                <w:szCs w:val="20"/>
              </w:rPr>
              <w:t>––</w:t>
            </w:r>
          </w:p>
        </w:tc>
        <w:tc>
          <w:tcPr>
            <w:tcW w:w="270" w:type="pct"/>
            <w:shd w:val="clear" w:color="auto" w:fill="D9D9D9" w:themeFill="background1" w:themeFillShade="D9"/>
            <w:vAlign w:val="center"/>
          </w:tcPr>
          <w:p w14:paraId="6D57208B" w14:textId="431A1CFE" w:rsidR="00B87C47" w:rsidRPr="00C770EF" w:rsidRDefault="00DE5460"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30" w:type="pct"/>
            <w:shd w:val="clear" w:color="auto" w:fill="D9D9D9" w:themeFill="background1" w:themeFillShade="D9"/>
            <w:vAlign w:val="center"/>
          </w:tcPr>
          <w:p w14:paraId="428869FC" w14:textId="7D4285E2" w:rsidR="00B87C47" w:rsidRPr="00C770EF" w:rsidRDefault="00DE5460"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Cs/>
                <w:sz w:val="20"/>
                <w:szCs w:val="20"/>
              </w:rPr>
              <w:t>––</w:t>
            </w:r>
          </w:p>
        </w:tc>
      </w:tr>
    </w:tbl>
    <w:p w14:paraId="48582E0D" w14:textId="77777777" w:rsidR="003A0136" w:rsidRPr="00EB386C" w:rsidRDefault="003A0136" w:rsidP="00EB386C">
      <w:pPr>
        <w:pStyle w:val="114"/>
        <w:spacing w:after="0" w:line="240" w:lineRule="auto"/>
        <w:jc w:val="both"/>
        <w:outlineLvl w:val="9"/>
        <w:rPr>
          <w:rFonts w:ascii="Times New Roman" w:hAnsi="Times New Roman"/>
        </w:rPr>
        <w:sectPr w:rsidR="003A0136" w:rsidRPr="00EB386C" w:rsidSect="00444B00">
          <w:headerReference w:type="even" r:id="rId14"/>
          <w:headerReference w:type="default" r:id="rId15"/>
          <w:pgSz w:w="11906" w:h="16838"/>
          <w:pgMar w:top="851" w:right="851" w:bottom="851" w:left="851" w:header="709" w:footer="709" w:gutter="0"/>
          <w:cols w:space="708"/>
          <w:docGrid w:linePitch="360"/>
        </w:sectPr>
      </w:pPr>
    </w:p>
    <w:p w14:paraId="79EB8E19" w14:textId="77777777" w:rsidR="003A0136" w:rsidRPr="00EB386C" w:rsidRDefault="003A0136" w:rsidP="00EB386C">
      <w:pPr>
        <w:pStyle w:val="114"/>
        <w:spacing w:after="0" w:line="240" w:lineRule="auto"/>
        <w:jc w:val="both"/>
        <w:rPr>
          <w:rFonts w:ascii="Times New Roman" w:hAnsi="Times New Roman"/>
        </w:rPr>
      </w:pPr>
      <w:bookmarkStart w:id="374" w:name="_Toc168914428"/>
      <w:bookmarkStart w:id="375" w:name="_Toc168947206"/>
      <w:bookmarkStart w:id="376" w:name="_Toc168947334"/>
      <w:bookmarkStart w:id="377" w:name="_Toc168947398"/>
      <w:bookmarkStart w:id="378" w:name="_Toc168947534"/>
      <w:bookmarkStart w:id="379" w:name="_Toc168947640"/>
      <w:bookmarkStart w:id="380" w:name="_Toc172489840"/>
      <w:bookmarkStart w:id="381" w:name="_Toc172550686"/>
      <w:bookmarkStart w:id="382" w:name="_Toc172573355"/>
      <w:bookmarkStart w:id="383" w:name="_Toc172573854"/>
      <w:bookmarkStart w:id="384" w:name="_Toc172574068"/>
      <w:bookmarkStart w:id="385" w:name="_Toc172574261"/>
      <w:bookmarkStart w:id="386" w:name="_Toc172574613"/>
      <w:r w:rsidRPr="00EB386C">
        <w:rPr>
          <w:rFonts w:ascii="Times New Roman" w:hAnsi="Times New Roman"/>
        </w:rPr>
        <w:lastRenderedPageBreak/>
        <w:t>2.3. Содержание профессионального модуля</w:t>
      </w:r>
      <w:bookmarkEnd w:id="374"/>
      <w:bookmarkEnd w:id="375"/>
      <w:bookmarkEnd w:id="376"/>
      <w:bookmarkEnd w:id="377"/>
      <w:bookmarkEnd w:id="378"/>
      <w:bookmarkEnd w:id="379"/>
      <w:bookmarkEnd w:id="380"/>
      <w:bookmarkEnd w:id="381"/>
      <w:bookmarkEnd w:id="382"/>
      <w:bookmarkEnd w:id="383"/>
      <w:bookmarkEnd w:id="384"/>
      <w:bookmarkEnd w:id="385"/>
      <w:bookmarkEnd w:id="3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2"/>
        <w:gridCol w:w="8038"/>
        <w:gridCol w:w="1724"/>
        <w:gridCol w:w="2892"/>
      </w:tblGrid>
      <w:tr w:rsidR="00EB386C" w:rsidRPr="00C770EF" w14:paraId="0BAF93A7" w14:textId="77777777" w:rsidTr="00126DD6">
        <w:trPr>
          <w:trHeight w:val="20"/>
        </w:trPr>
        <w:tc>
          <w:tcPr>
            <w:tcW w:w="817" w:type="pct"/>
            <w:shd w:val="clear" w:color="auto" w:fill="auto"/>
            <w:vAlign w:val="center"/>
          </w:tcPr>
          <w:p w14:paraId="5CB74C11" w14:textId="77777777" w:rsidR="00E45EE7" w:rsidRPr="00C770EF" w:rsidRDefault="00E45EE7" w:rsidP="00EB386C">
            <w:pPr>
              <w:jc w:val="center"/>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bCs/>
                <w:sz w:val="20"/>
                <w:szCs w:val="20"/>
                <w:lang w:eastAsia="ru-RU"/>
              </w:rPr>
              <w:t>Наименование разделов и тем</w:t>
            </w:r>
          </w:p>
        </w:tc>
        <w:tc>
          <w:tcPr>
            <w:tcW w:w="2657" w:type="pct"/>
            <w:shd w:val="clear" w:color="auto" w:fill="auto"/>
            <w:vAlign w:val="center"/>
          </w:tcPr>
          <w:p w14:paraId="7EEE1318" w14:textId="77777777" w:rsidR="00E45EE7" w:rsidRPr="00C770EF" w:rsidRDefault="00E45EE7" w:rsidP="00EB386C">
            <w:pPr>
              <w:suppressAutoHyphens/>
              <w:jc w:val="center"/>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занятия</w:t>
            </w:r>
          </w:p>
        </w:tc>
        <w:tc>
          <w:tcPr>
            <w:tcW w:w="570" w:type="pct"/>
            <w:shd w:val="clear" w:color="auto" w:fill="auto"/>
            <w:vAlign w:val="center"/>
          </w:tcPr>
          <w:p w14:paraId="0E5F87A4" w14:textId="77777777" w:rsidR="00E45EE7" w:rsidRPr="00C770EF" w:rsidRDefault="00E45EE7" w:rsidP="00EB386C">
            <w:pPr>
              <w:suppressAutoHyphens/>
              <w:jc w:val="center"/>
              <w:rPr>
                <w:rFonts w:ascii="Times New Roman" w:eastAsia="Times New Roman" w:hAnsi="Times New Roman" w:cs="Times New Roman"/>
                <w:b/>
                <w:bCs/>
                <w:sz w:val="20"/>
                <w:szCs w:val="20"/>
                <w:lang w:eastAsia="ru-RU"/>
              </w:rPr>
            </w:pPr>
            <w:r w:rsidRPr="00C770EF">
              <w:rPr>
                <w:rFonts w:ascii="Times New Roman" w:hAnsi="Times New Roman" w:cs="Times New Roman"/>
                <w:b/>
                <w:bCs/>
                <w:sz w:val="20"/>
                <w:szCs w:val="20"/>
              </w:rPr>
              <w:t xml:space="preserve">Объем, </w:t>
            </w:r>
            <w:proofErr w:type="spellStart"/>
            <w:r w:rsidRPr="00C770EF">
              <w:rPr>
                <w:rFonts w:ascii="Times New Roman" w:hAnsi="Times New Roman" w:cs="Times New Roman"/>
                <w:b/>
                <w:bCs/>
                <w:sz w:val="20"/>
                <w:szCs w:val="20"/>
              </w:rPr>
              <w:t>ак</w:t>
            </w:r>
            <w:proofErr w:type="spellEnd"/>
            <w:r w:rsidRPr="00C770EF">
              <w:rPr>
                <w:rFonts w:ascii="Times New Roman" w:hAnsi="Times New Roman" w:cs="Times New Roman"/>
                <w:b/>
                <w:bCs/>
                <w:sz w:val="20"/>
                <w:szCs w:val="20"/>
              </w:rPr>
              <w:t xml:space="preserve">. ч. / </w:t>
            </w:r>
            <w:r w:rsidRPr="00C770EF">
              <w:rPr>
                <w:rFonts w:ascii="Times New Roman" w:hAnsi="Times New Roman" w:cs="Times New Roman"/>
                <w:b/>
                <w:bCs/>
                <w:sz w:val="20"/>
                <w:szCs w:val="20"/>
              </w:rPr>
              <w:br/>
              <w:t xml:space="preserve">в том числе </w:t>
            </w:r>
            <w:r w:rsidRPr="00C770EF">
              <w:rPr>
                <w:rFonts w:ascii="Times New Roman" w:hAnsi="Times New Roman" w:cs="Times New Roman"/>
                <w:b/>
                <w:bCs/>
                <w:sz w:val="20"/>
                <w:szCs w:val="20"/>
              </w:rPr>
              <w:br/>
              <w:t xml:space="preserve">в форме практической подготовки, </w:t>
            </w:r>
            <w:r w:rsidRPr="00C770EF">
              <w:rPr>
                <w:rFonts w:ascii="Times New Roman" w:hAnsi="Times New Roman" w:cs="Times New Roman"/>
                <w:b/>
                <w:bCs/>
                <w:sz w:val="20"/>
                <w:szCs w:val="20"/>
              </w:rPr>
              <w:br/>
            </w:r>
            <w:proofErr w:type="spellStart"/>
            <w:r w:rsidRPr="00C770EF">
              <w:rPr>
                <w:rFonts w:ascii="Times New Roman" w:hAnsi="Times New Roman" w:cs="Times New Roman"/>
                <w:b/>
                <w:bCs/>
                <w:sz w:val="20"/>
                <w:szCs w:val="20"/>
              </w:rPr>
              <w:t>ак</w:t>
            </w:r>
            <w:proofErr w:type="spellEnd"/>
            <w:r w:rsidRPr="00C770EF">
              <w:rPr>
                <w:rFonts w:ascii="Times New Roman" w:hAnsi="Times New Roman" w:cs="Times New Roman"/>
                <w:b/>
                <w:bCs/>
                <w:sz w:val="20"/>
                <w:szCs w:val="20"/>
              </w:rPr>
              <w:t>. ч.</w:t>
            </w:r>
          </w:p>
        </w:tc>
        <w:tc>
          <w:tcPr>
            <w:tcW w:w="956" w:type="pct"/>
            <w:shd w:val="clear" w:color="auto" w:fill="auto"/>
            <w:vAlign w:val="center"/>
          </w:tcPr>
          <w:p w14:paraId="01E3653D" w14:textId="77777777" w:rsidR="00E45EE7" w:rsidRPr="00C770EF" w:rsidRDefault="00E45EE7" w:rsidP="00EB386C">
            <w:pPr>
              <w:suppressAutoHyphens/>
              <w:jc w:val="center"/>
              <w:rPr>
                <w:rFonts w:ascii="Times New Roman" w:hAnsi="Times New Roman" w:cs="Times New Roman"/>
                <w:b/>
                <w:bCs/>
                <w:sz w:val="20"/>
                <w:szCs w:val="20"/>
              </w:rPr>
            </w:pPr>
            <w:r w:rsidRPr="00C770EF">
              <w:rPr>
                <w:rFonts w:ascii="Times New Roman" w:hAnsi="Times New Roman" w:cs="Times New Roman"/>
                <w:b/>
                <w:bCs/>
                <w:sz w:val="20"/>
                <w:szCs w:val="20"/>
              </w:rPr>
              <w:t>Коды компетенций, формированию которых способствует элемент программы</w:t>
            </w:r>
          </w:p>
        </w:tc>
      </w:tr>
      <w:tr w:rsidR="00EB386C" w:rsidRPr="00C770EF" w14:paraId="6D15AD86" w14:textId="77777777" w:rsidTr="00126DD6">
        <w:trPr>
          <w:trHeight w:val="20"/>
        </w:trPr>
        <w:tc>
          <w:tcPr>
            <w:tcW w:w="3474" w:type="pct"/>
            <w:gridSpan w:val="2"/>
            <w:shd w:val="clear" w:color="auto" w:fill="auto"/>
            <w:vAlign w:val="center"/>
          </w:tcPr>
          <w:p w14:paraId="60B4759C" w14:textId="5C9A4EA3" w:rsidR="00E45EE7" w:rsidRPr="00C770EF" w:rsidRDefault="00E45EE7" w:rsidP="00EB386C">
            <w:pPr>
              <w:jc w:val="both"/>
              <w:rPr>
                <w:rFonts w:ascii="Times New Roman" w:eastAsia="Times New Roman" w:hAnsi="Times New Roman" w:cs="Times New Roman"/>
                <w:sz w:val="20"/>
                <w:szCs w:val="20"/>
                <w:lang w:eastAsia="ru-RU"/>
              </w:rPr>
            </w:pPr>
            <w:r w:rsidRPr="00C770EF">
              <w:rPr>
                <w:rFonts w:ascii="Times New Roman" w:hAnsi="Times New Roman" w:cs="Times New Roman"/>
                <w:b/>
                <w:sz w:val="20"/>
                <w:szCs w:val="20"/>
              </w:rPr>
              <w:t xml:space="preserve">МДК </w:t>
            </w:r>
            <w:r w:rsidR="00AA5945" w:rsidRPr="00C770EF">
              <w:rPr>
                <w:rFonts w:ascii="Times New Roman" w:hAnsi="Times New Roman" w:cs="Times New Roman"/>
                <w:b/>
                <w:sz w:val="20"/>
                <w:szCs w:val="20"/>
              </w:rPr>
              <w:t>0</w:t>
            </w:r>
            <w:r w:rsidRPr="00C770EF">
              <w:rPr>
                <w:rFonts w:ascii="Times New Roman" w:hAnsi="Times New Roman" w:cs="Times New Roman"/>
                <w:b/>
                <w:sz w:val="20"/>
                <w:szCs w:val="20"/>
              </w:rPr>
              <w:t>2.</w:t>
            </w:r>
            <w:r w:rsidR="00AA5945" w:rsidRPr="00C770EF">
              <w:rPr>
                <w:rFonts w:ascii="Times New Roman" w:hAnsi="Times New Roman" w:cs="Times New Roman"/>
                <w:b/>
                <w:sz w:val="20"/>
                <w:szCs w:val="20"/>
              </w:rPr>
              <w:t>0</w:t>
            </w:r>
            <w:r w:rsidRPr="00C770EF">
              <w:rPr>
                <w:rFonts w:ascii="Times New Roman" w:hAnsi="Times New Roman" w:cs="Times New Roman"/>
                <w:b/>
                <w:sz w:val="20"/>
                <w:szCs w:val="20"/>
              </w:rPr>
              <w:t xml:space="preserve">1 </w:t>
            </w:r>
            <w:r w:rsidRPr="00C770EF">
              <w:rPr>
                <w:rFonts w:ascii="Times New Roman" w:hAnsi="Times New Roman" w:cs="Times New Roman"/>
                <w:sz w:val="20"/>
                <w:szCs w:val="20"/>
              </w:rPr>
              <w:t>Технология разработки программного обеспечения</w:t>
            </w:r>
          </w:p>
        </w:tc>
        <w:tc>
          <w:tcPr>
            <w:tcW w:w="570" w:type="pct"/>
            <w:shd w:val="clear" w:color="auto" w:fill="auto"/>
            <w:vAlign w:val="center"/>
          </w:tcPr>
          <w:p w14:paraId="1D66B428" w14:textId="7634EAEC" w:rsidR="00E45EE7" w:rsidRPr="00C770EF" w:rsidRDefault="00BB7054" w:rsidP="00EB386C">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63</w:t>
            </w:r>
            <w:r w:rsidR="000E222D" w:rsidRPr="00C770EF">
              <w:rPr>
                <w:rFonts w:ascii="Times New Roman" w:eastAsia="Times New Roman" w:hAnsi="Times New Roman" w:cs="Times New Roman"/>
                <w:b/>
                <w:bCs/>
                <w:sz w:val="20"/>
                <w:szCs w:val="20"/>
                <w:lang w:eastAsia="ru-RU"/>
              </w:rPr>
              <w:t>/</w:t>
            </w:r>
            <w:r>
              <w:rPr>
                <w:rFonts w:ascii="Times New Roman" w:eastAsia="Times New Roman" w:hAnsi="Times New Roman" w:cs="Times New Roman"/>
                <w:b/>
                <w:bCs/>
                <w:sz w:val="20"/>
                <w:szCs w:val="20"/>
                <w:lang w:eastAsia="ru-RU"/>
              </w:rPr>
              <w:t>63</w:t>
            </w:r>
          </w:p>
        </w:tc>
        <w:tc>
          <w:tcPr>
            <w:tcW w:w="956" w:type="pct"/>
            <w:shd w:val="clear" w:color="auto" w:fill="auto"/>
            <w:vAlign w:val="center"/>
          </w:tcPr>
          <w:p w14:paraId="081A1EA1" w14:textId="77777777" w:rsidR="00E45EE7" w:rsidRPr="00C770EF" w:rsidRDefault="00E45EE7" w:rsidP="00EB386C">
            <w:pPr>
              <w:jc w:val="center"/>
              <w:rPr>
                <w:rFonts w:ascii="Times New Roman" w:eastAsia="Times New Roman" w:hAnsi="Times New Roman" w:cs="Times New Roman"/>
                <w:b/>
                <w:bCs/>
                <w:sz w:val="20"/>
                <w:szCs w:val="20"/>
                <w:lang w:eastAsia="ru-RU"/>
              </w:rPr>
            </w:pPr>
          </w:p>
        </w:tc>
      </w:tr>
      <w:tr w:rsidR="00EB386C" w:rsidRPr="00C770EF" w14:paraId="03BE43BE" w14:textId="77777777" w:rsidTr="00126DD6">
        <w:trPr>
          <w:trHeight w:val="20"/>
        </w:trPr>
        <w:tc>
          <w:tcPr>
            <w:tcW w:w="817" w:type="pct"/>
            <w:vMerge w:val="restart"/>
            <w:shd w:val="clear" w:color="auto" w:fill="auto"/>
            <w:vAlign w:val="center"/>
          </w:tcPr>
          <w:p w14:paraId="5739192E" w14:textId="77777777" w:rsidR="000E222D" w:rsidRPr="00C770EF" w:rsidRDefault="000E222D" w:rsidP="00EB386C">
            <w:pPr>
              <w:pStyle w:val="TableParagraph"/>
              <w:jc w:val="center"/>
              <w:rPr>
                <w:b/>
                <w:sz w:val="20"/>
                <w:szCs w:val="20"/>
              </w:rPr>
            </w:pPr>
            <w:r w:rsidRPr="00C770EF">
              <w:rPr>
                <w:b/>
                <w:sz w:val="20"/>
                <w:szCs w:val="20"/>
              </w:rPr>
              <w:t>Тема 1.1</w:t>
            </w:r>
          </w:p>
          <w:p w14:paraId="386B8936" w14:textId="4487D07B" w:rsidR="000E222D" w:rsidRPr="00C770EF" w:rsidRDefault="000E222D" w:rsidP="00EB386C">
            <w:pPr>
              <w:pStyle w:val="TableParagraph"/>
              <w:jc w:val="center"/>
              <w:rPr>
                <w:b/>
                <w:sz w:val="20"/>
                <w:szCs w:val="20"/>
              </w:rPr>
            </w:pPr>
            <w:r w:rsidRPr="00C770EF">
              <w:rPr>
                <w:sz w:val="20"/>
                <w:szCs w:val="20"/>
              </w:rPr>
              <w:t>Основные понятия и стандартизация требований к программному обеспечению</w:t>
            </w:r>
          </w:p>
        </w:tc>
        <w:tc>
          <w:tcPr>
            <w:tcW w:w="2657" w:type="pct"/>
            <w:shd w:val="clear" w:color="auto" w:fill="auto"/>
            <w:vAlign w:val="center"/>
          </w:tcPr>
          <w:p w14:paraId="107BBEC7" w14:textId="7CCD50DD"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b/>
                <w:sz w:val="20"/>
                <w:szCs w:val="20"/>
              </w:rPr>
              <w:t>Содержание</w:t>
            </w:r>
          </w:p>
        </w:tc>
        <w:tc>
          <w:tcPr>
            <w:tcW w:w="570" w:type="pct"/>
            <w:shd w:val="clear" w:color="auto" w:fill="auto"/>
            <w:vAlign w:val="center"/>
          </w:tcPr>
          <w:p w14:paraId="76529548" w14:textId="124F30B5" w:rsidR="000E222D" w:rsidRPr="00C770EF" w:rsidRDefault="000E222D" w:rsidP="00EB386C">
            <w:pPr>
              <w:jc w:val="center"/>
              <w:rPr>
                <w:rFonts w:ascii="Times New Roman" w:hAnsi="Times New Roman" w:cs="Times New Roman"/>
                <w:bCs/>
                <w:sz w:val="20"/>
                <w:szCs w:val="20"/>
              </w:rPr>
            </w:pPr>
            <w:r w:rsidRPr="00C770EF">
              <w:rPr>
                <w:rFonts w:ascii="Times New Roman" w:eastAsia="Times New Roman" w:hAnsi="Times New Roman" w:cs="Times New Roman"/>
                <w:b/>
                <w:bCs/>
                <w:sz w:val="20"/>
                <w:szCs w:val="20"/>
                <w:lang w:eastAsia="ru-RU"/>
              </w:rPr>
              <w:t>16/16</w:t>
            </w:r>
          </w:p>
        </w:tc>
        <w:tc>
          <w:tcPr>
            <w:tcW w:w="956" w:type="pct"/>
            <w:shd w:val="clear" w:color="auto" w:fill="auto"/>
            <w:vAlign w:val="center"/>
          </w:tcPr>
          <w:p w14:paraId="5935E5D0" w14:textId="77777777" w:rsidR="000E222D" w:rsidRPr="00C770EF" w:rsidRDefault="000E222D" w:rsidP="00EB386C">
            <w:pPr>
              <w:jc w:val="center"/>
              <w:rPr>
                <w:rFonts w:ascii="Times New Roman" w:eastAsia="Times New Roman" w:hAnsi="Times New Roman" w:cs="Times New Roman"/>
                <w:sz w:val="20"/>
                <w:szCs w:val="20"/>
                <w:lang w:eastAsia="ru-RU"/>
              </w:rPr>
            </w:pPr>
          </w:p>
        </w:tc>
      </w:tr>
      <w:tr w:rsidR="00EB386C" w:rsidRPr="00C770EF" w14:paraId="00B85439" w14:textId="77777777" w:rsidTr="00126DD6">
        <w:trPr>
          <w:trHeight w:val="20"/>
        </w:trPr>
        <w:tc>
          <w:tcPr>
            <w:tcW w:w="817" w:type="pct"/>
            <w:vMerge/>
            <w:shd w:val="clear" w:color="auto" w:fill="auto"/>
            <w:vAlign w:val="center"/>
          </w:tcPr>
          <w:p w14:paraId="19223DB5" w14:textId="00A1B8BF" w:rsidR="000E222D" w:rsidRPr="00C770EF" w:rsidRDefault="000E222D" w:rsidP="00EB386C">
            <w:pPr>
              <w:pStyle w:val="TableParagraph"/>
              <w:jc w:val="center"/>
              <w:rPr>
                <w:b/>
                <w:sz w:val="20"/>
                <w:szCs w:val="20"/>
              </w:rPr>
            </w:pPr>
          </w:p>
        </w:tc>
        <w:tc>
          <w:tcPr>
            <w:tcW w:w="2657" w:type="pct"/>
            <w:shd w:val="clear" w:color="auto" w:fill="auto"/>
            <w:vAlign w:val="center"/>
          </w:tcPr>
          <w:p w14:paraId="51A6036C" w14:textId="1BF5A32F"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Понятия требований, классификация, уровни требований.</w:t>
            </w:r>
          </w:p>
        </w:tc>
        <w:tc>
          <w:tcPr>
            <w:tcW w:w="570" w:type="pct"/>
            <w:shd w:val="clear" w:color="auto" w:fill="auto"/>
            <w:vAlign w:val="center"/>
          </w:tcPr>
          <w:p w14:paraId="68DE28B0" w14:textId="410A01C2"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DCBDBB4" w14:textId="648B123F" w:rsidR="000E222D" w:rsidRPr="00C770EF" w:rsidRDefault="000E222D" w:rsidP="00EB386C">
            <w:pPr>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34AEA365" w14:textId="398204B0" w:rsidTr="00126DD6">
        <w:trPr>
          <w:trHeight w:val="20"/>
        </w:trPr>
        <w:tc>
          <w:tcPr>
            <w:tcW w:w="817" w:type="pct"/>
            <w:vMerge/>
            <w:shd w:val="clear" w:color="auto" w:fill="auto"/>
            <w:vAlign w:val="center"/>
          </w:tcPr>
          <w:p w14:paraId="3A83BB4A" w14:textId="69C6FD76" w:rsidR="000E222D" w:rsidRPr="00C770EF" w:rsidRDefault="000E222D" w:rsidP="00EB386C">
            <w:pPr>
              <w:pStyle w:val="TableParagraph"/>
              <w:jc w:val="center"/>
              <w:rPr>
                <w:b/>
                <w:sz w:val="20"/>
                <w:szCs w:val="20"/>
              </w:rPr>
            </w:pPr>
          </w:p>
        </w:tc>
        <w:tc>
          <w:tcPr>
            <w:tcW w:w="2657" w:type="pct"/>
            <w:shd w:val="clear" w:color="auto" w:fill="auto"/>
            <w:vAlign w:val="center"/>
          </w:tcPr>
          <w:p w14:paraId="6AB4E2A5" w14:textId="3296BD9D"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Методологии требованиями и стандарты, регламентирующие работу</w:t>
            </w:r>
          </w:p>
        </w:tc>
        <w:tc>
          <w:tcPr>
            <w:tcW w:w="570" w:type="pct"/>
            <w:shd w:val="clear" w:color="auto" w:fill="auto"/>
            <w:vAlign w:val="center"/>
          </w:tcPr>
          <w:p w14:paraId="3867B44D" w14:textId="37F24D23"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D7CB813" w14:textId="7B0FE914"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6765F696" w14:textId="77777777" w:rsidTr="00126DD6">
        <w:trPr>
          <w:trHeight w:val="20"/>
        </w:trPr>
        <w:tc>
          <w:tcPr>
            <w:tcW w:w="817" w:type="pct"/>
            <w:vMerge/>
            <w:shd w:val="clear" w:color="auto" w:fill="auto"/>
            <w:vAlign w:val="center"/>
          </w:tcPr>
          <w:p w14:paraId="2ABF2226" w14:textId="03EC594A" w:rsidR="000E222D" w:rsidRPr="00C770EF" w:rsidRDefault="000E222D" w:rsidP="00EB386C">
            <w:pPr>
              <w:pStyle w:val="TableParagraph"/>
              <w:jc w:val="center"/>
              <w:rPr>
                <w:b/>
                <w:sz w:val="20"/>
                <w:szCs w:val="20"/>
              </w:rPr>
            </w:pPr>
          </w:p>
        </w:tc>
        <w:tc>
          <w:tcPr>
            <w:tcW w:w="2657" w:type="pct"/>
            <w:shd w:val="clear" w:color="auto" w:fill="auto"/>
            <w:vAlign w:val="center"/>
          </w:tcPr>
          <w:p w14:paraId="018DD816" w14:textId="6A477D69"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Современные принципы и методы разработки программных приложений.</w:t>
            </w:r>
          </w:p>
        </w:tc>
        <w:tc>
          <w:tcPr>
            <w:tcW w:w="570" w:type="pct"/>
            <w:shd w:val="clear" w:color="auto" w:fill="auto"/>
            <w:vAlign w:val="center"/>
          </w:tcPr>
          <w:p w14:paraId="39A77406" w14:textId="65861380"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81ACE37" w14:textId="2C6DAAEA"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7ED7EC78" w14:textId="77777777" w:rsidTr="00126DD6">
        <w:trPr>
          <w:trHeight w:val="20"/>
        </w:trPr>
        <w:tc>
          <w:tcPr>
            <w:tcW w:w="817" w:type="pct"/>
            <w:vMerge/>
            <w:shd w:val="clear" w:color="auto" w:fill="auto"/>
            <w:vAlign w:val="center"/>
          </w:tcPr>
          <w:p w14:paraId="4DB1B3D4" w14:textId="137C12FC" w:rsidR="000E222D" w:rsidRPr="00C770EF" w:rsidRDefault="000E222D" w:rsidP="00EB386C">
            <w:pPr>
              <w:pStyle w:val="TableParagraph"/>
              <w:jc w:val="center"/>
              <w:rPr>
                <w:b/>
                <w:sz w:val="20"/>
                <w:szCs w:val="20"/>
              </w:rPr>
            </w:pPr>
          </w:p>
        </w:tc>
        <w:tc>
          <w:tcPr>
            <w:tcW w:w="2657" w:type="pct"/>
            <w:shd w:val="clear" w:color="auto" w:fill="auto"/>
            <w:vAlign w:val="center"/>
          </w:tcPr>
          <w:p w14:paraId="354CB5F7" w14:textId="1A61973A"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Методы организации работы в команде разработчиков.</w:t>
            </w:r>
          </w:p>
        </w:tc>
        <w:tc>
          <w:tcPr>
            <w:tcW w:w="570" w:type="pct"/>
            <w:shd w:val="clear" w:color="auto" w:fill="auto"/>
            <w:vAlign w:val="center"/>
          </w:tcPr>
          <w:p w14:paraId="5AED986D" w14:textId="63A702E5"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7FD6350" w14:textId="06429639"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3DDAFC71" w14:textId="77777777" w:rsidTr="00126DD6">
        <w:trPr>
          <w:trHeight w:val="20"/>
        </w:trPr>
        <w:tc>
          <w:tcPr>
            <w:tcW w:w="817" w:type="pct"/>
            <w:vMerge/>
            <w:shd w:val="clear" w:color="auto" w:fill="auto"/>
            <w:vAlign w:val="center"/>
          </w:tcPr>
          <w:p w14:paraId="2DF39715"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4F7D944" w14:textId="2CF34445"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Методы организации работы в команде разработчиков.</w:t>
            </w:r>
          </w:p>
        </w:tc>
        <w:tc>
          <w:tcPr>
            <w:tcW w:w="570" w:type="pct"/>
            <w:shd w:val="clear" w:color="auto" w:fill="auto"/>
            <w:vAlign w:val="center"/>
          </w:tcPr>
          <w:p w14:paraId="63570155" w14:textId="1926EC87"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BDB0EFF" w14:textId="4389B98F"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49F07A18" w14:textId="77777777" w:rsidTr="00126DD6">
        <w:trPr>
          <w:trHeight w:val="20"/>
        </w:trPr>
        <w:tc>
          <w:tcPr>
            <w:tcW w:w="817" w:type="pct"/>
            <w:vMerge/>
            <w:shd w:val="clear" w:color="auto" w:fill="auto"/>
            <w:vAlign w:val="center"/>
          </w:tcPr>
          <w:p w14:paraId="3C97B3D3"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2DA85CA" w14:textId="2814062E"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Системы контроля версий</w:t>
            </w:r>
          </w:p>
        </w:tc>
        <w:tc>
          <w:tcPr>
            <w:tcW w:w="570" w:type="pct"/>
            <w:shd w:val="clear" w:color="auto" w:fill="auto"/>
            <w:vAlign w:val="center"/>
          </w:tcPr>
          <w:p w14:paraId="344B4B95" w14:textId="054CA8A6"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79F6B9E" w14:textId="15A08D46"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4853898E" w14:textId="77777777" w:rsidTr="00126DD6">
        <w:trPr>
          <w:trHeight w:val="20"/>
        </w:trPr>
        <w:tc>
          <w:tcPr>
            <w:tcW w:w="817" w:type="pct"/>
            <w:vMerge/>
            <w:shd w:val="clear" w:color="auto" w:fill="auto"/>
            <w:vAlign w:val="center"/>
          </w:tcPr>
          <w:p w14:paraId="2988C190"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E7678CA" w14:textId="17194C62"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Основные подходы к интегрированию программных модулей.</w:t>
            </w:r>
          </w:p>
        </w:tc>
        <w:tc>
          <w:tcPr>
            <w:tcW w:w="570" w:type="pct"/>
            <w:shd w:val="clear" w:color="auto" w:fill="auto"/>
            <w:vAlign w:val="center"/>
          </w:tcPr>
          <w:p w14:paraId="2204E887" w14:textId="68EEA538"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159425C" w14:textId="4B58869A"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3FBD03A3" w14:textId="77777777" w:rsidTr="00126DD6">
        <w:trPr>
          <w:trHeight w:val="20"/>
        </w:trPr>
        <w:tc>
          <w:tcPr>
            <w:tcW w:w="817" w:type="pct"/>
            <w:vMerge/>
            <w:shd w:val="clear" w:color="auto" w:fill="auto"/>
            <w:vAlign w:val="center"/>
          </w:tcPr>
          <w:p w14:paraId="47D0E706"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43BB43C" w14:textId="0B709420"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Стандарты кодирования.</w:t>
            </w:r>
          </w:p>
        </w:tc>
        <w:tc>
          <w:tcPr>
            <w:tcW w:w="570" w:type="pct"/>
            <w:shd w:val="clear" w:color="auto" w:fill="auto"/>
            <w:vAlign w:val="center"/>
          </w:tcPr>
          <w:p w14:paraId="717E4094" w14:textId="26454909"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380655B" w14:textId="1E30A96C"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643CF3B3" w14:textId="77777777" w:rsidTr="00126DD6">
        <w:trPr>
          <w:trHeight w:val="20"/>
        </w:trPr>
        <w:tc>
          <w:tcPr>
            <w:tcW w:w="817" w:type="pct"/>
            <w:vMerge/>
            <w:shd w:val="clear" w:color="auto" w:fill="auto"/>
            <w:vAlign w:val="center"/>
          </w:tcPr>
          <w:p w14:paraId="51416B2A"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55B91A20" w14:textId="78EF58AD"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В том числе практических занятий и лабораторных работ</w:t>
            </w:r>
          </w:p>
        </w:tc>
        <w:tc>
          <w:tcPr>
            <w:tcW w:w="570" w:type="pct"/>
            <w:shd w:val="clear" w:color="auto" w:fill="auto"/>
            <w:vAlign w:val="center"/>
          </w:tcPr>
          <w:p w14:paraId="392C1EBC" w14:textId="728EA96C"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
                <w:sz w:val="20"/>
                <w:szCs w:val="20"/>
              </w:rPr>
              <w:t>10/10</w:t>
            </w:r>
          </w:p>
        </w:tc>
        <w:tc>
          <w:tcPr>
            <w:tcW w:w="956" w:type="pct"/>
            <w:shd w:val="clear" w:color="auto" w:fill="auto"/>
            <w:vAlign w:val="center"/>
          </w:tcPr>
          <w:p w14:paraId="6CA3D55B"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6E7E0772" w14:textId="77777777" w:rsidTr="00126DD6">
        <w:trPr>
          <w:trHeight w:val="20"/>
        </w:trPr>
        <w:tc>
          <w:tcPr>
            <w:tcW w:w="817" w:type="pct"/>
            <w:vMerge/>
            <w:shd w:val="clear" w:color="auto" w:fill="auto"/>
            <w:vAlign w:val="center"/>
          </w:tcPr>
          <w:p w14:paraId="115E0CBF"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601BB262" w14:textId="76A9C883"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 Анализ предметной области</w:t>
            </w:r>
          </w:p>
        </w:tc>
        <w:tc>
          <w:tcPr>
            <w:tcW w:w="570" w:type="pct"/>
            <w:shd w:val="clear" w:color="auto" w:fill="auto"/>
            <w:vAlign w:val="center"/>
          </w:tcPr>
          <w:p w14:paraId="21973FE2" w14:textId="1BA88B10"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27A7241" w14:textId="28A6B53D"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497D0894" w14:textId="77777777" w:rsidTr="00126DD6">
        <w:trPr>
          <w:trHeight w:val="20"/>
        </w:trPr>
        <w:tc>
          <w:tcPr>
            <w:tcW w:w="817" w:type="pct"/>
            <w:vMerge/>
            <w:shd w:val="clear" w:color="auto" w:fill="auto"/>
            <w:vAlign w:val="center"/>
          </w:tcPr>
          <w:p w14:paraId="7DE3E1C2"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A58CF28" w14:textId="07AE5BD8"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 Разработка и оформление технического задания</w:t>
            </w:r>
          </w:p>
        </w:tc>
        <w:tc>
          <w:tcPr>
            <w:tcW w:w="570" w:type="pct"/>
            <w:shd w:val="clear" w:color="auto" w:fill="auto"/>
            <w:vAlign w:val="center"/>
          </w:tcPr>
          <w:p w14:paraId="2C0FF8CA" w14:textId="2BEBB8BC"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BC82D41" w14:textId="1E83A706"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3C71C6DE" w14:textId="77777777" w:rsidTr="00126DD6">
        <w:trPr>
          <w:trHeight w:val="20"/>
        </w:trPr>
        <w:tc>
          <w:tcPr>
            <w:tcW w:w="817" w:type="pct"/>
            <w:vMerge/>
            <w:shd w:val="clear" w:color="auto" w:fill="auto"/>
            <w:vAlign w:val="center"/>
          </w:tcPr>
          <w:p w14:paraId="5128B837"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22FF451" w14:textId="527546B6"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№3. Построение архитектуры программного средства</w:t>
            </w:r>
          </w:p>
        </w:tc>
        <w:tc>
          <w:tcPr>
            <w:tcW w:w="570" w:type="pct"/>
            <w:shd w:val="clear" w:color="auto" w:fill="auto"/>
            <w:vAlign w:val="center"/>
          </w:tcPr>
          <w:p w14:paraId="24BC9534" w14:textId="0D1AC88F"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1B4B432" w14:textId="3BAB5E0F"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40DE8E26" w14:textId="77777777" w:rsidTr="00126DD6">
        <w:trPr>
          <w:trHeight w:val="20"/>
        </w:trPr>
        <w:tc>
          <w:tcPr>
            <w:tcW w:w="817" w:type="pct"/>
            <w:vMerge/>
            <w:shd w:val="clear" w:color="auto" w:fill="auto"/>
            <w:vAlign w:val="center"/>
          </w:tcPr>
          <w:p w14:paraId="73E71148"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028EE0CF" w14:textId="7DC6F7A4"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№4. Изучение работы в системе контроля версий</w:t>
            </w:r>
          </w:p>
        </w:tc>
        <w:tc>
          <w:tcPr>
            <w:tcW w:w="570" w:type="pct"/>
            <w:shd w:val="clear" w:color="auto" w:fill="auto"/>
            <w:vAlign w:val="center"/>
          </w:tcPr>
          <w:p w14:paraId="3E531D2C" w14:textId="578CDBA2"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592EEC4" w14:textId="384426DD"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1CD0B36D" w14:textId="77777777" w:rsidTr="00126DD6">
        <w:trPr>
          <w:trHeight w:val="20"/>
        </w:trPr>
        <w:tc>
          <w:tcPr>
            <w:tcW w:w="817" w:type="pct"/>
            <w:vMerge/>
            <w:shd w:val="clear" w:color="auto" w:fill="auto"/>
            <w:vAlign w:val="center"/>
          </w:tcPr>
          <w:p w14:paraId="13B7AA30"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0808A2F2" w14:textId="7AA91B3A"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№5. Изучение работы в системе контроля версий</w:t>
            </w:r>
          </w:p>
        </w:tc>
        <w:tc>
          <w:tcPr>
            <w:tcW w:w="570" w:type="pct"/>
            <w:shd w:val="clear" w:color="auto" w:fill="auto"/>
            <w:vAlign w:val="center"/>
          </w:tcPr>
          <w:p w14:paraId="4E5FD789" w14:textId="51D2ACD8"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DDC7065" w14:textId="2993B5B7"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6A9AE5A6" w14:textId="77777777" w:rsidTr="00126DD6">
        <w:trPr>
          <w:trHeight w:val="20"/>
        </w:trPr>
        <w:tc>
          <w:tcPr>
            <w:tcW w:w="817" w:type="pct"/>
            <w:vMerge w:val="restart"/>
            <w:shd w:val="clear" w:color="auto" w:fill="auto"/>
            <w:vAlign w:val="center"/>
          </w:tcPr>
          <w:p w14:paraId="7FD3A59F" w14:textId="77777777" w:rsidR="000E222D" w:rsidRPr="00C770EF" w:rsidRDefault="000E222D" w:rsidP="00EB386C">
            <w:pPr>
              <w:pStyle w:val="TableParagraph"/>
              <w:jc w:val="center"/>
              <w:rPr>
                <w:b/>
                <w:sz w:val="20"/>
                <w:szCs w:val="20"/>
              </w:rPr>
            </w:pPr>
            <w:r w:rsidRPr="00C770EF">
              <w:rPr>
                <w:b/>
                <w:sz w:val="20"/>
                <w:szCs w:val="20"/>
              </w:rPr>
              <w:t>Тема 1.2</w:t>
            </w:r>
          </w:p>
          <w:p w14:paraId="13EC8C84" w14:textId="55B88878" w:rsidR="000E222D" w:rsidRPr="00C770EF" w:rsidRDefault="000E222D" w:rsidP="00EB386C">
            <w:pPr>
              <w:pStyle w:val="TableParagraph"/>
              <w:jc w:val="center"/>
              <w:rPr>
                <w:b/>
                <w:sz w:val="20"/>
                <w:szCs w:val="20"/>
              </w:rPr>
            </w:pPr>
            <w:r w:rsidRPr="00C770EF">
              <w:rPr>
                <w:sz w:val="20"/>
                <w:szCs w:val="20"/>
              </w:rPr>
              <w:t>Описание и анализ требований. Диаграммы IDEF</w:t>
            </w:r>
          </w:p>
        </w:tc>
        <w:tc>
          <w:tcPr>
            <w:tcW w:w="2657" w:type="pct"/>
            <w:shd w:val="clear" w:color="auto" w:fill="auto"/>
            <w:vAlign w:val="center"/>
          </w:tcPr>
          <w:p w14:paraId="74D76510" w14:textId="5A019BF3"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Содержание</w:t>
            </w:r>
          </w:p>
        </w:tc>
        <w:tc>
          <w:tcPr>
            <w:tcW w:w="570" w:type="pct"/>
            <w:shd w:val="clear" w:color="auto" w:fill="auto"/>
            <w:vAlign w:val="center"/>
          </w:tcPr>
          <w:p w14:paraId="064D1119" w14:textId="64B389AC"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
                <w:sz w:val="20"/>
                <w:szCs w:val="20"/>
              </w:rPr>
              <w:t>8/8</w:t>
            </w:r>
          </w:p>
        </w:tc>
        <w:tc>
          <w:tcPr>
            <w:tcW w:w="956" w:type="pct"/>
            <w:shd w:val="clear" w:color="auto" w:fill="auto"/>
            <w:vAlign w:val="center"/>
          </w:tcPr>
          <w:p w14:paraId="5595B057"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2486FE32" w14:textId="77777777" w:rsidTr="00126DD6">
        <w:trPr>
          <w:trHeight w:val="20"/>
        </w:trPr>
        <w:tc>
          <w:tcPr>
            <w:tcW w:w="817" w:type="pct"/>
            <w:vMerge/>
            <w:shd w:val="clear" w:color="auto" w:fill="auto"/>
            <w:vAlign w:val="center"/>
          </w:tcPr>
          <w:p w14:paraId="53690EA9" w14:textId="6EE26F45" w:rsidR="000E222D" w:rsidRPr="00C770EF" w:rsidRDefault="000E222D" w:rsidP="00EB386C">
            <w:pPr>
              <w:pStyle w:val="TableParagraph"/>
              <w:jc w:val="center"/>
              <w:rPr>
                <w:b/>
                <w:sz w:val="20"/>
                <w:szCs w:val="20"/>
              </w:rPr>
            </w:pPr>
          </w:p>
        </w:tc>
        <w:tc>
          <w:tcPr>
            <w:tcW w:w="2657" w:type="pct"/>
            <w:shd w:val="clear" w:color="auto" w:fill="auto"/>
            <w:vAlign w:val="center"/>
          </w:tcPr>
          <w:p w14:paraId="00643ED1" w14:textId="5D886AD8" w:rsidR="000E222D" w:rsidRPr="00C770EF" w:rsidRDefault="000E222D" w:rsidP="00EB386C">
            <w:pPr>
              <w:pStyle w:val="TableParagraph"/>
              <w:jc w:val="both"/>
              <w:rPr>
                <w:b/>
                <w:sz w:val="20"/>
                <w:szCs w:val="20"/>
              </w:rPr>
            </w:pPr>
            <w:r w:rsidRPr="00C770EF">
              <w:rPr>
                <w:sz w:val="20"/>
                <w:szCs w:val="20"/>
              </w:rPr>
              <w:t>Описание требований: унифицированный язык моделирования краткий словарь.</w:t>
            </w:r>
          </w:p>
        </w:tc>
        <w:tc>
          <w:tcPr>
            <w:tcW w:w="570" w:type="pct"/>
            <w:shd w:val="clear" w:color="auto" w:fill="auto"/>
            <w:vAlign w:val="center"/>
          </w:tcPr>
          <w:p w14:paraId="20CA8E1A" w14:textId="39EC0D4E"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5BA3B70" w14:textId="41611731"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60600079" w14:textId="77777777" w:rsidTr="00126DD6">
        <w:trPr>
          <w:trHeight w:val="20"/>
        </w:trPr>
        <w:tc>
          <w:tcPr>
            <w:tcW w:w="817" w:type="pct"/>
            <w:vMerge/>
            <w:shd w:val="clear" w:color="auto" w:fill="auto"/>
            <w:vAlign w:val="center"/>
          </w:tcPr>
          <w:p w14:paraId="3EC67D02" w14:textId="3FEE7EC9" w:rsidR="000E222D" w:rsidRPr="00C770EF" w:rsidRDefault="000E222D" w:rsidP="00EB386C">
            <w:pPr>
              <w:pStyle w:val="TableParagraph"/>
              <w:jc w:val="center"/>
              <w:rPr>
                <w:b/>
                <w:sz w:val="20"/>
                <w:szCs w:val="20"/>
              </w:rPr>
            </w:pPr>
          </w:p>
        </w:tc>
        <w:tc>
          <w:tcPr>
            <w:tcW w:w="2657" w:type="pct"/>
            <w:shd w:val="clear" w:color="auto" w:fill="auto"/>
            <w:vAlign w:val="center"/>
          </w:tcPr>
          <w:p w14:paraId="5FB68945" w14:textId="27AEBB42"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Диаграммы UML.</w:t>
            </w:r>
          </w:p>
        </w:tc>
        <w:tc>
          <w:tcPr>
            <w:tcW w:w="570" w:type="pct"/>
            <w:shd w:val="clear" w:color="auto" w:fill="auto"/>
            <w:vAlign w:val="center"/>
          </w:tcPr>
          <w:p w14:paraId="78BD0A35" w14:textId="2FC72E59"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73D93E9" w14:textId="44C38A9E"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6D9AC030" w14:textId="77777777" w:rsidTr="00126DD6">
        <w:trPr>
          <w:trHeight w:val="20"/>
        </w:trPr>
        <w:tc>
          <w:tcPr>
            <w:tcW w:w="817" w:type="pct"/>
            <w:vMerge/>
            <w:shd w:val="clear" w:color="auto" w:fill="auto"/>
            <w:vAlign w:val="center"/>
          </w:tcPr>
          <w:p w14:paraId="3510160A" w14:textId="7B5B0961" w:rsidR="000E222D" w:rsidRPr="00C770EF" w:rsidRDefault="000E222D" w:rsidP="00EB386C">
            <w:pPr>
              <w:pStyle w:val="TableParagraph"/>
              <w:jc w:val="center"/>
              <w:rPr>
                <w:b/>
                <w:sz w:val="20"/>
                <w:szCs w:val="20"/>
              </w:rPr>
            </w:pPr>
          </w:p>
        </w:tc>
        <w:tc>
          <w:tcPr>
            <w:tcW w:w="2657" w:type="pct"/>
            <w:shd w:val="clear" w:color="auto" w:fill="auto"/>
            <w:vAlign w:val="center"/>
          </w:tcPr>
          <w:p w14:paraId="452A427E" w14:textId="75529416"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Описание и оформление требований (спецификация).</w:t>
            </w:r>
          </w:p>
        </w:tc>
        <w:tc>
          <w:tcPr>
            <w:tcW w:w="570" w:type="pct"/>
            <w:shd w:val="clear" w:color="auto" w:fill="auto"/>
            <w:vAlign w:val="center"/>
          </w:tcPr>
          <w:p w14:paraId="0145B2D8" w14:textId="0749CAFA"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9EABE7D" w14:textId="1CA9A4BF"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52981FB5" w14:textId="77777777" w:rsidTr="00126DD6">
        <w:trPr>
          <w:trHeight w:val="20"/>
        </w:trPr>
        <w:tc>
          <w:tcPr>
            <w:tcW w:w="817" w:type="pct"/>
            <w:vMerge/>
            <w:shd w:val="clear" w:color="auto" w:fill="auto"/>
            <w:vAlign w:val="center"/>
          </w:tcPr>
          <w:p w14:paraId="6EBA28F4" w14:textId="58EAC0E4" w:rsidR="000E222D" w:rsidRPr="00C770EF" w:rsidRDefault="000E222D" w:rsidP="00EB386C">
            <w:pPr>
              <w:pStyle w:val="TableParagraph"/>
              <w:jc w:val="center"/>
              <w:rPr>
                <w:b/>
                <w:sz w:val="20"/>
                <w:szCs w:val="20"/>
              </w:rPr>
            </w:pPr>
          </w:p>
        </w:tc>
        <w:tc>
          <w:tcPr>
            <w:tcW w:w="2657" w:type="pct"/>
            <w:shd w:val="clear" w:color="auto" w:fill="auto"/>
            <w:vAlign w:val="center"/>
          </w:tcPr>
          <w:p w14:paraId="76C1FE3E" w14:textId="7C080A46"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Анализ требований и стратегии выбора решения</w:t>
            </w:r>
          </w:p>
        </w:tc>
        <w:tc>
          <w:tcPr>
            <w:tcW w:w="570" w:type="pct"/>
            <w:shd w:val="clear" w:color="auto" w:fill="auto"/>
            <w:vAlign w:val="center"/>
          </w:tcPr>
          <w:p w14:paraId="0B43760E" w14:textId="34FC869A"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614AF5C" w14:textId="3321E298"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3DFB7E78" w14:textId="77777777" w:rsidTr="00126DD6">
        <w:trPr>
          <w:trHeight w:val="20"/>
        </w:trPr>
        <w:tc>
          <w:tcPr>
            <w:tcW w:w="817" w:type="pct"/>
            <w:vMerge/>
            <w:shd w:val="clear" w:color="auto" w:fill="auto"/>
            <w:vAlign w:val="center"/>
          </w:tcPr>
          <w:p w14:paraId="462FD64C" w14:textId="6790D466" w:rsidR="000E222D" w:rsidRPr="00C770EF" w:rsidRDefault="000E222D" w:rsidP="00EB386C">
            <w:pPr>
              <w:pStyle w:val="TableParagraph"/>
              <w:jc w:val="center"/>
              <w:rPr>
                <w:b/>
                <w:sz w:val="20"/>
                <w:szCs w:val="20"/>
              </w:rPr>
            </w:pPr>
          </w:p>
        </w:tc>
        <w:tc>
          <w:tcPr>
            <w:tcW w:w="2657" w:type="pct"/>
            <w:shd w:val="clear" w:color="auto" w:fill="auto"/>
            <w:vAlign w:val="center"/>
          </w:tcPr>
          <w:p w14:paraId="343CFC0D" w14:textId="33B180D8"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В том числе практических занятий и лабораторных работ</w:t>
            </w:r>
          </w:p>
        </w:tc>
        <w:tc>
          <w:tcPr>
            <w:tcW w:w="570" w:type="pct"/>
            <w:shd w:val="clear" w:color="auto" w:fill="auto"/>
            <w:vAlign w:val="center"/>
          </w:tcPr>
          <w:p w14:paraId="229E3B6B" w14:textId="484CB565"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
                <w:sz w:val="20"/>
                <w:szCs w:val="20"/>
              </w:rPr>
              <w:t>36/36</w:t>
            </w:r>
          </w:p>
        </w:tc>
        <w:tc>
          <w:tcPr>
            <w:tcW w:w="956" w:type="pct"/>
            <w:shd w:val="clear" w:color="auto" w:fill="auto"/>
            <w:vAlign w:val="center"/>
          </w:tcPr>
          <w:p w14:paraId="2B5A304B"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5AA2A7CF" w14:textId="77777777" w:rsidTr="00126DD6">
        <w:trPr>
          <w:trHeight w:val="20"/>
        </w:trPr>
        <w:tc>
          <w:tcPr>
            <w:tcW w:w="817" w:type="pct"/>
            <w:vMerge/>
            <w:shd w:val="clear" w:color="auto" w:fill="auto"/>
            <w:vAlign w:val="center"/>
          </w:tcPr>
          <w:p w14:paraId="5077E2DB" w14:textId="031461E1" w:rsidR="000E222D" w:rsidRPr="00C770EF" w:rsidRDefault="000E222D" w:rsidP="00EB386C">
            <w:pPr>
              <w:pStyle w:val="TableParagraph"/>
              <w:jc w:val="center"/>
              <w:rPr>
                <w:b/>
                <w:sz w:val="20"/>
                <w:szCs w:val="20"/>
              </w:rPr>
            </w:pPr>
          </w:p>
        </w:tc>
        <w:tc>
          <w:tcPr>
            <w:tcW w:w="2657" w:type="pct"/>
            <w:shd w:val="clear" w:color="auto" w:fill="auto"/>
            <w:vAlign w:val="center"/>
          </w:tcPr>
          <w:p w14:paraId="2246C5D9" w14:textId="7638F7A8"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№6. Построение диаграммы.</w:t>
            </w:r>
          </w:p>
        </w:tc>
        <w:tc>
          <w:tcPr>
            <w:tcW w:w="570" w:type="pct"/>
            <w:shd w:val="clear" w:color="auto" w:fill="auto"/>
            <w:vAlign w:val="center"/>
          </w:tcPr>
          <w:p w14:paraId="1020EAF4" w14:textId="5112115A"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9E2534D" w14:textId="2ADF405A"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50CC4FE2" w14:textId="77777777" w:rsidTr="00126DD6">
        <w:trPr>
          <w:trHeight w:val="20"/>
        </w:trPr>
        <w:tc>
          <w:tcPr>
            <w:tcW w:w="817" w:type="pct"/>
            <w:vMerge/>
            <w:shd w:val="clear" w:color="auto" w:fill="auto"/>
            <w:vAlign w:val="center"/>
          </w:tcPr>
          <w:p w14:paraId="482C0132"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5B36BC1F" w14:textId="48E2E3B8"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№7. Построение диаграммы.</w:t>
            </w:r>
          </w:p>
        </w:tc>
        <w:tc>
          <w:tcPr>
            <w:tcW w:w="570" w:type="pct"/>
            <w:shd w:val="clear" w:color="auto" w:fill="auto"/>
            <w:vAlign w:val="center"/>
          </w:tcPr>
          <w:p w14:paraId="5DDBCCBF" w14:textId="3D309B96"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44AB345" w14:textId="51B48886"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1A88A03A" w14:textId="77777777" w:rsidTr="00126DD6">
        <w:trPr>
          <w:trHeight w:val="20"/>
        </w:trPr>
        <w:tc>
          <w:tcPr>
            <w:tcW w:w="817" w:type="pct"/>
            <w:vMerge/>
            <w:shd w:val="clear" w:color="auto" w:fill="auto"/>
            <w:vAlign w:val="center"/>
          </w:tcPr>
          <w:p w14:paraId="6432AF4C"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077BE01D" w14:textId="117FBA6B"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№8. Варианты использования</w:t>
            </w:r>
          </w:p>
        </w:tc>
        <w:tc>
          <w:tcPr>
            <w:tcW w:w="570" w:type="pct"/>
            <w:shd w:val="clear" w:color="auto" w:fill="auto"/>
            <w:vAlign w:val="center"/>
          </w:tcPr>
          <w:p w14:paraId="3651626C" w14:textId="0CCDA6EE"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B399150" w14:textId="15E64FA1"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5E0F5447" w14:textId="77777777" w:rsidTr="00126DD6">
        <w:trPr>
          <w:trHeight w:val="20"/>
        </w:trPr>
        <w:tc>
          <w:tcPr>
            <w:tcW w:w="817" w:type="pct"/>
            <w:vMerge/>
            <w:shd w:val="clear" w:color="auto" w:fill="auto"/>
            <w:vAlign w:val="center"/>
          </w:tcPr>
          <w:p w14:paraId="75BB83AB"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5B72E8F" w14:textId="066F90A1"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№9. Варианты использования</w:t>
            </w:r>
          </w:p>
        </w:tc>
        <w:tc>
          <w:tcPr>
            <w:tcW w:w="570" w:type="pct"/>
            <w:shd w:val="clear" w:color="auto" w:fill="auto"/>
            <w:vAlign w:val="center"/>
          </w:tcPr>
          <w:p w14:paraId="4F81EC1B" w14:textId="4889BF58"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64B9E93" w14:textId="3F8989E3"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0448D607" w14:textId="77777777" w:rsidTr="00126DD6">
        <w:trPr>
          <w:trHeight w:val="20"/>
        </w:trPr>
        <w:tc>
          <w:tcPr>
            <w:tcW w:w="817" w:type="pct"/>
            <w:vMerge/>
            <w:shd w:val="clear" w:color="auto" w:fill="auto"/>
            <w:vAlign w:val="center"/>
          </w:tcPr>
          <w:p w14:paraId="1C4F5EAC"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BEFBB89" w14:textId="4C72EDE2"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№10. Диаграммы последовательности</w:t>
            </w:r>
          </w:p>
        </w:tc>
        <w:tc>
          <w:tcPr>
            <w:tcW w:w="570" w:type="pct"/>
            <w:shd w:val="clear" w:color="auto" w:fill="auto"/>
            <w:vAlign w:val="center"/>
          </w:tcPr>
          <w:p w14:paraId="26FA4273" w14:textId="677E665D"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9D3FAC9" w14:textId="1A7B9E5C"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5C07A911" w14:textId="77777777" w:rsidTr="00126DD6">
        <w:trPr>
          <w:trHeight w:val="20"/>
        </w:trPr>
        <w:tc>
          <w:tcPr>
            <w:tcW w:w="817" w:type="pct"/>
            <w:vMerge/>
            <w:shd w:val="clear" w:color="auto" w:fill="auto"/>
            <w:vAlign w:val="center"/>
          </w:tcPr>
          <w:p w14:paraId="6B0AF8E2"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EFAF7CE" w14:textId="1A71E2BE"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№11. Диаграммы последовательности</w:t>
            </w:r>
          </w:p>
        </w:tc>
        <w:tc>
          <w:tcPr>
            <w:tcW w:w="570" w:type="pct"/>
            <w:shd w:val="clear" w:color="auto" w:fill="auto"/>
            <w:vAlign w:val="center"/>
          </w:tcPr>
          <w:p w14:paraId="1D015D80" w14:textId="7729DDFD"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86CABCC" w14:textId="1377018C"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0BDBC5EC" w14:textId="77777777" w:rsidTr="00126DD6">
        <w:trPr>
          <w:trHeight w:val="20"/>
        </w:trPr>
        <w:tc>
          <w:tcPr>
            <w:tcW w:w="817" w:type="pct"/>
            <w:vMerge/>
            <w:shd w:val="clear" w:color="auto" w:fill="auto"/>
            <w:vAlign w:val="center"/>
          </w:tcPr>
          <w:p w14:paraId="6449C811"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D8D1B80" w14:textId="0F427BBD"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№12. Кооперации и диаграммы</w:t>
            </w:r>
          </w:p>
        </w:tc>
        <w:tc>
          <w:tcPr>
            <w:tcW w:w="570" w:type="pct"/>
            <w:shd w:val="clear" w:color="auto" w:fill="auto"/>
            <w:vAlign w:val="center"/>
          </w:tcPr>
          <w:p w14:paraId="2964E9D9" w14:textId="1C363BCF"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F6BF67C" w14:textId="57830E55"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5A7308DB" w14:textId="77777777" w:rsidTr="00126DD6">
        <w:trPr>
          <w:trHeight w:val="20"/>
        </w:trPr>
        <w:tc>
          <w:tcPr>
            <w:tcW w:w="817" w:type="pct"/>
            <w:vMerge/>
            <w:shd w:val="clear" w:color="auto" w:fill="auto"/>
            <w:vAlign w:val="center"/>
          </w:tcPr>
          <w:p w14:paraId="09449E2B"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8748A46" w14:textId="6568CB2D"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№13. Кооперации и диаграммы</w:t>
            </w:r>
          </w:p>
        </w:tc>
        <w:tc>
          <w:tcPr>
            <w:tcW w:w="570" w:type="pct"/>
            <w:shd w:val="clear" w:color="auto" w:fill="auto"/>
            <w:vAlign w:val="center"/>
          </w:tcPr>
          <w:p w14:paraId="19E9712E" w14:textId="67A12247"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BA7ABB5" w14:textId="59C9AEBD"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0B667760" w14:textId="77777777" w:rsidTr="00126DD6">
        <w:trPr>
          <w:trHeight w:val="20"/>
        </w:trPr>
        <w:tc>
          <w:tcPr>
            <w:tcW w:w="817" w:type="pct"/>
            <w:vMerge/>
            <w:shd w:val="clear" w:color="auto" w:fill="auto"/>
            <w:vAlign w:val="center"/>
          </w:tcPr>
          <w:p w14:paraId="0A27AC0D"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F00372E" w14:textId="50B12704"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№14. Диаграммы развертывания</w:t>
            </w:r>
          </w:p>
        </w:tc>
        <w:tc>
          <w:tcPr>
            <w:tcW w:w="570" w:type="pct"/>
            <w:shd w:val="clear" w:color="auto" w:fill="auto"/>
            <w:vAlign w:val="center"/>
          </w:tcPr>
          <w:p w14:paraId="3651ABFD" w14:textId="2BACF2D5"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63FDF4D" w14:textId="29417D07"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51CAD95A" w14:textId="77777777" w:rsidTr="00126DD6">
        <w:trPr>
          <w:trHeight w:val="20"/>
        </w:trPr>
        <w:tc>
          <w:tcPr>
            <w:tcW w:w="817" w:type="pct"/>
            <w:vMerge/>
            <w:shd w:val="clear" w:color="auto" w:fill="auto"/>
            <w:vAlign w:val="center"/>
          </w:tcPr>
          <w:p w14:paraId="191E592D"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C4FC241" w14:textId="2D3CF44E"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№15. Диаграммы развертывания</w:t>
            </w:r>
          </w:p>
        </w:tc>
        <w:tc>
          <w:tcPr>
            <w:tcW w:w="570" w:type="pct"/>
            <w:shd w:val="clear" w:color="auto" w:fill="auto"/>
            <w:vAlign w:val="center"/>
          </w:tcPr>
          <w:p w14:paraId="5ADC0636" w14:textId="24ECA495"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5E73436" w14:textId="50662C64"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78777F58" w14:textId="77777777" w:rsidTr="00126DD6">
        <w:trPr>
          <w:trHeight w:val="20"/>
        </w:trPr>
        <w:tc>
          <w:tcPr>
            <w:tcW w:w="817" w:type="pct"/>
            <w:vMerge/>
            <w:shd w:val="clear" w:color="auto" w:fill="auto"/>
            <w:vAlign w:val="center"/>
          </w:tcPr>
          <w:p w14:paraId="6E013473"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F46090D" w14:textId="2509AD98"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№16. Диаграммы деятельности</w:t>
            </w:r>
          </w:p>
        </w:tc>
        <w:tc>
          <w:tcPr>
            <w:tcW w:w="570" w:type="pct"/>
            <w:shd w:val="clear" w:color="auto" w:fill="auto"/>
            <w:vAlign w:val="center"/>
          </w:tcPr>
          <w:p w14:paraId="7CD61980" w14:textId="25729B62"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C9D4547" w14:textId="7AC1D0AA"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1A01487A" w14:textId="77777777" w:rsidTr="00126DD6">
        <w:trPr>
          <w:trHeight w:val="20"/>
        </w:trPr>
        <w:tc>
          <w:tcPr>
            <w:tcW w:w="817" w:type="pct"/>
            <w:vMerge/>
            <w:shd w:val="clear" w:color="auto" w:fill="auto"/>
            <w:vAlign w:val="center"/>
          </w:tcPr>
          <w:p w14:paraId="1B5D48E9"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64C2C286" w14:textId="0C696C70"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№17. Диаграммы деятельности</w:t>
            </w:r>
          </w:p>
        </w:tc>
        <w:tc>
          <w:tcPr>
            <w:tcW w:w="570" w:type="pct"/>
            <w:shd w:val="clear" w:color="auto" w:fill="auto"/>
            <w:vAlign w:val="center"/>
          </w:tcPr>
          <w:p w14:paraId="1EAD6B25" w14:textId="38BFBB5F"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DF42375" w14:textId="786F0FE0"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340F6FA0" w14:textId="77777777" w:rsidTr="00126DD6">
        <w:trPr>
          <w:trHeight w:val="20"/>
        </w:trPr>
        <w:tc>
          <w:tcPr>
            <w:tcW w:w="817" w:type="pct"/>
            <w:vMerge/>
            <w:shd w:val="clear" w:color="auto" w:fill="auto"/>
            <w:vAlign w:val="center"/>
          </w:tcPr>
          <w:p w14:paraId="3E46254C"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4119832" w14:textId="7B208708"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№18. Диаграммы состояний</w:t>
            </w:r>
          </w:p>
        </w:tc>
        <w:tc>
          <w:tcPr>
            <w:tcW w:w="570" w:type="pct"/>
            <w:shd w:val="clear" w:color="auto" w:fill="auto"/>
            <w:vAlign w:val="center"/>
          </w:tcPr>
          <w:p w14:paraId="520889DC" w14:textId="2E83EAE7"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C9D92A4" w14:textId="57C109F9"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578EE8CB" w14:textId="77777777" w:rsidTr="00126DD6">
        <w:trPr>
          <w:trHeight w:val="20"/>
        </w:trPr>
        <w:tc>
          <w:tcPr>
            <w:tcW w:w="817" w:type="pct"/>
            <w:vMerge/>
            <w:shd w:val="clear" w:color="auto" w:fill="auto"/>
            <w:vAlign w:val="center"/>
          </w:tcPr>
          <w:p w14:paraId="4F3A22FE"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045D4A43" w14:textId="7428C81B"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№19. Диаграммы состояний</w:t>
            </w:r>
          </w:p>
        </w:tc>
        <w:tc>
          <w:tcPr>
            <w:tcW w:w="570" w:type="pct"/>
            <w:shd w:val="clear" w:color="auto" w:fill="auto"/>
            <w:vAlign w:val="center"/>
          </w:tcPr>
          <w:p w14:paraId="09F6939B" w14:textId="15D76D06"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3895BAD" w14:textId="23A86A34"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5D01AE15" w14:textId="77777777" w:rsidTr="00126DD6">
        <w:trPr>
          <w:trHeight w:val="20"/>
        </w:trPr>
        <w:tc>
          <w:tcPr>
            <w:tcW w:w="817" w:type="pct"/>
            <w:vMerge/>
            <w:shd w:val="clear" w:color="auto" w:fill="auto"/>
            <w:vAlign w:val="center"/>
          </w:tcPr>
          <w:p w14:paraId="208591A2"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F30BE2E" w14:textId="7DC81EDF"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№20. Диаграммы классов</w:t>
            </w:r>
          </w:p>
        </w:tc>
        <w:tc>
          <w:tcPr>
            <w:tcW w:w="570" w:type="pct"/>
            <w:shd w:val="clear" w:color="auto" w:fill="auto"/>
            <w:vAlign w:val="center"/>
          </w:tcPr>
          <w:p w14:paraId="4BFCCBBE" w14:textId="047E2F23"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C211A7B" w14:textId="0EFF1114"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17B4A898" w14:textId="77777777" w:rsidTr="00126DD6">
        <w:trPr>
          <w:trHeight w:val="20"/>
        </w:trPr>
        <w:tc>
          <w:tcPr>
            <w:tcW w:w="817" w:type="pct"/>
            <w:vMerge/>
            <w:shd w:val="clear" w:color="auto" w:fill="auto"/>
            <w:vAlign w:val="center"/>
          </w:tcPr>
          <w:p w14:paraId="24804DD2"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6936443C" w14:textId="43278523"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№21. Диаграммы классов</w:t>
            </w:r>
          </w:p>
        </w:tc>
        <w:tc>
          <w:tcPr>
            <w:tcW w:w="570" w:type="pct"/>
            <w:shd w:val="clear" w:color="auto" w:fill="auto"/>
            <w:vAlign w:val="center"/>
          </w:tcPr>
          <w:p w14:paraId="61E48E8E" w14:textId="77E30EC7"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83DD8D9" w14:textId="6A3EEAFA"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44AA46C7" w14:textId="77777777" w:rsidTr="00126DD6">
        <w:trPr>
          <w:trHeight w:val="20"/>
        </w:trPr>
        <w:tc>
          <w:tcPr>
            <w:tcW w:w="817" w:type="pct"/>
            <w:vMerge/>
            <w:shd w:val="clear" w:color="auto" w:fill="auto"/>
            <w:vAlign w:val="center"/>
          </w:tcPr>
          <w:p w14:paraId="08B485B2"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079B32B" w14:textId="40B9FE07"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№22. Построение компонентов</w:t>
            </w:r>
          </w:p>
        </w:tc>
        <w:tc>
          <w:tcPr>
            <w:tcW w:w="570" w:type="pct"/>
            <w:shd w:val="clear" w:color="auto" w:fill="auto"/>
            <w:vAlign w:val="center"/>
          </w:tcPr>
          <w:p w14:paraId="27DB2043" w14:textId="5CBAE9EB"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C716131" w14:textId="0AC97A4D"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7B59C89A" w14:textId="77777777" w:rsidTr="00126DD6">
        <w:trPr>
          <w:trHeight w:val="20"/>
        </w:trPr>
        <w:tc>
          <w:tcPr>
            <w:tcW w:w="817" w:type="pct"/>
            <w:vMerge/>
            <w:shd w:val="clear" w:color="auto" w:fill="auto"/>
            <w:vAlign w:val="center"/>
          </w:tcPr>
          <w:p w14:paraId="536A200D"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95C71CF" w14:textId="21CF54D0"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№23. Построение компонентов</w:t>
            </w:r>
          </w:p>
        </w:tc>
        <w:tc>
          <w:tcPr>
            <w:tcW w:w="570" w:type="pct"/>
            <w:shd w:val="clear" w:color="auto" w:fill="auto"/>
            <w:vAlign w:val="center"/>
          </w:tcPr>
          <w:p w14:paraId="5A86D8EE" w14:textId="09ACBF81"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23D0E49" w14:textId="6E658AA7"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2CDE79AC" w14:textId="77777777" w:rsidTr="00126DD6">
        <w:trPr>
          <w:trHeight w:val="20"/>
        </w:trPr>
        <w:tc>
          <w:tcPr>
            <w:tcW w:w="817" w:type="pct"/>
            <w:vMerge w:val="restart"/>
            <w:shd w:val="clear" w:color="auto" w:fill="auto"/>
            <w:vAlign w:val="center"/>
          </w:tcPr>
          <w:p w14:paraId="15948326" w14:textId="688B082B" w:rsidR="000E222D" w:rsidRPr="00C770EF" w:rsidRDefault="000E222D" w:rsidP="00EB386C">
            <w:pPr>
              <w:pStyle w:val="TableParagraph"/>
              <w:jc w:val="center"/>
              <w:rPr>
                <w:b/>
                <w:sz w:val="20"/>
                <w:szCs w:val="20"/>
              </w:rPr>
            </w:pPr>
            <w:r w:rsidRPr="00C770EF">
              <w:rPr>
                <w:b/>
                <w:sz w:val="20"/>
                <w:szCs w:val="20"/>
              </w:rPr>
              <w:lastRenderedPageBreak/>
              <w:t>Тема 1.3</w:t>
            </w:r>
          </w:p>
          <w:p w14:paraId="74FE4EA7" w14:textId="0A7069B9" w:rsidR="000E222D" w:rsidRPr="00C770EF" w:rsidRDefault="000E222D" w:rsidP="00EB386C">
            <w:pPr>
              <w:pStyle w:val="TableParagraph"/>
              <w:jc w:val="center"/>
              <w:rPr>
                <w:b/>
                <w:sz w:val="20"/>
                <w:szCs w:val="20"/>
              </w:rPr>
            </w:pPr>
            <w:r w:rsidRPr="00C770EF">
              <w:rPr>
                <w:sz w:val="20"/>
                <w:szCs w:val="20"/>
              </w:rPr>
              <w:t>Оценка качества программных средств</w:t>
            </w:r>
          </w:p>
        </w:tc>
        <w:tc>
          <w:tcPr>
            <w:tcW w:w="2657" w:type="pct"/>
            <w:shd w:val="clear" w:color="auto" w:fill="auto"/>
            <w:vAlign w:val="center"/>
          </w:tcPr>
          <w:p w14:paraId="5B1C4006" w14:textId="33D74879"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Содержание</w:t>
            </w:r>
          </w:p>
        </w:tc>
        <w:tc>
          <w:tcPr>
            <w:tcW w:w="570" w:type="pct"/>
            <w:shd w:val="clear" w:color="auto" w:fill="auto"/>
            <w:vAlign w:val="center"/>
          </w:tcPr>
          <w:p w14:paraId="65D0FA9F" w14:textId="741459FE"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
                <w:sz w:val="20"/>
                <w:szCs w:val="20"/>
              </w:rPr>
              <w:t>12/12</w:t>
            </w:r>
          </w:p>
        </w:tc>
        <w:tc>
          <w:tcPr>
            <w:tcW w:w="956" w:type="pct"/>
            <w:shd w:val="clear" w:color="auto" w:fill="auto"/>
            <w:vAlign w:val="center"/>
          </w:tcPr>
          <w:p w14:paraId="1D2B9ACD"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5477601D" w14:textId="77777777" w:rsidTr="00126DD6">
        <w:trPr>
          <w:trHeight w:val="20"/>
        </w:trPr>
        <w:tc>
          <w:tcPr>
            <w:tcW w:w="817" w:type="pct"/>
            <w:vMerge/>
            <w:shd w:val="clear" w:color="auto" w:fill="auto"/>
            <w:vAlign w:val="center"/>
          </w:tcPr>
          <w:p w14:paraId="6DEE9519" w14:textId="6F087C04" w:rsidR="000E222D" w:rsidRPr="00C770EF" w:rsidRDefault="000E222D" w:rsidP="00EB386C">
            <w:pPr>
              <w:pStyle w:val="TableParagraph"/>
              <w:jc w:val="center"/>
              <w:rPr>
                <w:b/>
                <w:sz w:val="20"/>
                <w:szCs w:val="20"/>
              </w:rPr>
            </w:pPr>
          </w:p>
        </w:tc>
        <w:tc>
          <w:tcPr>
            <w:tcW w:w="2657" w:type="pct"/>
            <w:shd w:val="clear" w:color="auto" w:fill="auto"/>
            <w:vAlign w:val="center"/>
          </w:tcPr>
          <w:p w14:paraId="74DAC336" w14:textId="6A376248"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Цели, задачи и виды тестирования.</w:t>
            </w:r>
          </w:p>
        </w:tc>
        <w:tc>
          <w:tcPr>
            <w:tcW w:w="570" w:type="pct"/>
            <w:shd w:val="clear" w:color="auto" w:fill="auto"/>
            <w:vAlign w:val="center"/>
          </w:tcPr>
          <w:p w14:paraId="077FD473" w14:textId="25A0AAD9"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E05ED8F" w14:textId="69B4E4CE"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461B0627" w14:textId="77777777" w:rsidTr="00126DD6">
        <w:trPr>
          <w:trHeight w:val="20"/>
        </w:trPr>
        <w:tc>
          <w:tcPr>
            <w:tcW w:w="817" w:type="pct"/>
            <w:vMerge/>
            <w:shd w:val="clear" w:color="auto" w:fill="auto"/>
            <w:vAlign w:val="center"/>
          </w:tcPr>
          <w:p w14:paraId="02AF1839" w14:textId="503A5F0F" w:rsidR="000E222D" w:rsidRPr="00C770EF" w:rsidRDefault="000E222D" w:rsidP="00EB386C">
            <w:pPr>
              <w:pStyle w:val="TableParagraph"/>
              <w:jc w:val="center"/>
              <w:rPr>
                <w:b/>
                <w:sz w:val="20"/>
                <w:szCs w:val="20"/>
              </w:rPr>
            </w:pPr>
          </w:p>
        </w:tc>
        <w:tc>
          <w:tcPr>
            <w:tcW w:w="2657" w:type="pct"/>
            <w:shd w:val="clear" w:color="auto" w:fill="auto"/>
            <w:vAlign w:val="center"/>
          </w:tcPr>
          <w:p w14:paraId="1240F476" w14:textId="5D1322D3"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Стандарты качества программной документации.</w:t>
            </w:r>
          </w:p>
        </w:tc>
        <w:tc>
          <w:tcPr>
            <w:tcW w:w="570" w:type="pct"/>
            <w:shd w:val="clear" w:color="auto" w:fill="auto"/>
            <w:vAlign w:val="center"/>
          </w:tcPr>
          <w:p w14:paraId="60EF1DB9" w14:textId="1FC71AAE"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0541E4B" w14:textId="5BBAA014"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697E0A0D" w14:textId="77777777" w:rsidTr="00126DD6">
        <w:trPr>
          <w:trHeight w:val="20"/>
        </w:trPr>
        <w:tc>
          <w:tcPr>
            <w:tcW w:w="817" w:type="pct"/>
            <w:vMerge/>
            <w:shd w:val="clear" w:color="auto" w:fill="auto"/>
            <w:vAlign w:val="center"/>
          </w:tcPr>
          <w:p w14:paraId="15C7D705" w14:textId="779F162A" w:rsidR="000E222D" w:rsidRPr="00C770EF" w:rsidRDefault="000E222D" w:rsidP="00EB386C">
            <w:pPr>
              <w:pStyle w:val="TableParagraph"/>
              <w:jc w:val="center"/>
              <w:rPr>
                <w:b/>
                <w:sz w:val="20"/>
                <w:szCs w:val="20"/>
              </w:rPr>
            </w:pPr>
          </w:p>
        </w:tc>
        <w:tc>
          <w:tcPr>
            <w:tcW w:w="2657" w:type="pct"/>
            <w:shd w:val="clear" w:color="auto" w:fill="auto"/>
            <w:vAlign w:val="center"/>
          </w:tcPr>
          <w:p w14:paraId="2E908DEB" w14:textId="255C9BCA"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Меры и метрики.</w:t>
            </w:r>
          </w:p>
        </w:tc>
        <w:tc>
          <w:tcPr>
            <w:tcW w:w="570" w:type="pct"/>
            <w:shd w:val="clear" w:color="auto" w:fill="auto"/>
            <w:vAlign w:val="center"/>
          </w:tcPr>
          <w:p w14:paraId="7AA14590" w14:textId="34574281"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7F6934F" w14:textId="219C1907"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42460CAE" w14:textId="77777777" w:rsidTr="00126DD6">
        <w:trPr>
          <w:trHeight w:val="20"/>
        </w:trPr>
        <w:tc>
          <w:tcPr>
            <w:tcW w:w="817" w:type="pct"/>
            <w:vMerge/>
            <w:shd w:val="clear" w:color="auto" w:fill="auto"/>
            <w:vAlign w:val="center"/>
          </w:tcPr>
          <w:p w14:paraId="23547216"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9A975E7" w14:textId="12C33849"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Тестовое покрытие.</w:t>
            </w:r>
          </w:p>
        </w:tc>
        <w:tc>
          <w:tcPr>
            <w:tcW w:w="570" w:type="pct"/>
            <w:shd w:val="clear" w:color="auto" w:fill="auto"/>
            <w:vAlign w:val="center"/>
          </w:tcPr>
          <w:p w14:paraId="751D1CCB" w14:textId="129F18AC"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8E69DF1" w14:textId="7C78DB62"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33171F01" w14:textId="77777777" w:rsidTr="00126DD6">
        <w:trPr>
          <w:trHeight w:val="20"/>
        </w:trPr>
        <w:tc>
          <w:tcPr>
            <w:tcW w:w="817" w:type="pct"/>
            <w:vMerge/>
            <w:shd w:val="clear" w:color="auto" w:fill="auto"/>
            <w:vAlign w:val="center"/>
          </w:tcPr>
          <w:p w14:paraId="53849B5B"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148CED2" w14:textId="7E7A5065"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Тестовый сценарий, тестовый пакет.</w:t>
            </w:r>
          </w:p>
        </w:tc>
        <w:tc>
          <w:tcPr>
            <w:tcW w:w="570" w:type="pct"/>
            <w:shd w:val="clear" w:color="auto" w:fill="auto"/>
            <w:vAlign w:val="center"/>
          </w:tcPr>
          <w:p w14:paraId="01332330" w14:textId="7C822EBC"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1D99433" w14:textId="4385477F"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3092557B" w14:textId="60530664" w:rsidTr="00126DD6">
        <w:trPr>
          <w:trHeight w:val="20"/>
        </w:trPr>
        <w:tc>
          <w:tcPr>
            <w:tcW w:w="817" w:type="pct"/>
            <w:vMerge/>
            <w:shd w:val="clear" w:color="auto" w:fill="auto"/>
            <w:vAlign w:val="center"/>
          </w:tcPr>
          <w:p w14:paraId="146138DE"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0CF6554" w14:textId="6CE9B8B2"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Анализ спецификаций. программного обеспечения.</w:t>
            </w:r>
          </w:p>
        </w:tc>
        <w:tc>
          <w:tcPr>
            <w:tcW w:w="570" w:type="pct"/>
            <w:shd w:val="clear" w:color="auto" w:fill="auto"/>
            <w:vAlign w:val="center"/>
          </w:tcPr>
          <w:p w14:paraId="5F6F28B2" w14:textId="2947E19A"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6792522" w14:textId="6B14A794"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4D7AC545" w14:textId="77777777" w:rsidTr="00126DD6">
        <w:trPr>
          <w:trHeight w:val="20"/>
        </w:trPr>
        <w:tc>
          <w:tcPr>
            <w:tcW w:w="817" w:type="pct"/>
            <w:vMerge/>
            <w:shd w:val="clear" w:color="auto" w:fill="auto"/>
            <w:vAlign w:val="center"/>
          </w:tcPr>
          <w:p w14:paraId="78E61823"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E38E95B" w14:textId="76FA383F"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В том числе практических занятий и лабораторных работ</w:t>
            </w:r>
          </w:p>
        </w:tc>
        <w:tc>
          <w:tcPr>
            <w:tcW w:w="570" w:type="pct"/>
            <w:shd w:val="clear" w:color="auto" w:fill="auto"/>
            <w:vAlign w:val="center"/>
          </w:tcPr>
          <w:p w14:paraId="585D1E9A" w14:textId="0D992119"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
                <w:sz w:val="20"/>
                <w:szCs w:val="20"/>
              </w:rPr>
              <w:t>20/20</w:t>
            </w:r>
          </w:p>
        </w:tc>
        <w:tc>
          <w:tcPr>
            <w:tcW w:w="956" w:type="pct"/>
            <w:shd w:val="clear" w:color="auto" w:fill="auto"/>
            <w:vAlign w:val="center"/>
          </w:tcPr>
          <w:p w14:paraId="076BCBEC"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279EA08D" w14:textId="77777777" w:rsidTr="00126DD6">
        <w:trPr>
          <w:trHeight w:val="20"/>
        </w:trPr>
        <w:tc>
          <w:tcPr>
            <w:tcW w:w="817" w:type="pct"/>
            <w:vMerge/>
            <w:shd w:val="clear" w:color="auto" w:fill="auto"/>
            <w:vAlign w:val="center"/>
          </w:tcPr>
          <w:p w14:paraId="79EECC2B"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591B813C" w14:textId="48FEA49C"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№24. Разработка тестового сценария</w:t>
            </w:r>
          </w:p>
        </w:tc>
        <w:tc>
          <w:tcPr>
            <w:tcW w:w="570" w:type="pct"/>
            <w:shd w:val="clear" w:color="auto" w:fill="auto"/>
            <w:vAlign w:val="center"/>
          </w:tcPr>
          <w:p w14:paraId="0F39BF21" w14:textId="1C68812F"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56610C8" w14:textId="0AEBCBB3"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7A2373C3" w14:textId="77777777" w:rsidTr="00126DD6">
        <w:trPr>
          <w:trHeight w:val="20"/>
        </w:trPr>
        <w:tc>
          <w:tcPr>
            <w:tcW w:w="817" w:type="pct"/>
            <w:vMerge/>
            <w:shd w:val="clear" w:color="auto" w:fill="auto"/>
            <w:vAlign w:val="center"/>
          </w:tcPr>
          <w:p w14:paraId="0E3792A3"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050122D4" w14:textId="04DC72C3"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№25. Разработка тестового сценария</w:t>
            </w:r>
          </w:p>
        </w:tc>
        <w:tc>
          <w:tcPr>
            <w:tcW w:w="570" w:type="pct"/>
            <w:shd w:val="clear" w:color="auto" w:fill="auto"/>
            <w:vAlign w:val="center"/>
          </w:tcPr>
          <w:p w14:paraId="17A1C78E" w14:textId="7030975A"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4715054" w14:textId="12F23C84"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3EA58782" w14:textId="77777777" w:rsidTr="00126DD6">
        <w:trPr>
          <w:trHeight w:val="20"/>
        </w:trPr>
        <w:tc>
          <w:tcPr>
            <w:tcW w:w="817" w:type="pct"/>
            <w:vMerge/>
            <w:shd w:val="clear" w:color="auto" w:fill="auto"/>
            <w:vAlign w:val="center"/>
          </w:tcPr>
          <w:p w14:paraId="6C7F15EB"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6278D49A" w14:textId="53501F70"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№26. Оценка необходимого количества тестов</w:t>
            </w:r>
          </w:p>
        </w:tc>
        <w:tc>
          <w:tcPr>
            <w:tcW w:w="570" w:type="pct"/>
            <w:shd w:val="clear" w:color="auto" w:fill="auto"/>
            <w:vAlign w:val="center"/>
          </w:tcPr>
          <w:p w14:paraId="5080F814" w14:textId="132B4924"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EB9F2D3" w14:textId="7208470D"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6AA4FF98" w14:textId="77777777" w:rsidTr="00126DD6">
        <w:trPr>
          <w:trHeight w:val="20"/>
        </w:trPr>
        <w:tc>
          <w:tcPr>
            <w:tcW w:w="817" w:type="pct"/>
            <w:vMerge/>
            <w:shd w:val="clear" w:color="auto" w:fill="auto"/>
            <w:vAlign w:val="center"/>
          </w:tcPr>
          <w:p w14:paraId="07E715D6"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473D73DB" w14:textId="1087D202" w:rsidR="000E222D" w:rsidRPr="00C770EF" w:rsidRDefault="002D0270" w:rsidP="00EB386C">
            <w:pPr>
              <w:pStyle w:val="TableParagraph"/>
              <w:tabs>
                <w:tab w:val="left" w:pos="3604"/>
                <w:tab w:val="left" w:pos="5109"/>
                <w:tab w:val="left" w:pos="6035"/>
              </w:tabs>
              <w:jc w:val="both"/>
              <w:rPr>
                <w:b/>
                <w:sz w:val="20"/>
                <w:szCs w:val="20"/>
              </w:rPr>
            </w:pPr>
            <w:r>
              <w:rPr>
                <w:sz w:val="20"/>
                <w:szCs w:val="20"/>
              </w:rPr>
              <w:t>Практическая работа</w:t>
            </w:r>
            <w:r w:rsidR="000E222D" w:rsidRPr="00C770EF">
              <w:rPr>
                <w:sz w:val="20"/>
                <w:szCs w:val="20"/>
              </w:rPr>
              <w:t xml:space="preserve"> №27. Оценка необходимого количества тестов</w:t>
            </w:r>
          </w:p>
        </w:tc>
        <w:tc>
          <w:tcPr>
            <w:tcW w:w="570" w:type="pct"/>
            <w:shd w:val="clear" w:color="auto" w:fill="auto"/>
            <w:vAlign w:val="center"/>
          </w:tcPr>
          <w:p w14:paraId="1B926C7B" w14:textId="7EA19DDA"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B586EF1" w14:textId="429AB948"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2D6AACD9" w14:textId="77777777" w:rsidTr="00126DD6">
        <w:trPr>
          <w:trHeight w:val="20"/>
        </w:trPr>
        <w:tc>
          <w:tcPr>
            <w:tcW w:w="817" w:type="pct"/>
            <w:vMerge/>
            <w:shd w:val="clear" w:color="auto" w:fill="auto"/>
            <w:vAlign w:val="center"/>
          </w:tcPr>
          <w:p w14:paraId="56EE6793"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30847D3" w14:textId="49A413C6" w:rsidR="000E222D" w:rsidRPr="00C770EF" w:rsidRDefault="002D0270" w:rsidP="00EB386C">
            <w:pPr>
              <w:pStyle w:val="TableParagraph"/>
              <w:jc w:val="both"/>
              <w:rPr>
                <w:b/>
                <w:sz w:val="20"/>
                <w:szCs w:val="20"/>
              </w:rPr>
            </w:pPr>
            <w:r>
              <w:rPr>
                <w:sz w:val="20"/>
                <w:szCs w:val="20"/>
              </w:rPr>
              <w:t>Практическая работа</w:t>
            </w:r>
            <w:r w:rsidR="000E222D" w:rsidRPr="00C770EF">
              <w:rPr>
                <w:sz w:val="20"/>
                <w:szCs w:val="20"/>
              </w:rPr>
              <w:t xml:space="preserve"> №28. Разработка тестовых пакетов</w:t>
            </w:r>
          </w:p>
        </w:tc>
        <w:tc>
          <w:tcPr>
            <w:tcW w:w="570" w:type="pct"/>
            <w:shd w:val="clear" w:color="auto" w:fill="auto"/>
            <w:vAlign w:val="center"/>
          </w:tcPr>
          <w:p w14:paraId="3FB81FD3" w14:textId="1931A1BE"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5A9C802" w14:textId="44C2C6DD"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12FEDE98" w14:textId="77777777" w:rsidTr="00126DD6">
        <w:trPr>
          <w:trHeight w:val="20"/>
        </w:trPr>
        <w:tc>
          <w:tcPr>
            <w:tcW w:w="817" w:type="pct"/>
            <w:vMerge/>
            <w:shd w:val="clear" w:color="auto" w:fill="auto"/>
            <w:vAlign w:val="center"/>
          </w:tcPr>
          <w:p w14:paraId="69707C97"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B68A4D1" w14:textId="67EFED5C" w:rsidR="000E222D" w:rsidRPr="00C770EF" w:rsidRDefault="002D0270" w:rsidP="00EB386C">
            <w:pPr>
              <w:pStyle w:val="TableParagraph"/>
              <w:jc w:val="both"/>
              <w:rPr>
                <w:sz w:val="20"/>
                <w:szCs w:val="20"/>
              </w:rPr>
            </w:pPr>
            <w:r>
              <w:rPr>
                <w:sz w:val="20"/>
                <w:szCs w:val="20"/>
              </w:rPr>
              <w:t>Практическая работа</w:t>
            </w:r>
            <w:r w:rsidR="000E222D" w:rsidRPr="00C770EF">
              <w:rPr>
                <w:sz w:val="20"/>
                <w:szCs w:val="20"/>
              </w:rPr>
              <w:t xml:space="preserve"> №29. Разработка тестовых пакетов</w:t>
            </w:r>
          </w:p>
        </w:tc>
        <w:tc>
          <w:tcPr>
            <w:tcW w:w="570" w:type="pct"/>
            <w:shd w:val="clear" w:color="auto" w:fill="auto"/>
            <w:vAlign w:val="center"/>
          </w:tcPr>
          <w:p w14:paraId="1887B85A" w14:textId="2016BF15"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9B800AE" w14:textId="7F53DF9A"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003364F9" w14:textId="77777777" w:rsidTr="00126DD6">
        <w:trPr>
          <w:trHeight w:val="20"/>
        </w:trPr>
        <w:tc>
          <w:tcPr>
            <w:tcW w:w="817" w:type="pct"/>
            <w:vMerge/>
            <w:shd w:val="clear" w:color="auto" w:fill="auto"/>
            <w:vAlign w:val="center"/>
          </w:tcPr>
          <w:p w14:paraId="56AE165A"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6F9C702E" w14:textId="7C43FA7C" w:rsidR="000E222D" w:rsidRPr="00C770EF" w:rsidRDefault="002D0270" w:rsidP="00EB386C">
            <w:pPr>
              <w:pStyle w:val="TableParagraph"/>
              <w:jc w:val="both"/>
              <w:rPr>
                <w:sz w:val="20"/>
                <w:szCs w:val="20"/>
              </w:rPr>
            </w:pPr>
            <w:r>
              <w:rPr>
                <w:sz w:val="20"/>
                <w:szCs w:val="20"/>
              </w:rPr>
              <w:t>Практическая работа</w:t>
            </w:r>
            <w:r w:rsidR="000E222D" w:rsidRPr="00C770EF">
              <w:rPr>
                <w:sz w:val="20"/>
                <w:szCs w:val="20"/>
              </w:rPr>
              <w:t xml:space="preserve"> №30. Оценка программных средств с помощью метрик</w:t>
            </w:r>
          </w:p>
        </w:tc>
        <w:tc>
          <w:tcPr>
            <w:tcW w:w="570" w:type="pct"/>
            <w:shd w:val="clear" w:color="auto" w:fill="auto"/>
            <w:vAlign w:val="center"/>
          </w:tcPr>
          <w:p w14:paraId="5F888DB8" w14:textId="23AD3FEE"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4B1B32C" w14:textId="4FB6168C"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4F1BED25" w14:textId="77777777" w:rsidTr="00126DD6">
        <w:trPr>
          <w:trHeight w:val="20"/>
        </w:trPr>
        <w:tc>
          <w:tcPr>
            <w:tcW w:w="817" w:type="pct"/>
            <w:vMerge/>
            <w:shd w:val="clear" w:color="auto" w:fill="auto"/>
            <w:vAlign w:val="center"/>
          </w:tcPr>
          <w:p w14:paraId="4EB54A98"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BFB9485" w14:textId="6DA74819" w:rsidR="000E222D" w:rsidRPr="00C770EF" w:rsidRDefault="002D0270" w:rsidP="00EB386C">
            <w:pPr>
              <w:pStyle w:val="TableParagraph"/>
              <w:jc w:val="both"/>
              <w:rPr>
                <w:sz w:val="20"/>
                <w:szCs w:val="20"/>
              </w:rPr>
            </w:pPr>
            <w:r>
              <w:rPr>
                <w:sz w:val="20"/>
                <w:szCs w:val="20"/>
              </w:rPr>
              <w:t>Практическая работа</w:t>
            </w:r>
            <w:r w:rsidR="000E222D" w:rsidRPr="00C770EF">
              <w:rPr>
                <w:sz w:val="20"/>
                <w:szCs w:val="20"/>
              </w:rPr>
              <w:t xml:space="preserve"> №31. Оценка программных средств с помощью метрик</w:t>
            </w:r>
          </w:p>
        </w:tc>
        <w:tc>
          <w:tcPr>
            <w:tcW w:w="570" w:type="pct"/>
            <w:shd w:val="clear" w:color="auto" w:fill="auto"/>
            <w:vAlign w:val="center"/>
          </w:tcPr>
          <w:p w14:paraId="1D7D7860" w14:textId="487A42E2"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17FCE58" w14:textId="178BDF97"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1DF3885C" w14:textId="77777777" w:rsidTr="00126DD6">
        <w:trPr>
          <w:trHeight w:val="20"/>
        </w:trPr>
        <w:tc>
          <w:tcPr>
            <w:tcW w:w="817" w:type="pct"/>
            <w:vMerge/>
            <w:shd w:val="clear" w:color="auto" w:fill="auto"/>
            <w:vAlign w:val="center"/>
          </w:tcPr>
          <w:p w14:paraId="7D6582EC"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A5C99D0" w14:textId="38ED7C8C" w:rsidR="000E222D" w:rsidRPr="00C770EF" w:rsidRDefault="002D0270" w:rsidP="00EB386C">
            <w:pPr>
              <w:pStyle w:val="TableParagraph"/>
              <w:jc w:val="both"/>
              <w:rPr>
                <w:sz w:val="20"/>
                <w:szCs w:val="20"/>
              </w:rPr>
            </w:pPr>
            <w:r>
              <w:rPr>
                <w:sz w:val="20"/>
                <w:szCs w:val="20"/>
              </w:rPr>
              <w:t>Практическая работа</w:t>
            </w:r>
            <w:r w:rsidR="000E222D" w:rsidRPr="00C770EF">
              <w:rPr>
                <w:sz w:val="20"/>
                <w:szCs w:val="20"/>
              </w:rPr>
              <w:t xml:space="preserve"> №32. Инспекция программного кода на предмет соответствия стандартам кодирования</w:t>
            </w:r>
          </w:p>
        </w:tc>
        <w:tc>
          <w:tcPr>
            <w:tcW w:w="570" w:type="pct"/>
            <w:shd w:val="clear" w:color="auto" w:fill="auto"/>
            <w:vAlign w:val="center"/>
          </w:tcPr>
          <w:p w14:paraId="0D8580A1" w14:textId="1564C580"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5A45F94" w14:textId="6C0D5874"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05FB4350" w14:textId="77777777" w:rsidTr="00126DD6">
        <w:trPr>
          <w:trHeight w:val="20"/>
        </w:trPr>
        <w:tc>
          <w:tcPr>
            <w:tcW w:w="817" w:type="pct"/>
            <w:vMerge/>
            <w:shd w:val="clear" w:color="auto" w:fill="auto"/>
            <w:vAlign w:val="center"/>
          </w:tcPr>
          <w:p w14:paraId="22C2F1DD"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BC566DB" w14:textId="046541CD" w:rsidR="000E222D" w:rsidRPr="00C770EF" w:rsidRDefault="002D0270" w:rsidP="00EB386C">
            <w:pPr>
              <w:pStyle w:val="TableParagraph"/>
              <w:jc w:val="both"/>
              <w:rPr>
                <w:sz w:val="20"/>
                <w:szCs w:val="20"/>
              </w:rPr>
            </w:pPr>
            <w:r>
              <w:rPr>
                <w:sz w:val="20"/>
                <w:szCs w:val="20"/>
              </w:rPr>
              <w:t>Практическая работа</w:t>
            </w:r>
            <w:r w:rsidR="000E222D" w:rsidRPr="00C770EF">
              <w:rPr>
                <w:sz w:val="20"/>
                <w:szCs w:val="20"/>
              </w:rPr>
              <w:t xml:space="preserve"> №33. Инспекция программного кода на предмет соответствия стандартам кодирования</w:t>
            </w:r>
          </w:p>
        </w:tc>
        <w:tc>
          <w:tcPr>
            <w:tcW w:w="570" w:type="pct"/>
            <w:shd w:val="clear" w:color="auto" w:fill="auto"/>
            <w:vAlign w:val="center"/>
          </w:tcPr>
          <w:p w14:paraId="4F07A28B" w14:textId="55F97A78"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2F3972B" w14:textId="5707479C"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sz w:val="20"/>
                <w:szCs w:val="20"/>
                <w:lang w:eastAsia="ru-RU"/>
              </w:rPr>
              <w:t>ОК 01 – ОК 07, ОК 09, ПК 2.1, ПК 2.4, ПК 2.5</w:t>
            </w:r>
          </w:p>
        </w:tc>
      </w:tr>
      <w:tr w:rsidR="00EB386C" w:rsidRPr="00C770EF" w14:paraId="3B055B2E" w14:textId="77777777" w:rsidTr="00126DD6">
        <w:trPr>
          <w:trHeight w:val="20"/>
        </w:trPr>
        <w:tc>
          <w:tcPr>
            <w:tcW w:w="3474" w:type="pct"/>
            <w:gridSpan w:val="2"/>
            <w:shd w:val="clear" w:color="auto" w:fill="auto"/>
            <w:vAlign w:val="center"/>
          </w:tcPr>
          <w:p w14:paraId="749AA6EC" w14:textId="023DE37E" w:rsidR="000E222D" w:rsidRPr="00C770EF" w:rsidRDefault="000E222D"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Промежуточная аттестация в форме экзамена</w:t>
            </w:r>
          </w:p>
        </w:tc>
        <w:tc>
          <w:tcPr>
            <w:tcW w:w="570" w:type="pct"/>
            <w:shd w:val="clear" w:color="auto" w:fill="auto"/>
            <w:vAlign w:val="center"/>
          </w:tcPr>
          <w:p w14:paraId="6C029143" w14:textId="46CEB5BE" w:rsidR="000E222D" w:rsidRPr="00C770EF" w:rsidRDefault="00BB7054" w:rsidP="00EB386C">
            <w:pPr>
              <w:jc w:val="center"/>
              <w:rPr>
                <w:rFonts w:ascii="Times New Roman" w:hAnsi="Times New Roman" w:cs="Times New Roman"/>
                <w:bCs/>
                <w:sz w:val="20"/>
                <w:szCs w:val="20"/>
              </w:rPr>
            </w:pPr>
            <w:r>
              <w:rPr>
                <w:rFonts w:ascii="Times New Roman" w:hAnsi="Times New Roman" w:cs="Times New Roman"/>
                <w:bCs/>
                <w:sz w:val="20"/>
                <w:szCs w:val="20"/>
              </w:rPr>
              <w:t>8</w:t>
            </w:r>
            <w:r w:rsidR="000E222D" w:rsidRPr="00C770EF">
              <w:rPr>
                <w:rFonts w:ascii="Times New Roman" w:hAnsi="Times New Roman" w:cs="Times New Roman"/>
                <w:bCs/>
                <w:sz w:val="20"/>
                <w:szCs w:val="20"/>
              </w:rPr>
              <w:t>/0</w:t>
            </w:r>
          </w:p>
        </w:tc>
        <w:tc>
          <w:tcPr>
            <w:tcW w:w="956" w:type="pct"/>
            <w:shd w:val="clear" w:color="auto" w:fill="auto"/>
            <w:vAlign w:val="center"/>
          </w:tcPr>
          <w:p w14:paraId="398B95FA"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52E5E29B" w14:textId="77777777" w:rsidTr="00126DD6">
        <w:trPr>
          <w:trHeight w:val="20"/>
        </w:trPr>
        <w:tc>
          <w:tcPr>
            <w:tcW w:w="3474" w:type="pct"/>
            <w:gridSpan w:val="2"/>
            <w:shd w:val="clear" w:color="auto" w:fill="auto"/>
            <w:vAlign w:val="center"/>
          </w:tcPr>
          <w:p w14:paraId="1197785F" w14:textId="5495D82C"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 xml:space="preserve">МДК 02.02 </w:t>
            </w:r>
            <w:r w:rsidRPr="00C770EF">
              <w:rPr>
                <w:rFonts w:ascii="Times New Roman" w:hAnsi="Times New Roman" w:cs="Times New Roman"/>
                <w:sz w:val="20"/>
                <w:szCs w:val="20"/>
              </w:rPr>
              <w:t>Инструментальные средства разработки программного обеспечения</w:t>
            </w:r>
          </w:p>
        </w:tc>
        <w:tc>
          <w:tcPr>
            <w:tcW w:w="570" w:type="pct"/>
            <w:shd w:val="clear" w:color="auto" w:fill="auto"/>
            <w:vAlign w:val="center"/>
          </w:tcPr>
          <w:p w14:paraId="7AF17F11" w14:textId="39250338" w:rsidR="000E222D" w:rsidRPr="00C770EF" w:rsidRDefault="00BB7054" w:rsidP="00EB386C">
            <w:pPr>
              <w:jc w:val="center"/>
              <w:rPr>
                <w:rFonts w:ascii="Times New Roman" w:hAnsi="Times New Roman" w:cs="Times New Roman"/>
                <w:b/>
                <w:sz w:val="20"/>
                <w:szCs w:val="20"/>
              </w:rPr>
            </w:pPr>
            <w:r>
              <w:rPr>
                <w:rFonts w:ascii="Times New Roman" w:hAnsi="Times New Roman" w:cs="Times New Roman"/>
                <w:b/>
                <w:sz w:val="20"/>
                <w:szCs w:val="20"/>
              </w:rPr>
              <w:t>84</w:t>
            </w:r>
            <w:r w:rsidR="000E222D" w:rsidRPr="00C770EF">
              <w:rPr>
                <w:rFonts w:ascii="Times New Roman" w:hAnsi="Times New Roman" w:cs="Times New Roman"/>
                <w:b/>
                <w:sz w:val="20"/>
                <w:szCs w:val="20"/>
              </w:rPr>
              <w:t>/</w:t>
            </w:r>
            <w:r>
              <w:rPr>
                <w:rFonts w:ascii="Times New Roman" w:hAnsi="Times New Roman" w:cs="Times New Roman"/>
                <w:b/>
                <w:sz w:val="20"/>
                <w:szCs w:val="20"/>
              </w:rPr>
              <w:t>84</w:t>
            </w:r>
          </w:p>
        </w:tc>
        <w:tc>
          <w:tcPr>
            <w:tcW w:w="956" w:type="pct"/>
            <w:shd w:val="clear" w:color="auto" w:fill="auto"/>
            <w:vAlign w:val="center"/>
          </w:tcPr>
          <w:p w14:paraId="1DA4B5F9"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60544937" w14:textId="77777777" w:rsidTr="00126DD6">
        <w:trPr>
          <w:trHeight w:val="20"/>
        </w:trPr>
        <w:tc>
          <w:tcPr>
            <w:tcW w:w="817" w:type="pct"/>
            <w:vMerge w:val="restart"/>
            <w:shd w:val="clear" w:color="auto" w:fill="auto"/>
            <w:vAlign w:val="center"/>
          </w:tcPr>
          <w:p w14:paraId="35C20876" w14:textId="77777777" w:rsidR="000E222D" w:rsidRPr="00C770EF" w:rsidRDefault="000E222D" w:rsidP="00EB386C">
            <w:pPr>
              <w:pStyle w:val="TableParagraph"/>
              <w:jc w:val="center"/>
              <w:rPr>
                <w:b/>
                <w:sz w:val="20"/>
                <w:szCs w:val="20"/>
              </w:rPr>
            </w:pPr>
            <w:r w:rsidRPr="00C770EF">
              <w:rPr>
                <w:b/>
                <w:sz w:val="20"/>
                <w:szCs w:val="20"/>
              </w:rPr>
              <w:t>Тема 2.1</w:t>
            </w:r>
          </w:p>
          <w:p w14:paraId="58332348" w14:textId="74CAB089" w:rsidR="000E222D" w:rsidRPr="00C770EF" w:rsidRDefault="000E222D" w:rsidP="00EB386C">
            <w:pPr>
              <w:pStyle w:val="TableParagraph"/>
              <w:jc w:val="center"/>
              <w:rPr>
                <w:b/>
                <w:sz w:val="20"/>
                <w:szCs w:val="20"/>
              </w:rPr>
            </w:pPr>
            <w:r w:rsidRPr="00C770EF">
              <w:rPr>
                <w:sz w:val="20"/>
                <w:szCs w:val="20"/>
              </w:rPr>
              <w:t>Современные технологии и инструменты интеграции.</w:t>
            </w:r>
          </w:p>
        </w:tc>
        <w:tc>
          <w:tcPr>
            <w:tcW w:w="2657" w:type="pct"/>
            <w:shd w:val="clear" w:color="auto" w:fill="auto"/>
            <w:vAlign w:val="center"/>
          </w:tcPr>
          <w:p w14:paraId="3CDD6C3B" w14:textId="7766FF4B"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Содержание</w:t>
            </w:r>
          </w:p>
        </w:tc>
        <w:tc>
          <w:tcPr>
            <w:tcW w:w="570" w:type="pct"/>
            <w:shd w:val="clear" w:color="auto" w:fill="auto"/>
            <w:vAlign w:val="center"/>
          </w:tcPr>
          <w:p w14:paraId="158DDC91" w14:textId="5751D87A"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
                <w:sz w:val="20"/>
                <w:szCs w:val="20"/>
              </w:rPr>
              <w:t>36/36</w:t>
            </w:r>
          </w:p>
        </w:tc>
        <w:tc>
          <w:tcPr>
            <w:tcW w:w="956" w:type="pct"/>
            <w:shd w:val="clear" w:color="auto" w:fill="auto"/>
            <w:vAlign w:val="center"/>
          </w:tcPr>
          <w:p w14:paraId="7E5364F0"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6E674B08" w14:textId="77777777" w:rsidTr="00126DD6">
        <w:trPr>
          <w:trHeight w:val="20"/>
        </w:trPr>
        <w:tc>
          <w:tcPr>
            <w:tcW w:w="817" w:type="pct"/>
            <w:vMerge/>
            <w:shd w:val="clear" w:color="auto" w:fill="auto"/>
            <w:vAlign w:val="center"/>
          </w:tcPr>
          <w:p w14:paraId="1C89B0E7" w14:textId="6CF2B2CB" w:rsidR="000E222D" w:rsidRPr="00C770EF" w:rsidRDefault="000E222D" w:rsidP="00EB386C">
            <w:pPr>
              <w:pStyle w:val="TableParagraph"/>
              <w:jc w:val="center"/>
              <w:rPr>
                <w:b/>
                <w:sz w:val="20"/>
                <w:szCs w:val="20"/>
              </w:rPr>
            </w:pPr>
          </w:p>
        </w:tc>
        <w:tc>
          <w:tcPr>
            <w:tcW w:w="2657" w:type="pct"/>
            <w:shd w:val="clear" w:color="auto" w:fill="auto"/>
            <w:vAlign w:val="center"/>
          </w:tcPr>
          <w:p w14:paraId="6954534D" w14:textId="66531685"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Понятие репозитория проекта, структура проекта.</w:t>
            </w:r>
          </w:p>
        </w:tc>
        <w:tc>
          <w:tcPr>
            <w:tcW w:w="570" w:type="pct"/>
            <w:shd w:val="clear" w:color="auto" w:fill="auto"/>
            <w:vAlign w:val="center"/>
          </w:tcPr>
          <w:p w14:paraId="630C9274" w14:textId="654C2380"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45B520A" w14:textId="3BB311CE"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2FF8DF1" w14:textId="77777777" w:rsidTr="00126DD6">
        <w:trPr>
          <w:trHeight w:val="20"/>
        </w:trPr>
        <w:tc>
          <w:tcPr>
            <w:tcW w:w="817" w:type="pct"/>
            <w:vMerge/>
            <w:shd w:val="clear" w:color="auto" w:fill="auto"/>
            <w:vAlign w:val="center"/>
          </w:tcPr>
          <w:p w14:paraId="0BB6666C" w14:textId="72DE53BD" w:rsidR="000E222D" w:rsidRPr="00C770EF" w:rsidRDefault="000E222D" w:rsidP="00EB386C">
            <w:pPr>
              <w:pStyle w:val="TableParagraph"/>
              <w:jc w:val="center"/>
              <w:rPr>
                <w:b/>
                <w:sz w:val="20"/>
                <w:szCs w:val="20"/>
              </w:rPr>
            </w:pPr>
          </w:p>
        </w:tc>
        <w:tc>
          <w:tcPr>
            <w:tcW w:w="2657" w:type="pct"/>
            <w:shd w:val="clear" w:color="auto" w:fill="auto"/>
            <w:vAlign w:val="center"/>
          </w:tcPr>
          <w:p w14:paraId="6F840217" w14:textId="1C93C988"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Виды, цели и уровни интеграции программных модулей.</w:t>
            </w:r>
          </w:p>
        </w:tc>
        <w:tc>
          <w:tcPr>
            <w:tcW w:w="570" w:type="pct"/>
            <w:shd w:val="clear" w:color="auto" w:fill="auto"/>
            <w:vAlign w:val="center"/>
          </w:tcPr>
          <w:p w14:paraId="365129C9" w14:textId="14F2629B"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2BCE08E" w14:textId="66B3B626"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21897ED6" w14:textId="77777777" w:rsidTr="00126DD6">
        <w:trPr>
          <w:trHeight w:val="20"/>
        </w:trPr>
        <w:tc>
          <w:tcPr>
            <w:tcW w:w="817" w:type="pct"/>
            <w:vMerge/>
            <w:shd w:val="clear" w:color="auto" w:fill="auto"/>
            <w:vAlign w:val="center"/>
          </w:tcPr>
          <w:p w14:paraId="33291FBC"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4BB34251" w14:textId="6CA71862"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Виды, цели и уровни интеграции программных модулей.</w:t>
            </w:r>
          </w:p>
        </w:tc>
        <w:tc>
          <w:tcPr>
            <w:tcW w:w="570" w:type="pct"/>
            <w:shd w:val="clear" w:color="auto" w:fill="auto"/>
            <w:vAlign w:val="center"/>
          </w:tcPr>
          <w:p w14:paraId="37040128" w14:textId="31BD87C9"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FAD2C4E" w14:textId="175FC42C"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0AC5B93" w14:textId="77777777" w:rsidTr="00126DD6">
        <w:trPr>
          <w:trHeight w:val="20"/>
        </w:trPr>
        <w:tc>
          <w:tcPr>
            <w:tcW w:w="817" w:type="pct"/>
            <w:vMerge/>
            <w:shd w:val="clear" w:color="auto" w:fill="auto"/>
            <w:vAlign w:val="center"/>
          </w:tcPr>
          <w:p w14:paraId="32D38AB2"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87C95EB" w14:textId="6E6E96DC"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Автоматизация бизнес-процессов.</w:t>
            </w:r>
          </w:p>
        </w:tc>
        <w:tc>
          <w:tcPr>
            <w:tcW w:w="570" w:type="pct"/>
            <w:shd w:val="clear" w:color="auto" w:fill="auto"/>
            <w:vAlign w:val="center"/>
          </w:tcPr>
          <w:p w14:paraId="5E904E9B" w14:textId="4F0EFBB1"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124826C" w14:textId="4FF582D5"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4744682" w14:textId="77777777" w:rsidTr="00126DD6">
        <w:trPr>
          <w:trHeight w:val="20"/>
        </w:trPr>
        <w:tc>
          <w:tcPr>
            <w:tcW w:w="817" w:type="pct"/>
            <w:vMerge/>
            <w:shd w:val="clear" w:color="auto" w:fill="auto"/>
            <w:vAlign w:val="center"/>
          </w:tcPr>
          <w:p w14:paraId="72A177FF"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78577AF" w14:textId="239E748E"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Автоматизация бизнес-процессов.</w:t>
            </w:r>
          </w:p>
        </w:tc>
        <w:tc>
          <w:tcPr>
            <w:tcW w:w="570" w:type="pct"/>
            <w:shd w:val="clear" w:color="auto" w:fill="auto"/>
            <w:vAlign w:val="center"/>
          </w:tcPr>
          <w:p w14:paraId="164D4CC5" w14:textId="0CDA8EB2"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E86CD07" w14:textId="18A8FDB9"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3367DFAF" w14:textId="77777777" w:rsidTr="00126DD6">
        <w:trPr>
          <w:trHeight w:val="20"/>
        </w:trPr>
        <w:tc>
          <w:tcPr>
            <w:tcW w:w="817" w:type="pct"/>
            <w:vMerge/>
            <w:shd w:val="clear" w:color="auto" w:fill="auto"/>
            <w:vAlign w:val="center"/>
          </w:tcPr>
          <w:p w14:paraId="7BC1AF35"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506B771E" w14:textId="10EA1E2A"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Автоматизация бизнес-процессов.</w:t>
            </w:r>
          </w:p>
        </w:tc>
        <w:tc>
          <w:tcPr>
            <w:tcW w:w="570" w:type="pct"/>
            <w:shd w:val="clear" w:color="auto" w:fill="auto"/>
            <w:vAlign w:val="center"/>
          </w:tcPr>
          <w:p w14:paraId="45C5A545" w14:textId="37A0EA87"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A622D12" w14:textId="261A5B9B"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4B90AEEA" w14:textId="77777777" w:rsidTr="00126DD6">
        <w:trPr>
          <w:trHeight w:val="20"/>
        </w:trPr>
        <w:tc>
          <w:tcPr>
            <w:tcW w:w="817" w:type="pct"/>
            <w:vMerge/>
            <w:shd w:val="clear" w:color="auto" w:fill="auto"/>
            <w:vAlign w:val="center"/>
          </w:tcPr>
          <w:p w14:paraId="32FD15BD"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237D358" w14:textId="615F475C"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Выбор источников и приемников данных, сопоставление объектов данных.</w:t>
            </w:r>
          </w:p>
        </w:tc>
        <w:tc>
          <w:tcPr>
            <w:tcW w:w="570" w:type="pct"/>
            <w:shd w:val="clear" w:color="auto" w:fill="auto"/>
            <w:vAlign w:val="center"/>
          </w:tcPr>
          <w:p w14:paraId="22B3AF16" w14:textId="335208CC"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250A9D8" w14:textId="5C390207"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76550627" w14:textId="77777777" w:rsidTr="00126DD6">
        <w:trPr>
          <w:trHeight w:val="20"/>
        </w:trPr>
        <w:tc>
          <w:tcPr>
            <w:tcW w:w="817" w:type="pct"/>
            <w:vMerge/>
            <w:shd w:val="clear" w:color="auto" w:fill="auto"/>
            <w:vAlign w:val="center"/>
          </w:tcPr>
          <w:p w14:paraId="089332FC"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2179736" w14:textId="1F4173A8"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Выбор источников и приемников данных, сопоставление объектов данных.</w:t>
            </w:r>
          </w:p>
        </w:tc>
        <w:tc>
          <w:tcPr>
            <w:tcW w:w="570" w:type="pct"/>
            <w:shd w:val="clear" w:color="auto" w:fill="auto"/>
            <w:vAlign w:val="center"/>
          </w:tcPr>
          <w:p w14:paraId="2E10A5CB" w14:textId="6D284616"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FB538E8" w14:textId="120FB3A4"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1554170" w14:textId="77777777" w:rsidTr="00126DD6">
        <w:trPr>
          <w:trHeight w:val="20"/>
        </w:trPr>
        <w:tc>
          <w:tcPr>
            <w:tcW w:w="817" w:type="pct"/>
            <w:vMerge/>
            <w:shd w:val="clear" w:color="auto" w:fill="auto"/>
            <w:vAlign w:val="center"/>
          </w:tcPr>
          <w:p w14:paraId="7C5081AE"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78BE254" w14:textId="2CFEC8B4"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Выбор источников и приемников данных, сопоставление объектов данных.</w:t>
            </w:r>
          </w:p>
        </w:tc>
        <w:tc>
          <w:tcPr>
            <w:tcW w:w="570" w:type="pct"/>
            <w:shd w:val="clear" w:color="auto" w:fill="auto"/>
            <w:vAlign w:val="center"/>
          </w:tcPr>
          <w:p w14:paraId="0C767C92" w14:textId="3D159AE0"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895AE87" w14:textId="7F6B6008"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4EB67B5" w14:textId="77777777" w:rsidTr="00126DD6">
        <w:trPr>
          <w:trHeight w:val="20"/>
        </w:trPr>
        <w:tc>
          <w:tcPr>
            <w:tcW w:w="817" w:type="pct"/>
            <w:vMerge/>
            <w:shd w:val="clear" w:color="auto" w:fill="auto"/>
            <w:vAlign w:val="center"/>
          </w:tcPr>
          <w:p w14:paraId="3342BDBC"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27594B0" w14:textId="45665E9B"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Транспортные протоколы.</w:t>
            </w:r>
          </w:p>
        </w:tc>
        <w:tc>
          <w:tcPr>
            <w:tcW w:w="570" w:type="pct"/>
            <w:shd w:val="clear" w:color="auto" w:fill="auto"/>
            <w:vAlign w:val="center"/>
          </w:tcPr>
          <w:p w14:paraId="13D5F10B" w14:textId="00E357F9"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18CE2F4" w14:textId="555021B8"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DE592CD" w14:textId="77777777" w:rsidTr="00126DD6">
        <w:trPr>
          <w:trHeight w:val="20"/>
        </w:trPr>
        <w:tc>
          <w:tcPr>
            <w:tcW w:w="817" w:type="pct"/>
            <w:vMerge/>
            <w:shd w:val="clear" w:color="auto" w:fill="auto"/>
            <w:vAlign w:val="center"/>
          </w:tcPr>
          <w:p w14:paraId="35F66604"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48B48A6F" w14:textId="03484983"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Транспортные протоколы.</w:t>
            </w:r>
          </w:p>
        </w:tc>
        <w:tc>
          <w:tcPr>
            <w:tcW w:w="570" w:type="pct"/>
            <w:shd w:val="clear" w:color="auto" w:fill="auto"/>
            <w:vAlign w:val="center"/>
          </w:tcPr>
          <w:p w14:paraId="512F9C24" w14:textId="2CB2A1B5"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A85E66C" w14:textId="7E2A71C6"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1C4C3022" w14:textId="77777777" w:rsidTr="00126DD6">
        <w:trPr>
          <w:trHeight w:val="20"/>
        </w:trPr>
        <w:tc>
          <w:tcPr>
            <w:tcW w:w="817" w:type="pct"/>
            <w:vMerge/>
            <w:shd w:val="clear" w:color="auto" w:fill="auto"/>
            <w:vAlign w:val="center"/>
          </w:tcPr>
          <w:p w14:paraId="1B3DACF3"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8209E1A" w14:textId="0738DAF8"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Транспортные протоколы.</w:t>
            </w:r>
          </w:p>
        </w:tc>
        <w:tc>
          <w:tcPr>
            <w:tcW w:w="570" w:type="pct"/>
            <w:shd w:val="clear" w:color="auto" w:fill="auto"/>
            <w:vAlign w:val="center"/>
          </w:tcPr>
          <w:p w14:paraId="065E0B4A" w14:textId="5BF263B6"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0E3C011" w14:textId="3D5BA248"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15A638D" w14:textId="77777777" w:rsidTr="00126DD6">
        <w:trPr>
          <w:trHeight w:val="20"/>
        </w:trPr>
        <w:tc>
          <w:tcPr>
            <w:tcW w:w="817" w:type="pct"/>
            <w:vMerge/>
            <w:shd w:val="clear" w:color="auto" w:fill="auto"/>
            <w:vAlign w:val="center"/>
          </w:tcPr>
          <w:p w14:paraId="4AACC8FE"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61A79FE6" w14:textId="4D54EBFC"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Стандарты форматирования сообщений.</w:t>
            </w:r>
          </w:p>
        </w:tc>
        <w:tc>
          <w:tcPr>
            <w:tcW w:w="570" w:type="pct"/>
            <w:shd w:val="clear" w:color="auto" w:fill="auto"/>
            <w:vAlign w:val="center"/>
          </w:tcPr>
          <w:p w14:paraId="76AE1C68" w14:textId="7CE822FB"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084CA87" w14:textId="7F6D669D"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1CBC0CE" w14:textId="77777777" w:rsidTr="00126DD6">
        <w:trPr>
          <w:trHeight w:val="20"/>
        </w:trPr>
        <w:tc>
          <w:tcPr>
            <w:tcW w:w="817" w:type="pct"/>
            <w:vMerge/>
            <w:shd w:val="clear" w:color="auto" w:fill="auto"/>
            <w:vAlign w:val="center"/>
          </w:tcPr>
          <w:p w14:paraId="32334021"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32FF7E5" w14:textId="4DEE0BD2"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Стандарты форматирования сообщений.</w:t>
            </w:r>
          </w:p>
        </w:tc>
        <w:tc>
          <w:tcPr>
            <w:tcW w:w="570" w:type="pct"/>
            <w:shd w:val="clear" w:color="auto" w:fill="auto"/>
            <w:vAlign w:val="center"/>
          </w:tcPr>
          <w:p w14:paraId="1245F817" w14:textId="7092E1E1"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14B536A" w14:textId="230699A9"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16D2E66" w14:textId="77777777" w:rsidTr="00126DD6">
        <w:trPr>
          <w:trHeight w:val="20"/>
        </w:trPr>
        <w:tc>
          <w:tcPr>
            <w:tcW w:w="817" w:type="pct"/>
            <w:vMerge/>
            <w:shd w:val="clear" w:color="auto" w:fill="auto"/>
            <w:vAlign w:val="center"/>
          </w:tcPr>
          <w:p w14:paraId="60B07A9F"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6D5D1328" w14:textId="404858FF"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Стандарты форматирования сообщений.</w:t>
            </w:r>
          </w:p>
        </w:tc>
        <w:tc>
          <w:tcPr>
            <w:tcW w:w="570" w:type="pct"/>
            <w:shd w:val="clear" w:color="auto" w:fill="auto"/>
            <w:vAlign w:val="center"/>
          </w:tcPr>
          <w:p w14:paraId="26B4C6DD" w14:textId="4DF067C1"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03DE455" w14:textId="4F41AF5A"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7AC2A4BE" w14:textId="77777777" w:rsidTr="00126DD6">
        <w:trPr>
          <w:trHeight w:val="20"/>
        </w:trPr>
        <w:tc>
          <w:tcPr>
            <w:tcW w:w="817" w:type="pct"/>
            <w:vMerge/>
            <w:shd w:val="clear" w:color="auto" w:fill="auto"/>
            <w:vAlign w:val="center"/>
          </w:tcPr>
          <w:p w14:paraId="3499EEA0"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06443C0" w14:textId="22EE35E3"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Организация работы команды в системе контроля версий.</w:t>
            </w:r>
          </w:p>
        </w:tc>
        <w:tc>
          <w:tcPr>
            <w:tcW w:w="570" w:type="pct"/>
            <w:shd w:val="clear" w:color="auto" w:fill="auto"/>
            <w:vAlign w:val="center"/>
          </w:tcPr>
          <w:p w14:paraId="7187C522" w14:textId="1AC92A10"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0A2A5E3" w14:textId="25F0EA10"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5FC4E1C" w14:textId="77777777" w:rsidTr="00126DD6">
        <w:trPr>
          <w:trHeight w:val="20"/>
        </w:trPr>
        <w:tc>
          <w:tcPr>
            <w:tcW w:w="817" w:type="pct"/>
            <w:vMerge/>
            <w:shd w:val="clear" w:color="auto" w:fill="auto"/>
            <w:vAlign w:val="center"/>
          </w:tcPr>
          <w:p w14:paraId="13A9EF24"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9480686" w14:textId="27961D36" w:rsidR="000E222D" w:rsidRPr="00C770EF" w:rsidRDefault="000E222D" w:rsidP="00EB386C">
            <w:pPr>
              <w:jc w:val="both"/>
              <w:rPr>
                <w:rFonts w:ascii="Times New Roman" w:hAnsi="Times New Roman" w:cs="Times New Roman"/>
                <w:sz w:val="20"/>
                <w:szCs w:val="20"/>
              </w:rPr>
            </w:pPr>
            <w:r w:rsidRPr="00C770EF">
              <w:rPr>
                <w:rFonts w:ascii="Times New Roman" w:hAnsi="Times New Roman" w:cs="Times New Roman"/>
                <w:sz w:val="20"/>
                <w:szCs w:val="20"/>
              </w:rPr>
              <w:t>Организация работы команды в системе контроля версий.</w:t>
            </w:r>
          </w:p>
        </w:tc>
        <w:tc>
          <w:tcPr>
            <w:tcW w:w="570" w:type="pct"/>
            <w:shd w:val="clear" w:color="auto" w:fill="auto"/>
            <w:vAlign w:val="center"/>
          </w:tcPr>
          <w:p w14:paraId="5B2F49B3" w14:textId="325F5E36"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02B3E28" w14:textId="26501D8A"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535348A" w14:textId="77777777" w:rsidTr="00126DD6">
        <w:trPr>
          <w:trHeight w:val="20"/>
        </w:trPr>
        <w:tc>
          <w:tcPr>
            <w:tcW w:w="817" w:type="pct"/>
            <w:vMerge/>
            <w:shd w:val="clear" w:color="auto" w:fill="auto"/>
            <w:vAlign w:val="center"/>
          </w:tcPr>
          <w:p w14:paraId="20F50EAD" w14:textId="63E2FED4" w:rsidR="000E222D" w:rsidRPr="00C770EF" w:rsidRDefault="000E222D" w:rsidP="00EB386C">
            <w:pPr>
              <w:pStyle w:val="TableParagraph"/>
              <w:jc w:val="center"/>
              <w:rPr>
                <w:b/>
                <w:sz w:val="20"/>
                <w:szCs w:val="20"/>
              </w:rPr>
            </w:pPr>
          </w:p>
        </w:tc>
        <w:tc>
          <w:tcPr>
            <w:tcW w:w="2657" w:type="pct"/>
            <w:shd w:val="clear" w:color="auto" w:fill="auto"/>
            <w:vAlign w:val="center"/>
          </w:tcPr>
          <w:p w14:paraId="7440B832" w14:textId="14C09A7A"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Организация работы команды в системе контроля версий.</w:t>
            </w:r>
          </w:p>
        </w:tc>
        <w:tc>
          <w:tcPr>
            <w:tcW w:w="570" w:type="pct"/>
            <w:shd w:val="clear" w:color="auto" w:fill="auto"/>
            <w:vAlign w:val="center"/>
          </w:tcPr>
          <w:p w14:paraId="71E75397" w14:textId="2408FDB7"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27ECAC1" w14:textId="6A89F3AC"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32EFB2F3" w14:textId="77777777" w:rsidTr="00126DD6">
        <w:trPr>
          <w:trHeight w:val="20"/>
        </w:trPr>
        <w:tc>
          <w:tcPr>
            <w:tcW w:w="817" w:type="pct"/>
            <w:vMerge/>
            <w:shd w:val="clear" w:color="auto" w:fill="auto"/>
            <w:vAlign w:val="center"/>
          </w:tcPr>
          <w:p w14:paraId="35DC4906" w14:textId="2C374BFB" w:rsidR="000E222D" w:rsidRPr="00C770EF" w:rsidRDefault="000E222D" w:rsidP="00EB386C">
            <w:pPr>
              <w:pStyle w:val="TableParagraph"/>
              <w:jc w:val="center"/>
              <w:rPr>
                <w:b/>
                <w:sz w:val="20"/>
                <w:szCs w:val="20"/>
              </w:rPr>
            </w:pPr>
          </w:p>
        </w:tc>
        <w:tc>
          <w:tcPr>
            <w:tcW w:w="2657" w:type="pct"/>
            <w:shd w:val="clear" w:color="auto" w:fill="auto"/>
            <w:vAlign w:val="center"/>
          </w:tcPr>
          <w:p w14:paraId="5EEA3B80" w14:textId="7B555C3C"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В том числе практических занятий и лабораторных работ</w:t>
            </w:r>
          </w:p>
        </w:tc>
        <w:tc>
          <w:tcPr>
            <w:tcW w:w="570" w:type="pct"/>
            <w:shd w:val="clear" w:color="auto" w:fill="auto"/>
            <w:vAlign w:val="center"/>
          </w:tcPr>
          <w:p w14:paraId="5AF992E9" w14:textId="67D15417"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
                <w:sz w:val="20"/>
                <w:szCs w:val="20"/>
              </w:rPr>
              <w:t>66/66</w:t>
            </w:r>
          </w:p>
        </w:tc>
        <w:tc>
          <w:tcPr>
            <w:tcW w:w="956" w:type="pct"/>
            <w:shd w:val="clear" w:color="auto" w:fill="auto"/>
            <w:vAlign w:val="center"/>
          </w:tcPr>
          <w:p w14:paraId="3385E6B0"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219F67C7" w14:textId="77777777" w:rsidTr="00126DD6">
        <w:trPr>
          <w:trHeight w:val="20"/>
        </w:trPr>
        <w:tc>
          <w:tcPr>
            <w:tcW w:w="817" w:type="pct"/>
            <w:vMerge/>
            <w:shd w:val="clear" w:color="auto" w:fill="auto"/>
            <w:vAlign w:val="center"/>
          </w:tcPr>
          <w:p w14:paraId="2D698FBE"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45BC3C92" w14:textId="203EF97A"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 Разработка структуры проекта</w:t>
            </w:r>
          </w:p>
        </w:tc>
        <w:tc>
          <w:tcPr>
            <w:tcW w:w="570" w:type="pct"/>
            <w:shd w:val="clear" w:color="auto" w:fill="auto"/>
            <w:vAlign w:val="center"/>
          </w:tcPr>
          <w:p w14:paraId="616C90FE" w14:textId="676BAB0E"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D0345F4" w14:textId="11B2571C"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176E6EBD" w14:textId="77777777" w:rsidTr="00126DD6">
        <w:trPr>
          <w:trHeight w:val="20"/>
        </w:trPr>
        <w:tc>
          <w:tcPr>
            <w:tcW w:w="817" w:type="pct"/>
            <w:vMerge/>
            <w:shd w:val="clear" w:color="auto" w:fill="auto"/>
            <w:vAlign w:val="center"/>
          </w:tcPr>
          <w:p w14:paraId="609C7E27"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6EA07C33" w14:textId="269BA0C6" w:rsidR="000E222D" w:rsidRPr="00C770EF" w:rsidRDefault="002D0270" w:rsidP="00EB386C">
            <w:pPr>
              <w:pStyle w:val="TableParagraph"/>
              <w:tabs>
                <w:tab w:val="left" w:pos="3872"/>
                <w:tab w:val="left" w:pos="5153"/>
              </w:tabs>
              <w:jc w:val="both"/>
              <w:rPr>
                <w:b/>
                <w:sz w:val="20"/>
                <w:szCs w:val="20"/>
              </w:rPr>
            </w:pPr>
            <w:r>
              <w:rPr>
                <w:sz w:val="20"/>
                <w:szCs w:val="20"/>
              </w:rPr>
              <w:t>Практическая работа</w:t>
            </w:r>
            <w:r w:rsidR="000E222D" w:rsidRPr="00C770EF">
              <w:rPr>
                <w:sz w:val="20"/>
                <w:szCs w:val="20"/>
              </w:rPr>
              <w:t xml:space="preserve"> №2. Разработка структуры проекта</w:t>
            </w:r>
          </w:p>
        </w:tc>
        <w:tc>
          <w:tcPr>
            <w:tcW w:w="570" w:type="pct"/>
            <w:shd w:val="clear" w:color="auto" w:fill="auto"/>
            <w:vAlign w:val="center"/>
          </w:tcPr>
          <w:p w14:paraId="1DC9AF29" w14:textId="288E2170"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D516A78" w14:textId="01C48440"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3211F490" w14:textId="77777777" w:rsidTr="00126DD6">
        <w:trPr>
          <w:trHeight w:val="20"/>
        </w:trPr>
        <w:tc>
          <w:tcPr>
            <w:tcW w:w="817" w:type="pct"/>
            <w:vMerge/>
            <w:shd w:val="clear" w:color="auto" w:fill="auto"/>
            <w:vAlign w:val="center"/>
          </w:tcPr>
          <w:p w14:paraId="41F52E8E"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607DBD8" w14:textId="5A0DDD64"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№3. Разработка модульной структуры проекта (диаграммы модулей)</w:t>
            </w:r>
          </w:p>
        </w:tc>
        <w:tc>
          <w:tcPr>
            <w:tcW w:w="570" w:type="pct"/>
            <w:shd w:val="clear" w:color="auto" w:fill="auto"/>
            <w:vAlign w:val="center"/>
          </w:tcPr>
          <w:p w14:paraId="2689DAA4" w14:textId="3C5F3853"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1959215" w14:textId="6B122BC4"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496F6E43" w14:textId="77777777" w:rsidTr="00126DD6">
        <w:trPr>
          <w:trHeight w:val="20"/>
        </w:trPr>
        <w:tc>
          <w:tcPr>
            <w:tcW w:w="817" w:type="pct"/>
            <w:vMerge/>
            <w:shd w:val="clear" w:color="auto" w:fill="auto"/>
            <w:vAlign w:val="center"/>
          </w:tcPr>
          <w:p w14:paraId="259AAA47"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9833571" w14:textId="6ACB9D1C" w:rsidR="000E222D" w:rsidRPr="00C770EF" w:rsidRDefault="002D0270" w:rsidP="00EB386C">
            <w:pPr>
              <w:pStyle w:val="TableParagraph"/>
              <w:jc w:val="both"/>
              <w:rPr>
                <w:b/>
                <w:sz w:val="20"/>
                <w:szCs w:val="20"/>
              </w:rPr>
            </w:pPr>
            <w:r>
              <w:rPr>
                <w:sz w:val="20"/>
                <w:szCs w:val="20"/>
              </w:rPr>
              <w:t>Практическая работа</w:t>
            </w:r>
            <w:r w:rsidR="000E222D" w:rsidRPr="00C770EF">
              <w:rPr>
                <w:sz w:val="20"/>
                <w:szCs w:val="20"/>
              </w:rPr>
              <w:t xml:space="preserve"> №4. Разработка модульной структуры проекта (диаграммы модулей)</w:t>
            </w:r>
          </w:p>
        </w:tc>
        <w:tc>
          <w:tcPr>
            <w:tcW w:w="570" w:type="pct"/>
            <w:shd w:val="clear" w:color="auto" w:fill="auto"/>
            <w:vAlign w:val="center"/>
          </w:tcPr>
          <w:p w14:paraId="79A60D1C" w14:textId="2DB57192"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251DBF0" w14:textId="3325F7F7"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72457F13" w14:textId="77777777" w:rsidTr="00126DD6">
        <w:trPr>
          <w:trHeight w:val="20"/>
        </w:trPr>
        <w:tc>
          <w:tcPr>
            <w:tcW w:w="817" w:type="pct"/>
            <w:vMerge/>
            <w:shd w:val="clear" w:color="auto" w:fill="auto"/>
            <w:vAlign w:val="center"/>
          </w:tcPr>
          <w:p w14:paraId="52E5E5B8"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58AA9477" w14:textId="49E1ADD6"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№5. Настройка работы системы контроля версий (типов импортируемых файлов, путей, фильтров и др. параметров импорта в репозиторий)</w:t>
            </w:r>
          </w:p>
        </w:tc>
        <w:tc>
          <w:tcPr>
            <w:tcW w:w="570" w:type="pct"/>
            <w:shd w:val="clear" w:color="auto" w:fill="auto"/>
            <w:vAlign w:val="center"/>
          </w:tcPr>
          <w:p w14:paraId="230E8428" w14:textId="422BB85D"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EF0ADB9" w14:textId="52A68F94"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CCBBFCF" w14:textId="77777777" w:rsidTr="00126DD6">
        <w:trPr>
          <w:trHeight w:val="20"/>
        </w:trPr>
        <w:tc>
          <w:tcPr>
            <w:tcW w:w="817" w:type="pct"/>
            <w:vMerge/>
            <w:shd w:val="clear" w:color="auto" w:fill="auto"/>
            <w:vAlign w:val="center"/>
          </w:tcPr>
          <w:p w14:paraId="6F28F941"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1EF2E79" w14:textId="57E9F22B"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№6. Настройка работы системы контроля версий (типов импортируемых файлов, путей, фильтров и др. параметров импорта в репозиторий)</w:t>
            </w:r>
          </w:p>
        </w:tc>
        <w:tc>
          <w:tcPr>
            <w:tcW w:w="570" w:type="pct"/>
            <w:shd w:val="clear" w:color="auto" w:fill="auto"/>
            <w:vAlign w:val="center"/>
          </w:tcPr>
          <w:p w14:paraId="1FD6952D" w14:textId="7006D29F"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625A230" w14:textId="5ADEFA3B"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A7EAE7C" w14:textId="77777777" w:rsidTr="00126DD6">
        <w:trPr>
          <w:trHeight w:val="20"/>
        </w:trPr>
        <w:tc>
          <w:tcPr>
            <w:tcW w:w="817" w:type="pct"/>
            <w:vMerge/>
            <w:shd w:val="clear" w:color="auto" w:fill="auto"/>
            <w:vAlign w:val="center"/>
          </w:tcPr>
          <w:p w14:paraId="50A37DB0"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B19AD7E" w14:textId="1E5BD659"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№7. Настройка работы системы контроля версий (типов импортируемых файлов, путей, фильтров и др. параметров импорта в репозиторий)</w:t>
            </w:r>
          </w:p>
        </w:tc>
        <w:tc>
          <w:tcPr>
            <w:tcW w:w="570" w:type="pct"/>
            <w:shd w:val="clear" w:color="auto" w:fill="auto"/>
            <w:vAlign w:val="center"/>
          </w:tcPr>
          <w:p w14:paraId="13218B79" w14:textId="1C299464"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8F06C7D" w14:textId="37327EA1"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769568AA" w14:textId="77777777" w:rsidTr="00126DD6">
        <w:trPr>
          <w:trHeight w:val="20"/>
        </w:trPr>
        <w:tc>
          <w:tcPr>
            <w:tcW w:w="817" w:type="pct"/>
            <w:vMerge/>
            <w:shd w:val="clear" w:color="auto" w:fill="auto"/>
            <w:vAlign w:val="center"/>
          </w:tcPr>
          <w:p w14:paraId="38F891EE"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3032ADB" w14:textId="1EB11AA2"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№8. Разработка и интеграция модулей проекта (командная работа)</w:t>
            </w:r>
          </w:p>
        </w:tc>
        <w:tc>
          <w:tcPr>
            <w:tcW w:w="570" w:type="pct"/>
            <w:shd w:val="clear" w:color="auto" w:fill="auto"/>
            <w:vAlign w:val="center"/>
          </w:tcPr>
          <w:p w14:paraId="1B8FF3C5" w14:textId="4FA9A321"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C8788BB" w14:textId="2730AE1F"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CC38A2E" w14:textId="77777777" w:rsidTr="00126DD6">
        <w:trPr>
          <w:trHeight w:val="20"/>
        </w:trPr>
        <w:tc>
          <w:tcPr>
            <w:tcW w:w="817" w:type="pct"/>
            <w:vMerge/>
            <w:shd w:val="clear" w:color="auto" w:fill="auto"/>
            <w:vAlign w:val="center"/>
          </w:tcPr>
          <w:p w14:paraId="5CDD2FFA"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C866B27" w14:textId="33BB6600"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№9. Разработка и интеграция модулей проекта (командная работа)</w:t>
            </w:r>
          </w:p>
        </w:tc>
        <w:tc>
          <w:tcPr>
            <w:tcW w:w="570" w:type="pct"/>
            <w:shd w:val="clear" w:color="auto" w:fill="auto"/>
            <w:vAlign w:val="center"/>
          </w:tcPr>
          <w:p w14:paraId="3BC98F22" w14:textId="7E1367BE"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E84EEA2" w14:textId="1194A79E"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73B0CD7D" w14:textId="77777777" w:rsidTr="00126DD6">
        <w:trPr>
          <w:trHeight w:val="20"/>
        </w:trPr>
        <w:tc>
          <w:tcPr>
            <w:tcW w:w="817" w:type="pct"/>
            <w:vMerge/>
            <w:shd w:val="clear" w:color="auto" w:fill="auto"/>
            <w:vAlign w:val="center"/>
          </w:tcPr>
          <w:p w14:paraId="4498CB92"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4C6771B" w14:textId="66939666"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№10. Разработка и интеграция модулей проекта (командная работа)</w:t>
            </w:r>
          </w:p>
        </w:tc>
        <w:tc>
          <w:tcPr>
            <w:tcW w:w="570" w:type="pct"/>
            <w:shd w:val="clear" w:color="auto" w:fill="auto"/>
            <w:vAlign w:val="center"/>
          </w:tcPr>
          <w:p w14:paraId="3CD42332" w14:textId="4BA54855"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1570D95" w14:textId="0EEF0F66"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351D6C8E" w14:textId="77777777" w:rsidTr="00126DD6">
        <w:trPr>
          <w:trHeight w:val="20"/>
        </w:trPr>
        <w:tc>
          <w:tcPr>
            <w:tcW w:w="817" w:type="pct"/>
            <w:vMerge/>
            <w:shd w:val="clear" w:color="auto" w:fill="auto"/>
            <w:vAlign w:val="center"/>
          </w:tcPr>
          <w:p w14:paraId="60C835BC"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BC25AEA" w14:textId="10594615"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№11. Разработка и интеграция модулей проекта (командная работа)</w:t>
            </w:r>
          </w:p>
        </w:tc>
        <w:tc>
          <w:tcPr>
            <w:tcW w:w="570" w:type="pct"/>
            <w:shd w:val="clear" w:color="auto" w:fill="auto"/>
            <w:vAlign w:val="center"/>
          </w:tcPr>
          <w:p w14:paraId="6A26B93E" w14:textId="63718155"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A9D71A3" w14:textId="042E7BF9"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3D608486" w14:textId="77777777" w:rsidTr="00126DD6">
        <w:trPr>
          <w:trHeight w:val="20"/>
        </w:trPr>
        <w:tc>
          <w:tcPr>
            <w:tcW w:w="817" w:type="pct"/>
            <w:vMerge/>
            <w:shd w:val="clear" w:color="auto" w:fill="auto"/>
            <w:vAlign w:val="center"/>
          </w:tcPr>
          <w:p w14:paraId="44DA6478"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094D241E" w14:textId="45AE875F" w:rsidR="000E222D" w:rsidRPr="00C770EF" w:rsidRDefault="002D0270" w:rsidP="00EB386C">
            <w:pPr>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№12. Разработка и интеграция модулей проекта (командная работа)</w:t>
            </w:r>
          </w:p>
        </w:tc>
        <w:tc>
          <w:tcPr>
            <w:tcW w:w="570" w:type="pct"/>
            <w:shd w:val="clear" w:color="auto" w:fill="auto"/>
            <w:vAlign w:val="center"/>
          </w:tcPr>
          <w:p w14:paraId="6F6F422D" w14:textId="6126F397"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A4AA9CB" w14:textId="0656B09D"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7AEA144" w14:textId="77777777" w:rsidTr="00126DD6">
        <w:trPr>
          <w:trHeight w:val="20"/>
        </w:trPr>
        <w:tc>
          <w:tcPr>
            <w:tcW w:w="817" w:type="pct"/>
            <w:vMerge/>
            <w:shd w:val="clear" w:color="auto" w:fill="auto"/>
            <w:vAlign w:val="center"/>
          </w:tcPr>
          <w:p w14:paraId="326579F8"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A04F363" w14:textId="44B6EB09"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№13. Разработка и интеграция модулей проекта (командная работа)</w:t>
            </w:r>
          </w:p>
        </w:tc>
        <w:tc>
          <w:tcPr>
            <w:tcW w:w="570" w:type="pct"/>
            <w:shd w:val="clear" w:color="auto" w:fill="auto"/>
            <w:vAlign w:val="center"/>
          </w:tcPr>
          <w:p w14:paraId="2AFA0411" w14:textId="2E5BC61E"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47AD79E" w14:textId="46C23081"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4E746D90" w14:textId="77777777" w:rsidTr="00126DD6">
        <w:trPr>
          <w:trHeight w:val="20"/>
        </w:trPr>
        <w:tc>
          <w:tcPr>
            <w:tcW w:w="817" w:type="pct"/>
            <w:vMerge/>
            <w:shd w:val="clear" w:color="auto" w:fill="auto"/>
            <w:vAlign w:val="center"/>
          </w:tcPr>
          <w:p w14:paraId="516D7183"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6EA89730" w14:textId="5FAC850C"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№14. Отладка отдельных модулей программного проекта</w:t>
            </w:r>
          </w:p>
        </w:tc>
        <w:tc>
          <w:tcPr>
            <w:tcW w:w="570" w:type="pct"/>
            <w:shd w:val="clear" w:color="auto" w:fill="auto"/>
            <w:vAlign w:val="center"/>
          </w:tcPr>
          <w:p w14:paraId="54BCFC28" w14:textId="11CC33B5"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1225DC6" w14:textId="22CBAAEB"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4139868A" w14:textId="77777777" w:rsidTr="00126DD6">
        <w:trPr>
          <w:trHeight w:val="20"/>
        </w:trPr>
        <w:tc>
          <w:tcPr>
            <w:tcW w:w="817" w:type="pct"/>
            <w:vMerge/>
            <w:shd w:val="clear" w:color="auto" w:fill="auto"/>
            <w:vAlign w:val="center"/>
          </w:tcPr>
          <w:p w14:paraId="639C183C"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65A975A" w14:textId="579E43EF"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№15. Отладка отдельных модулей программного проекта</w:t>
            </w:r>
          </w:p>
        </w:tc>
        <w:tc>
          <w:tcPr>
            <w:tcW w:w="570" w:type="pct"/>
            <w:shd w:val="clear" w:color="auto" w:fill="auto"/>
            <w:vAlign w:val="center"/>
          </w:tcPr>
          <w:p w14:paraId="0C6D4492" w14:textId="61E8732E"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6EC45AB" w14:textId="7A68BBFB"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3B50D744" w14:textId="77777777" w:rsidTr="00126DD6">
        <w:trPr>
          <w:trHeight w:val="20"/>
        </w:trPr>
        <w:tc>
          <w:tcPr>
            <w:tcW w:w="817" w:type="pct"/>
            <w:vMerge/>
            <w:shd w:val="clear" w:color="auto" w:fill="auto"/>
            <w:vAlign w:val="center"/>
          </w:tcPr>
          <w:p w14:paraId="56EB38AB"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8E9DE7A" w14:textId="57088E90"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№16. Отладка отдельных модулей программного проекта</w:t>
            </w:r>
          </w:p>
        </w:tc>
        <w:tc>
          <w:tcPr>
            <w:tcW w:w="570" w:type="pct"/>
            <w:shd w:val="clear" w:color="auto" w:fill="auto"/>
            <w:vAlign w:val="center"/>
          </w:tcPr>
          <w:p w14:paraId="5F08A671" w14:textId="2D97900B"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9E618C3" w14:textId="1F007862"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F5F4873" w14:textId="77777777" w:rsidTr="00126DD6">
        <w:trPr>
          <w:trHeight w:val="20"/>
        </w:trPr>
        <w:tc>
          <w:tcPr>
            <w:tcW w:w="817" w:type="pct"/>
            <w:vMerge/>
            <w:shd w:val="clear" w:color="auto" w:fill="auto"/>
            <w:vAlign w:val="center"/>
          </w:tcPr>
          <w:p w14:paraId="275F3128"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09EDA320" w14:textId="2E617C37"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№17. Отладка отдельных модулей программного проекта</w:t>
            </w:r>
          </w:p>
        </w:tc>
        <w:tc>
          <w:tcPr>
            <w:tcW w:w="570" w:type="pct"/>
            <w:shd w:val="clear" w:color="auto" w:fill="auto"/>
            <w:vAlign w:val="center"/>
          </w:tcPr>
          <w:p w14:paraId="7C97C30F" w14:textId="2A7DB1CA"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5231EBE" w14:textId="7017062A"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1C924238" w14:textId="77777777" w:rsidTr="00126DD6">
        <w:trPr>
          <w:trHeight w:val="20"/>
        </w:trPr>
        <w:tc>
          <w:tcPr>
            <w:tcW w:w="817" w:type="pct"/>
            <w:vMerge/>
            <w:shd w:val="clear" w:color="auto" w:fill="auto"/>
            <w:vAlign w:val="center"/>
          </w:tcPr>
          <w:p w14:paraId="556B2D0E"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0BAC64A8" w14:textId="7AB1FCD2"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№18. Организация обработки исключений</w:t>
            </w:r>
          </w:p>
        </w:tc>
        <w:tc>
          <w:tcPr>
            <w:tcW w:w="570" w:type="pct"/>
            <w:shd w:val="clear" w:color="auto" w:fill="auto"/>
            <w:vAlign w:val="center"/>
          </w:tcPr>
          <w:p w14:paraId="6F9E2A17" w14:textId="331A6A46"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1C1A2E0" w14:textId="3E546CCC"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E01F8AA" w14:textId="77777777" w:rsidTr="00126DD6">
        <w:trPr>
          <w:trHeight w:val="20"/>
        </w:trPr>
        <w:tc>
          <w:tcPr>
            <w:tcW w:w="817" w:type="pct"/>
            <w:vMerge/>
            <w:shd w:val="clear" w:color="auto" w:fill="auto"/>
            <w:vAlign w:val="center"/>
          </w:tcPr>
          <w:p w14:paraId="320325D4"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DCEF46E" w14:textId="5252C501"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№19. Организация обработки исключений</w:t>
            </w:r>
          </w:p>
        </w:tc>
        <w:tc>
          <w:tcPr>
            <w:tcW w:w="570" w:type="pct"/>
            <w:shd w:val="clear" w:color="auto" w:fill="auto"/>
            <w:vAlign w:val="center"/>
          </w:tcPr>
          <w:p w14:paraId="47840590" w14:textId="176BDBBF"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ED64AD7" w14:textId="47DEAB8B"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39434B5A" w14:textId="77777777" w:rsidTr="00126DD6">
        <w:trPr>
          <w:trHeight w:val="20"/>
        </w:trPr>
        <w:tc>
          <w:tcPr>
            <w:tcW w:w="817" w:type="pct"/>
            <w:vMerge/>
            <w:shd w:val="clear" w:color="auto" w:fill="auto"/>
            <w:vAlign w:val="center"/>
          </w:tcPr>
          <w:p w14:paraId="5CAD7470"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0558CF12" w14:textId="1A09BDB9"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№20. Инспекция кода модулей проекта</w:t>
            </w:r>
          </w:p>
        </w:tc>
        <w:tc>
          <w:tcPr>
            <w:tcW w:w="570" w:type="pct"/>
            <w:shd w:val="clear" w:color="auto" w:fill="auto"/>
            <w:vAlign w:val="center"/>
          </w:tcPr>
          <w:p w14:paraId="3B0CABF9" w14:textId="1FD9D979"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02E3F67" w14:textId="4467E0BE"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76F36AE2" w14:textId="77777777" w:rsidTr="00126DD6">
        <w:trPr>
          <w:trHeight w:val="20"/>
        </w:trPr>
        <w:tc>
          <w:tcPr>
            <w:tcW w:w="817" w:type="pct"/>
            <w:vMerge/>
            <w:shd w:val="clear" w:color="auto" w:fill="auto"/>
            <w:vAlign w:val="center"/>
          </w:tcPr>
          <w:p w14:paraId="65AE9C20"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76A86F0F" w14:textId="2156E65B"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№21. Инспекция кода модулей проекта</w:t>
            </w:r>
          </w:p>
        </w:tc>
        <w:tc>
          <w:tcPr>
            <w:tcW w:w="570" w:type="pct"/>
            <w:shd w:val="clear" w:color="auto" w:fill="auto"/>
            <w:vAlign w:val="center"/>
          </w:tcPr>
          <w:p w14:paraId="36B980D2" w14:textId="0378BB72"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58FC133" w14:textId="6025AC6B"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1FF74A7" w14:textId="77777777" w:rsidTr="00126DD6">
        <w:trPr>
          <w:trHeight w:val="20"/>
        </w:trPr>
        <w:tc>
          <w:tcPr>
            <w:tcW w:w="817" w:type="pct"/>
            <w:vMerge/>
            <w:shd w:val="clear" w:color="auto" w:fill="auto"/>
            <w:vAlign w:val="center"/>
          </w:tcPr>
          <w:p w14:paraId="73586A7E"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1FA507F" w14:textId="4E73426E"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№22. Инспекция кода модулей проекта</w:t>
            </w:r>
          </w:p>
        </w:tc>
        <w:tc>
          <w:tcPr>
            <w:tcW w:w="570" w:type="pct"/>
            <w:shd w:val="clear" w:color="auto" w:fill="auto"/>
            <w:vAlign w:val="center"/>
          </w:tcPr>
          <w:p w14:paraId="1AEEE132" w14:textId="49BBB8A4"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941F276" w14:textId="20546515"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3CF81DE" w14:textId="77777777" w:rsidTr="00126DD6">
        <w:trPr>
          <w:trHeight w:val="20"/>
        </w:trPr>
        <w:tc>
          <w:tcPr>
            <w:tcW w:w="817" w:type="pct"/>
            <w:vMerge/>
            <w:shd w:val="clear" w:color="auto" w:fill="auto"/>
            <w:vAlign w:val="center"/>
          </w:tcPr>
          <w:p w14:paraId="715FC1F1"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01A039A2" w14:textId="408A1C0A"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№23. Разработка тестовых модулей проекта для тестирования отдельных модулей</w:t>
            </w:r>
          </w:p>
        </w:tc>
        <w:tc>
          <w:tcPr>
            <w:tcW w:w="570" w:type="pct"/>
            <w:shd w:val="clear" w:color="auto" w:fill="auto"/>
            <w:vAlign w:val="center"/>
          </w:tcPr>
          <w:p w14:paraId="7ACFB1B9" w14:textId="41A73635"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CE1F70E" w14:textId="60B692CB"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118E586E" w14:textId="77777777" w:rsidTr="00126DD6">
        <w:trPr>
          <w:trHeight w:val="20"/>
        </w:trPr>
        <w:tc>
          <w:tcPr>
            <w:tcW w:w="817" w:type="pct"/>
            <w:vMerge/>
            <w:shd w:val="clear" w:color="auto" w:fill="auto"/>
            <w:vAlign w:val="center"/>
          </w:tcPr>
          <w:p w14:paraId="5AB5FAD0"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263DD40" w14:textId="14B62684"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№24. Разработка тестовых модулей проекта для тестирования отдельных модулей</w:t>
            </w:r>
          </w:p>
        </w:tc>
        <w:tc>
          <w:tcPr>
            <w:tcW w:w="570" w:type="pct"/>
            <w:shd w:val="clear" w:color="auto" w:fill="auto"/>
            <w:vAlign w:val="center"/>
          </w:tcPr>
          <w:p w14:paraId="1C2B9201" w14:textId="46D765CC"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E8CFB37" w14:textId="572A707A"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4B12870" w14:textId="77777777" w:rsidTr="00126DD6">
        <w:trPr>
          <w:trHeight w:val="20"/>
        </w:trPr>
        <w:tc>
          <w:tcPr>
            <w:tcW w:w="817" w:type="pct"/>
            <w:vMerge/>
            <w:shd w:val="clear" w:color="auto" w:fill="auto"/>
            <w:vAlign w:val="center"/>
          </w:tcPr>
          <w:p w14:paraId="1CE33992"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54246610" w14:textId="600149D6"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№25. Разработка тестовых модулей проекта для тестирования отдельных модулей</w:t>
            </w:r>
          </w:p>
        </w:tc>
        <w:tc>
          <w:tcPr>
            <w:tcW w:w="570" w:type="pct"/>
            <w:shd w:val="clear" w:color="auto" w:fill="auto"/>
            <w:vAlign w:val="center"/>
          </w:tcPr>
          <w:p w14:paraId="136C4D5B" w14:textId="50691515"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CE051DC" w14:textId="1229E665"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440A617D" w14:textId="77777777" w:rsidTr="00126DD6">
        <w:trPr>
          <w:trHeight w:val="20"/>
        </w:trPr>
        <w:tc>
          <w:tcPr>
            <w:tcW w:w="817" w:type="pct"/>
            <w:vMerge/>
            <w:shd w:val="clear" w:color="auto" w:fill="auto"/>
            <w:vAlign w:val="center"/>
          </w:tcPr>
          <w:p w14:paraId="1B68F70E"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4DA8790" w14:textId="742BE889"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№26. Выполнение функционального тестирования</w:t>
            </w:r>
          </w:p>
        </w:tc>
        <w:tc>
          <w:tcPr>
            <w:tcW w:w="570" w:type="pct"/>
            <w:shd w:val="clear" w:color="auto" w:fill="auto"/>
            <w:vAlign w:val="center"/>
          </w:tcPr>
          <w:p w14:paraId="6E8F70FB" w14:textId="6A5A9587"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FEE4CF1" w14:textId="6C785DA5"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751C8E4" w14:textId="77777777" w:rsidTr="00126DD6">
        <w:trPr>
          <w:trHeight w:val="20"/>
        </w:trPr>
        <w:tc>
          <w:tcPr>
            <w:tcW w:w="817" w:type="pct"/>
            <w:vMerge/>
            <w:shd w:val="clear" w:color="auto" w:fill="auto"/>
            <w:vAlign w:val="center"/>
          </w:tcPr>
          <w:p w14:paraId="5D4ACB21"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95F9F36" w14:textId="25AA7D8E"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№27. Выполнение функционального тестирования</w:t>
            </w:r>
          </w:p>
        </w:tc>
        <w:tc>
          <w:tcPr>
            <w:tcW w:w="570" w:type="pct"/>
            <w:shd w:val="clear" w:color="auto" w:fill="auto"/>
            <w:vAlign w:val="center"/>
          </w:tcPr>
          <w:p w14:paraId="046B9584" w14:textId="30274026"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E539397" w14:textId="60AD828B"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2F38F08B" w14:textId="77777777" w:rsidTr="00126DD6">
        <w:trPr>
          <w:trHeight w:val="20"/>
        </w:trPr>
        <w:tc>
          <w:tcPr>
            <w:tcW w:w="817" w:type="pct"/>
            <w:vMerge/>
            <w:shd w:val="clear" w:color="auto" w:fill="auto"/>
            <w:vAlign w:val="center"/>
          </w:tcPr>
          <w:p w14:paraId="7794C624"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18241D3" w14:textId="39BF7E17"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№28. Выполнение функционального тестирования</w:t>
            </w:r>
          </w:p>
        </w:tc>
        <w:tc>
          <w:tcPr>
            <w:tcW w:w="570" w:type="pct"/>
            <w:shd w:val="clear" w:color="auto" w:fill="auto"/>
            <w:vAlign w:val="center"/>
          </w:tcPr>
          <w:p w14:paraId="1D24011D" w14:textId="6CD4BF0E"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94B77A0" w14:textId="7B75F538"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CE017A9" w14:textId="77777777" w:rsidTr="00126DD6">
        <w:trPr>
          <w:trHeight w:val="20"/>
        </w:trPr>
        <w:tc>
          <w:tcPr>
            <w:tcW w:w="817" w:type="pct"/>
            <w:vMerge/>
            <w:shd w:val="clear" w:color="auto" w:fill="auto"/>
            <w:vAlign w:val="center"/>
          </w:tcPr>
          <w:p w14:paraId="3670DFE9"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34AB833" w14:textId="1648A716"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№29. Тестирование интеграции</w:t>
            </w:r>
          </w:p>
        </w:tc>
        <w:tc>
          <w:tcPr>
            <w:tcW w:w="570" w:type="pct"/>
            <w:shd w:val="clear" w:color="auto" w:fill="auto"/>
            <w:vAlign w:val="center"/>
          </w:tcPr>
          <w:p w14:paraId="04894C1B" w14:textId="38B26057"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239578A" w14:textId="774D66AB"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2C77BAA7" w14:textId="77777777" w:rsidTr="00126DD6">
        <w:trPr>
          <w:trHeight w:val="20"/>
        </w:trPr>
        <w:tc>
          <w:tcPr>
            <w:tcW w:w="817" w:type="pct"/>
            <w:vMerge/>
            <w:shd w:val="clear" w:color="auto" w:fill="auto"/>
            <w:vAlign w:val="center"/>
          </w:tcPr>
          <w:p w14:paraId="0BF86FA9"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54E061E3" w14:textId="0D7D2AFC"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№30. Тестирование интеграции</w:t>
            </w:r>
          </w:p>
        </w:tc>
        <w:tc>
          <w:tcPr>
            <w:tcW w:w="570" w:type="pct"/>
            <w:shd w:val="clear" w:color="auto" w:fill="auto"/>
            <w:vAlign w:val="center"/>
          </w:tcPr>
          <w:p w14:paraId="3F1823D9" w14:textId="2E26C4F2"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C240244" w14:textId="6F689BBD"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9527E0B" w14:textId="77777777" w:rsidTr="00126DD6">
        <w:trPr>
          <w:trHeight w:val="20"/>
        </w:trPr>
        <w:tc>
          <w:tcPr>
            <w:tcW w:w="817" w:type="pct"/>
            <w:vMerge/>
            <w:shd w:val="clear" w:color="auto" w:fill="auto"/>
            <w:vAlign w:val="center"/>
          </w:tcPr>
          <w:p w14:paraId="08406B3E"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A5EE372" w14:textId="4FD36729"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№31. Тестирование интеграции</w:t>
            </w:r>
          </w:p>
        </w:tc>
        <w:tc>
          <w:tcPr>
            <w:tcW w:w="570" w:type="pct"/>
            <w:shd w:val="clear" w:color="auto" w:fill="auto"/>
            <w:vAlign w:val="center"/>
          </w:tcPr>
          <w:p w14:paraId="15484F8E" w14:textId="205E3B80"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220A479" w14:textId="1B2B97F9"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2260F40A" w14:textId="77777777" w:rsidTr="00126DD6">
        <w:trPr>
          <w:trHeight w:val="20"/>
        </w:trPr>
        <w:tc>
          <w:tcPr>
            <w:tcW w:w="817" w:type="pct"/>
            <w:vMerge/>
            <w:shd w:val="clear" w:color="auto" w:fill="auto"/>
            <w:vAlign w:val="center"/>
          </w:tcPr>
          <w:p w14:paraId="3CBA156F"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49D507F5" w14:textId="5D4B51A3"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№32. Документирование результатов тестирования</w:t>
            </w:r>
          </w:p>
        </w:tc>
        <w:tc>
          <w:tcPr>
            <w:tcW w:w="570" w:type="pct"/>
            <w:shd w:val="clear" w:color="auto" w:fill="auto"/>
            <w:vAlign w:val="center"/>
          </w:tcPr>
          <w:p w14:paraId="0C9F2A88" w14:textId="5A1D7132"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12F65CB" w14:textId="7271FE1A"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6DBECF1" w14:textId="77777777" w:rsidTr="00126DD6">
        <w:trPr>
          <w:trHeight w:val="20"/>
        </w:trPr>
        <w:tc>
          <w:tcPr>
            <w:tcW w:w="817" w:type="pct"/>
            <w:vMerge/>
            <w:shd w:val="clear" w:color="auto" w:fill="auto"/>
            <w:vAlign w:val="center"/>
          </w:tcPr>
          <w:p w14:paraId="7C7EEE8F"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C92D65E" w14:textId="4D7D2771" w:rsidR="000E222D" w:rsidRPr="00C770EF" w:rsidRDefault="002D0270" w:rsidP="00EB386C">
            <w:pPr>
              <w:jc w:val="both"/>
              <w:rPr>
                <w:rFonts w:ascii="Times New Roman" w:hAnsi="Times New Roman" w:cs="Times New Roman"/>
                <w:sz w:val="20"/>
                <w:szCs w:val="20"/>
              </w:rPr>
            </w:pPr>
            <w:r>
              <w:rPr>
                <w:rFonts w:ascii="Times New Roman" w:hAnsi="Times New Roman" w:cs="Times New Roman"/>
                <w:sz w:val="20"/>
                <w:szCs w:val="20"/>
              </w:rPr>
              <w:t>Практическая работа</w:t>
            </w:r>
            <w:r w:rsidR="000E222D" w:rsidRPr="00C770EF">
              <w:rPr>
                <w:rFonts w:ascii="Times New Roman" w:hAnsi="Times New Roman" w:cs="Times New Roman"/>
                <w:sz w:val="20"/>
                <w:szCs w:val="20"/>
              </w:rPr>
              <w:t xml:space="preserve"> №33. Документирование результатов тестирования</w:t>
            </w:r>
          </w:p>
        </w:tc>
        <w:tc>
          <w:tcPr>
            <w:tcW w:w="570" w:type="pct"/>
            <w:shd w:val="clear" w:color="auto" w:fill="auto"/>
            <w:vAlign w:val="center"/>
          </w:tcPr>
          <w:p w14:paraId="183695B7" w14:textId="368C60E2" w:rsidR="000E222D" w:rsidRPr="00C770EF" w:rsidRDefault="000E222D"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11A3E7D" w14:textId="1A2E12B3"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2.2,</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3"/>
                <w:sz w:val="20"/>
                <w:szCs w:val="20"/>
              </w:rPr>
              <w:t xml:space="preserve"> </w:t>
            </w:r>
            <w:r w:rsidRPr="00C770EF">
              <w:rPr>
                <w:rFonts w:ascii="Times New Roman" w:hAnsi="Times New Roman" w:cs="Times New Roman"/>
                <w:sz w:val="20"/>
                <w:szCs w:val="20"/>
              </w:rPr>
              <w:t>2.3,</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A274567" w14:textId="77777777" w:rsidTr="00126DD6">
        <w:trPr>
          <w:trHeight w:val="20"/>
        </w:trPr>
        <w:tc>
          <w:tcPr>
            <w:tcW w:w="3474" w:type="pct"/>
            <w:gridSpan w:val="2"/>
            <w:shd w:val="clear" w:color="auto" w:fill="auto"/>
            <w:vAlign w:val="center"/>
          </w:tcPr>
          <w:p w14:paraId="44DB1A31" w14:textId="533D605F" w:rsidR="000E222D" w:rsidRPr="00C770EF" w:rsidRDefault="000E222D"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Промежуточная аттестация в форме экзамена</w:t>
            </w:r>
          </w:p>
        </w:tc>
        <w:tc>
          <w:tcPr>
            <w:tcW w:w="570" w:type="pct"/>
            <w:shd w:val="clear" w:color="auto" w:fill="auto"/>
            <w:vAlign w:val="center"/>
          </w:tcPr>
          <w:p w14:paraId="24889987" w14:textId="034C2B88" w:rsidR="000E222D" w:rsidRPr="00C770EF" w:rsidRDefault="00BB7054" w:rsidP="00EB386C">
            <w:pPr>
              <w:jc w:val="center"/>
              <w:rPr>
                <w:rFonts w:ascii="Times New Roman" w:hAnsi="Times New Roman" w:cs="Times New Roman"/>
                <w:bCs/>
                <w:sz w:val="20"/>
                <w:szCs w:val="20"/>
              </w:rPr>
            </w:pPr>
            <w:r>
              <w:rPr>
                <w:rFonts w:ascii="Times New Roman" w:hAnsi="Times New Roman" w:cs="Times New Roman"/>
                <w:bCs/>
                <w:sz w:val="20"/>
                <w:szCs w:val="20"/>
              </w:rPr>
              <w:t>8</w:t>
            </w:r>
            <w:r w:rsidR="000E222D" w:rsidRPr="00C770EF">
              <w:rPr>
                <w:rFonts w:ascii="Times New Roman" w:hAnsi="Times New Roman" w:cs="Times New Roman"/>
                <w:bCs/>
                <w:sz w:val="20"/>
                <w:szCs w:val="20"/>
              </w:rPr>
              <w:t>/0</w:t>
            </w:r>
          </w:p>
        </w:tc>
        <w:tc>
          <w:tcPr>
            <w:tcW w:w="956" w:type="pct"/>
            <w:shd w:val="clear" w:color="auto" w:fill="auto"/>
            <w:vAlign w:val="center"/>
          </w:tcPr>
          <w:p w14:paraId="27768DB6"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0461053E" w14:textId="77777777" w:rsidTr="00126DD6">
        <w:trPr>
          <w:trHeight w:val="20"/>
        </w:trPr>
        <w:tc>
          <w:tcPr>
            <w:tcW w:w="3474" w:type="pct"/>
            <w:gridSpan w:val="2"/>
            <w:shd w:val="clear" w:color="auto" w:fill="auto"/>
            <w:vAlign w:val="center"/>
          </w:tcPr>
          <w:p w14:paraId="156750C7" w14:textId="1D97F0C4"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 xml:space="preserve">МДК 02.03 </w:t>
            </w:r>
            <w:r w:rsidRPr="00C770EF">
              <w:rPr>
                <w:rFonts w:ascii="Times New Roman" w:hAnsi="Times New Roman" w:cs="Times New Roman"/>
                <w:sz w:val="20"/>
                <w:szCs w:val="20"/>
              </w:rPr>
              <w:t>Математическое моделирование</w:t>
            </w:r>
          </w:p>
        </w:tc>
        <w:tc>
          <w:tcPr>
            <w:tcW w:w="570" w:type="pct"/>
            <w:shd w:val="clear" w:color="auto" w:fill="auto"/>
            <w:vAlign w:val="center"/>
          </w:tcPr>
          <w:p w14:paraId="37929B77" w14:textId="39EEF921" w:rsidR="000E222D" w:rsidRPr="00C770EF" w:rsidRDefault="00BB7054" w:rsidP="00EB386C">
            <w:pPr>
              <w:jc w:val="center"/>
              <w:rPr>
                <w:rFonts w:ascii="Times New Roman" w:hAnsi="Times New Roman" w:cs="Times New Roman"/>
                <w:b/>
                <w:sz w:val="20"/>
                <w:szCs w:val="20"/>
              </w:rPr>
            </w:pPr>
            <w:r>
              <w:rPr>
                <w:rFonts w:ascii="Times New Roman" w:hAnsi="Times New Roman" w:cs="Times New Roman"/>
                <w:b/>
                <w:sz w:val="20"/>
                <w:szCs w:val="20"/>
              </w:rPr>
              <w:t>42/42</w:t>
            </w:r>
          </w:p>
        </w:tc>
        <w:tc>
          <w:tcPr>
            <w:tcW w:w="956" w:type="pct"/>
            <w:shd w:val="clear" w:color="auto" w:fill="auto"/>
            <w:vAlign w:val="center"/>
          </w:tcPr>
          <w:p w14:paraId="0E62EE6A"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5D5597B8" w14:textId="77777777" w:rsidTr="00126DD6">
        <w:trPr>
          <w:trHeight w:val="20"/>
        </w:trPr>
        <w:tc>
          <w:tcPr>
            <w:tcW w:w="817" w:type="pct"/>
            <w:vMerge w:val="restart"/>
            <w:shd w:val="clear" w:color="auto" w:fill="auto"/>
            <w:vAlign w:val="center"/>
          </w:tcPr>
          <w:p w14:paraId="12F31747" w14:textId="2B350E4D" w:rsidR="000E222D" w:rsidRPr="00C770EF" w:rsidRDefault="000E222D" w:rsidP="00EB386C">
            <w:pPr>
              <w:pStyle w:val="TableParagraph"/>
              <w:jc w:val="center"/>
              <w:rPr>
                <w:b/>
                <w:sz w:val="20"/>
                <w:szCs w:val="20"/>
              </w:rPr>
            </w:pPr>
            <w:r w:rsidRPr="00C770EF">
              <w:rPr>
                <w:b/>
                <w:sz w:val="20"/>
                <w:szCs w:val="20"/>
              </w:rPr>
              <w:t>Тема 3.1.</w:t>
            </w:r>
          </w:p>
          <w:p w14:paraId="57BA50F8" w14:textId="04FDAD6E" w:rsidR="000E222D" w:rsidRPr="00C770EF" w:rsidRDefault="000E222D" w:rsidP="00EB386C">
            <w:pPr>
              <w:pStyle w:val="TableParagraph"/>
              <w:jc w:val="center"/>
              <w:rPr>
                <w:sz w:val="20"/>
                <w:szCs w:val="20"/>
              </w:rPr>
            </w:pPr>
            <w:r w:rsidRPr="00C770EF">
              <w:rPr>
                <w:sz w:val="20"/>
                <w:szCs w:val="20"/>
              </w:rPr>
              <w:t>Основы моделирования.</w:t>
            </w:r>
          </w:p>
          <w:p w14:paraId="1912DFDC" w14:textId="21C1270B" w:rsidR="000E222D" w:rsidRPr="00C770EF" w:rsidRDefault="000E222D" w:rsidP="00EB386C">
            <w:pPr>
              <w:pStyle w:val="TableParagraph"/>
              <w:jc w:val="center"/>
              <w:rPr>
                <w:b/>
                <w:sz w:val="20"/>
                <w:szCs w:val="20"/>
              </w:rPr>
            </w:pPr>
            <w:r w:rsidRPr="00C770EF">
              <w:rPr>
                <w:sz w:val="20"/>
                <w:szCs w:val="20"/>
              </w:rPr>
              <w:t>Детерминированные задачи</w:t>
            </w:r>
          </w:p>
        </w:tc>
        <w:tc>
          <w:tcPr>
            <w:tcW w:w="2657" w:type="pct"/>
            <w:shd w:val="clear" w:color="auto" w:fill="auto"/>
            <w:vAlign w:val="center"/>
          </w:tcPr>
          <w:p w14:paraId="0422C794" w14:textId="0A038886"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Содержание</w:t>
            </w:r>
          </w:p>
        </w:tc>
        <w:tc>
          <w:tcPr>
            <w:tcW w:w="570" w:type="pct"/>
            <w:shd w:val="clear" w:color="auto" w:fill="auto"/>
            <w:vAlign w:val="center"/>
          </w:tcPr>
          <w:p w14:paraId="454F2546" w14:textId="36FA65DC" w:rsidR="000E222D"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
                <w:sz w:val="20"/>
                <w:szCs w:val="20"/>
              </w:rPr>
              <w:t>12/12</w:t>
            </w:r>
          </w:p>
        </w:tc>
        <w:tc>
          <w:tcPr>
            <w:tcW w:w="956" w:type="pct"/>
            <w:shd w:val="clear" w:color="auto" w:fill="auto"/>
            <w:vAlign w:val="center"/>
          </w:tcPr>
          <w:p w14:paraId="0855C43A"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40641EA5" w14:textId="77777777" w:rsidTr="00126DD6">
        <w:trPr>
          <w:trHeight w:val="20"/>
        </w:trPr>
        <w:tc>
          <w:tcPr>
            <w:tcW w:w="817" w:type="pct"/>
            <w:vMerge/>
            <w:shd w:val="clear" w:color="auto" w:fill="auto"/>
            <w:vAlign w:val="center"/>
          </w:tcPr>
          <w:p w14:paraId="37AA65F4"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F162200" w14:textId="34FF22FE" w:rsidR="000E222D" w:rsidRPr="00C770EF" w:rsidRDefault="000E222D" w:rsidP="00EB386C">
            <w:pPr>
              <w:pStyle w:val="TableParagraph"/>
              <w:jc w:val="both"/>
              <w:rPr>
                <w:b/>
                <w:sz w:val="20"/>
                <w:szCs w:val="20"/>
              </w:rPr>
            </w:pPr>
            <w:r w:rsidRPr="00C770EF">
              <w:rPr>
                <w:sz w:val="20"/>
                <w:szCs w:val="20"/>
              </w:rPr>
              <w:t>Понятие решения. Множество решений, оптимальное решение. Показатель эффективности решения. Математические модели, принципы их построения, виды моделей.</w:t>
            </w:r>
          </w:p>
        </w:tc>
        <w:tc>
          <w:tcPr>
            <w:tcW w:w="570" w:type="pct"/>
            <w:shd w:val="clear" w:color="auto" w:fill="auto"/>
            <w:vAlign w:val="center"/>
          </w:tcPr>
          <w:p w14:paraId="2F23241B" w14:textId="3F6B4429"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22CEBEF" w14:textId="1A61F0F0"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317C48F" w14:textId="77777777" w:rsidTr="00126DD6">
        <w:trPr>
          <w:trHeight w:val="20"/>
        </w:trPr>
        <w:tc>
          <w:tcPr>
            <w:tcW w:w="817" w:type="pct"/>
            <w:vMerge/>
            <w:shd w:val="clear" w:color="auto" w:fill="auto"/>
            <w:vAlign w:val="center"/>
          </w:tcPr>
          <w:p w14:paraId="5BF86C4B"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645F569B" w14:textId="60A10AC0" w:rsidR="000E222D" w:rsidRPr="00C770EF" w:rsidRDefault="000E222D" w:rsidP="00EB386C">
            <w:pPr>
              <w:pStyle w:val="TableParagraph"/>
              <w:jc w:val="both"/>
              <w:rPr>
                <w:b/>
                <w:sz w:val="20"/>
                <w:szCs w:val="20"/>
              </w:rPr>
            </w:pPr>
            <w:r w:rsidRPr="00C770EF">
              <w:rPr>
                <w:sz w:val="20"/>
                <w:szCs w:val="20"/>
              </w:rPr>
              <w:t>Задачи: классификация, методы решения, граничные условия. Общий вид и основная задача линейного программирования. Симплекс-метод.</w:t>
            </w:r>
          </w:p>
        </w:tc>
        <w:tc>
          <w:tcPr>
            <w:tcW w:w="570" w:type="pct"/>
            <w:shd w:val="clear" w:color="auto" w:fill="auto"/>
            <w:vAlign w:val="center"/>
          </w:tcPr>
          <w:p w14:paraId="388A5E96" w14:textId="11229C1C"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F5B7803" w14:textId="3A64F590"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1CCC5C3" w14:textId="77777777" w:rsidTr="00126DD6">
        <w:trPr>
          <w:trHeight w:val="20"/>
        </w:trPr>
        <w:tc>
          <w:tcPr>
            <w:tcW w:w="817" w:type="pct"/>
            <w:vMerge/>
            <w:shd w:val="clear" w:color="auto" w:fill="auto"/>
            <w:vAlign w:val="center"/>
          </w:tcPr>
          <w:p w14:paraId="21DC8801"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45A50FA" w14:textId="40B691F9"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Транспортная задача. Методы нахождения начального решения транспортной задачи. Метод потенциалов.</w:t>
            </w:r>
          </w:p>
        </w:tc>
        <w:tc>
          <w:tcPr>
            <w:tcW w:w="570" w:type="pct"/>
            <w:shd w:val="clear" w:color="auto" w:fill="auto"/>
            <w:vAlign w:val="center"/>
          </w:tcPr>
          <w:p w14:paraId="37E14CA8" w14:textId="77CB8F06"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9468798" w14:textId="4E2D6F00"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6D8E43C" w14:textId="77777777" w:rsidTr="00126DD6">
        <w:trPr>
          <w:trHeight w:val="20"/>
        </w:trPr>
        <w:tc>
          <w:tcPr>
            <w:tcW w:w="817" w:type="pct"/>
            <w:vMerge/>
            <w:shd w:val="clear" w:color="auto" w:fill="auto"/>
            <w:vAlign w:val="center"/>
          </w:tcPr>
          <w:p w14:paraId="27CB80C4"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45179827" w14:textId="6207D47F" w:rsidR="000E222D" w:rsidRPr="00C770EF" w:rsidRDefault="000E222D" w:rsidP="00EB386C">
            <w:pPr>
              <w:pStyle w:val="TableParagraph"/>
              <w:jc w:val="both"/>
              <w:rPr>
                <w:b/>
                <w:sz w:val="20"/>
                <w:szCs w:val="20"/>
              </w:rPr>
            </w:pPr>
            <w:r w:rsidRPr="00C770EF">
              <w:rPr>
                <w:sz w:val="20"/>
                <w:szCs w:val="20"/>
              </w:rPr>
              <w:t>Общий вид задач нелинейного программирования. Графический метод решения задач нелинейного программирования. Метод множителей Лагранжа.</w:t>
            </w:r>
          </w:p>
        </w:tc>
        <w:tc>
          <w:tcPr>
            <w:tcW w:w="570" w:type="pct"/>
            <w:shd w:val="clear" w:color="auto" w:fill="auto"/>
            <w:vAlign w:val="center"/>
          </w:tcPr>
          <w:p w14:paraId="3534DC72" w14:textId="573AC380"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7F9D7CE" w14:textId="40083D19"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4C68BA7D" w14:textId="77777777" w:rsidTr="00126DD6">
        <w:trPr>
          <w:trHeight w:val="20"/>
        </w:trPr>
        <w:tc>
          <w:tcPr>
            <w:tcW w:w="817" w:type="pct"/>
            <w:vMerge/>
            <w:shd w:val="clear" w:color="auto" w:fill="auto"/>
            <w:vAlign w:val="center"/>
          </w:tcPr>
          <w:p w14:paraId="59B8A8F0"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1C35E28C" w14:textId="657CA66B"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sz w:val="20"/>
                <w:szCs w:val="20"/>
              </w:rPr>
              <w:t>Простейшие задачи, решаемые методом динамического программирования.</w:t>
            </w:r>
          </w:p>
        </w:tc>
        <w:tc>
          <w:tcPr>
            <w:tcW w:w="570" w:type="pct"/>
            <w:shd w:val="clear" w:color="auto" w:fill="auto"/>
            <w:vAlign w:val="center"/>
          </w:tcPr>
          <w:p w14:paraId="5A40C2CA" w14:textId="046AFC1E"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17DA67D" w14:textId="171CC9B7"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7627192C" w14:textId="77777777" w:rsidTr="00126DD6">
        <w:trPr>
          <w:trHeight w:val="20"/>
        </w:trPr>
        <w:tc>
          <w:tcPr>
            <w:tcW w:w="817" w:type="pct"/>
            <w:vMerge/>
            <w:shd w:val="clear" w:color="auto" w:fill="auto"/>
            <w:vAlign w:val="center"/>
          </w:tcPr>
          <w:p w14:paraId="68C72646"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3B144111" w14:textId="7A093B59" w:rsidR="000E222D" w:rsidRPr="00C770EF" w:rsidRDefault="000E222D" w:rsidP="00EB386C">
            <w:pPr>
              <w:pStyle w:val="TableParagraph"/>
              <w:jc w:val="both"/>
              <w:rPr>
                <w:b/>
                <w:sz w:val="20"/>
                <w:szCs w:val="20"/>
              </w:rPr>
            </w:pPr>
            <w:r w:rsidRPr="00C770EF">
              <w:rPr>
                <w:sz w:val="20"/>
                <w:szCs w:val="20"/>
              </w:rPr>
              <w:t>Задача о нахождении кратчайших путей в графе и методы ее решения. Задача о максимальном потоке и алгоритм Форда-</w:t>
            </w:r>
            <w:proofErr w:type="spellStart"/>
            <w:r w:rsidRPr="00C770EF">
              <w:rPr>
                <w:sz w:val="20"/>
                <w:szCs w:val="20"/>
              </w:rPr>
              <w:t>Фалкерсона</w:t>
            </w:r>
            <w:proofErr w:type="spellEnd"/>
            <w:r w:rsidRPr="00C770EF">
              <w:rPr>
                <w:sz w:val="20"/>
                <w:szCs w:val="20"/>
              </w:rPr>
              <w:t>.</w:t>
            </w:r>
          </w:p>
        </w:tc>
        <w:tc>
          <w:tcPr>
            <w:tcW w:w="570" w:type="pct"/>
            <w:shd w:val="clear" w:color="auto" w:fill="auto"/>
            <w:vAlign w:val="center"/>
          </w:tcPr>
          <w:p w14:paraId="131109C3" w14:textId="1756AC9E" w:rsidR="000E222D" w:rsidRPr="00C770EF" w:rsidRDefault="000E222D"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FB0367D" w14:textId="46733EF5" w:rsidR="000E222D" w:rsidRPr="00C770EF" w:rsidRDefault="000E222D"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3A5F1438" w14:textId="77777777" w:rsidTr="00126DD6">
        <w:trPr>
          <w:trHeight w:val="20"/>
        </w:trPr>
        <w:tc>
          <w:tcPr>
            <w:tcW w:w="817" w:type="pct"/>
            <w:vMerge/>
            <w:shd w:val="clear" w:color="auto" w:fill="auto"/>
            <w:vAlign w:val="center"/>
          </w:tcPr>
          <w:p w14:paraId="54FD9CED" w14:textId="77777777" w:rsidR="000E222D" w:rsidRPr="00C770EF" w:rsidRDefault="000E222D" w:rsidP="00EB386C">
            <w:pPr>
              <w:pStyle w:val="TableParagraph"/>
              <w:jc w:val="center"/>
              <w:rPr>
                <w:b/>
                <w:sz w:val="20"/>
                <w:szCs w:val="20"/>
              </w:rPr>
            </w:pPr>
          </w:p>
        </w:tc>
        <w:tc>
          <w:tcPr>
            <w:tcW w:w="2657" w:type="pct"/>
            <w:shd w:val="clear" w:color="auto" w:fill="auto"/>
            <w:vAlign w:val="center"/>
          </w:tcPr>
          <w:p w14:paraId="207A1853" w14:textId="24124EAB"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В том числе практических занятий и лабораторных работ</w:t>
            </w:r>
          </w:p>
        </w:tc>
        <w:tc>
          <w:tcPr>
            <w:tcW w:w="570" w:type="pct"/>
            <w:shd w:val="clear" w:color="auto" w:fill="auto"/>
            <w:vAlign w:val="center"/>
          </w:tcPr>
          <w:p w14:paraId="0703F508" w14:textId="41B4E395" w:rsidR="000E222D"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
                <w:sz w:val="20"/>
                <w:szCs w:val="20"/>
              </w:rPr>
              <w:t>22/22</w:t>
            </w:r>
          </w:p>
        </w:tc>
        <w:tc>
          <w:tcPr>
            <w:tcW w:w="956" w:type="pct"/>
            <w:shd w:val="clear" w:color="auto" w:fill="auto"/>
            <w:vAlign w:val="center"/>
          </w:tcPr>
          <w:p w14:paraId="3DDBF552"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79D6B153" w14:textId="77777777" w:rsidTr="00126DD6">
        <w:trPr>
          <w:trHeight w:val="20"/>
        </w:trPr>
        <w:tc>
          <w:tcPr>
            <w:tcW w:w="817" w:type="pct"/>
            <w:vMerge/>
            <w:shd w:val="clear" w:color="auto" w:fill="auto"/>
            <w:vAlign w:val="center"/>
          </w:tcPr>
          <w:p w14:paraId="6C97827B"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0B75963B" w14:textId="2D725EE8" w:rsidR="00126DD6" w:rsidRPr="00C770EF" w:rsidRDefault="00126DD6" w:rsidP="00EB386C">
            <w:pPr>
              <w:pStyle w:val="TableParagraph"/>
              <w:tabs>
                <w:tab w:val="left" w:pos="2158"/>
                <w:tab w:val="left" w:pos="3587"/>
                <w:tab w:val="left" w:pos="4993"/>
              </w:tabs>
              <w:jc w:val="both"/>
              <w:rPr>
                <w:b/>
                <w:sz w:val="20"/>
                <w:szCs w:val="20"/>
              </w:rPr>
            </w:pPr>
            <w:r w:rsidRPr="00C770EF">
              <w:rPr>
                <w:sz w:val="20"/>
                <w:szCs w:val="20"/>
              </w:rPr>
              <w:t>Практическая работа№1. Построение простейших математических моделей.</w:t>
            </w:r>
          </w:p>
        </w:tc>
        <w:tc>
          <w:tcPr>
            <w:tcW w:w="570" w:type="pct"/>
            <w:shd w:val="clear" w:color="auto" w:fill="auto"/>
            <w:vAlign w:val="center"/>
          </w:tcPr>
          <w:p w14:paraId="39111E7D" w14:textId="3B598862"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0CB7F12" w14:textId="7FBA6FA6"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C569773" w14:textId="77777777" w:rsidTr="00126DD6">
        <w:trPr>
          <w:trHeight w:val="20"/>
        </w:trPr>
        <w:tc>
          <w:tcPr>
            <w:tcW w:w="817" w:type="pct"/>
            <w:vMerge/>
            <w:shd w:val="clear" w:color="auto" w:fill="auto"/>
            <w:vAlign w:val="center"/>
          </w:tcPr>
          <w:p w14:paraId="6E35EC6A"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25BB7E58" w14:textId="17924806" w:rsidR="00126DD6" w:rsidRPr="00C770EF" w:rsidRDefault="00126DD6" w:rsidP="00EB386C">
            <w:pPr>
              <w:pStyle w:val="TableParagraph"/>
              <w:tabs>
                <w:tab w:val="left" w:pos="2158"/>
                <w:tab w:val="left" w:pos="3587"/>
                <w:tab w:val="left" w:pos="4993"/>
              </w:tabs>
              <w:jc w:val="both"/>
              <w:rPr>
                <w:sz w:val="20"/>
                <w:szCs w:val="20"/>
              </w:rPr>
            </w:pPr>
            <w:r w:rsidRPr="00C770EF">
              <w:rPr>
                <w:sz w:val="20"/>
                <w:szCs w:val="20"/>
              </w:rPr>
              <w:t>Практическая работа№2. Построение простейших статистических моделей.</w:t>
            </w:r>
          </w:p>
        </w:tc>
        <w:tc>
          <w:tcPr>
            <w:tcW w:w="570" w:type="pct"/>
            <w:shd w:val="clear" w:color="auto" w:fill="auto"/>
            <w:vAlign w:val="center"/>
          </w:tcPr>
          <w:p w14:paraId="24EAB5BC" w14:textId="74D1FD34"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B4AB6E0" w14:textId="2E5A2E43"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33D074A6" w14:textId="77777777" w:rsidTr="00126DD6">
        <w:trPr>
          <w:trHeight w:val="20"/>
        </w:trPr>
        <w:tc>
          <w:tcPr>
            <w:tcW w:w="817" w:type="pct"/>
            <w:vMerge/>
            <w:shd w:val="clear" w:color="auto" w:fill="auto"/>
            <w:vAlign w:val="center"/>
          </w:tcPr>
          <w:p w14:paraId="022538BF"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68FEABC2" w14:textId="2D6D3497" w:rsidR="00126DD6" w:rsidRPr="00C770EF" w:rsidRDefault="00126DD6" w:rsidP="00EB386C">
            <w:pPr>
              <w:pStyle w:val="TableParagraph"/>
              <w:tabs>
                <w:tab w:val="left" w:pos="2158"/>
                <w:tab w:val="left" w:pos="3587"/>
                <w:tab w:val="left" w:pos="4993"/>
              </w:tabs>
              <w:jc w:val="both"/>
              <w:rPr>
                <w:sz w:val="20"/>
                <w:szCs w:val="20"/>
              </w:rPr>
            </w:pPr>
            <w:r w:rsidRPr="00C770EF">
              <w:rPr>
                <w:sz w:val="20"/>
                <w:szCs w:val="20"/>
              </w:rPr>
              <w:t>Практическая работа№3. Решение простейших однокритериальных задач</w:t>
            </w:r>
          </w:p>
        </w:tc>
        <w:tc>
          <w:tcPr>
            <w:tcW w:w="570" w:type="pct"/>
            <w:shd w:val="clear" w:color="auto" w:fill="auto"/>
            <w:vAlign w:val="center"/>
          </w:tcPr>
          <w:p w14:paraId="0D103069" w14:textId="36EB996B"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11DEB16" w14:textId="54AD9D06"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13E191E" w14:textId="77777777" w:rsidTr="00126DD6">
        <w:trPr>
          <w:trHeight w:val="20"/>
        </w:trPr>
        <w:tc>
          <w:tcPr>
            <w:tcW w:w="817" w:type="pct"/>
            <w:vMerge/>
            <w:shd w:val="clear" w:color="auto" w:fill="auto"/>
            <w:vAlign w:val="center"/>
          </w:tcPr>
          <w:p w14:paraId="3C5DAA8C"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70649E30" w14:textId="51BE7F08" w:rsidR="00126DD6" w:rsidRPr="00C770EF" w:rsidRDefault="00126DD6" w:rsidP="00EB386C">
            <w:pPr>
              <w:pStyle w:val="TableParagraph"/>
              <w:tabs>
                <w:tab w:val="left" w:pos="3532"/>
                <w:tab w:val="left" w:pos="4462"/>
                <w:tab w:val="left" w:pos="5168"/>
              </w:tabs>
              <w:jc w:val="both"/>
              <w:rPr>
                <w:b/>
                <w:sz w:val="20"/>
                <w:szCs w:val="20"/>
              </w:rPr>
            </w:pPr>
            <w:r w:rsidRPr="00C770EF">
              <w:rPr>
                <w:sz w:val="20"/>
                <w:szCs w:val="20"/>
              </w:rPr>
              <w:t>Практическая работа№4. Задача Коши для уравнения теплопроводности. Сведение произвольной задачи линейного программирования к основной</w:t>
            </w:r>
            <w:r w:rsidRPr="00C770EF">
              <w:rPr>
                <w:sz w:val="20"/>
                <w:szCs w:val="20"/>
              </w:rPr>
              <w:tab/>
              <w:t>задаче линейного программирования</w:t>
            </w:r>
          </w:p>
        </w:tc>
        <w:tc>
          <w:tcPr>
            <w:tcW w:w="570" w:type="pct"/>
            <w:shd w:val="clear" w:color="auto" w:fill="auto"/>
            <w:vAlign w:val="center"/>
          </w:tcPr>
          <w:p w14:paraId="5F1595C4" w14:textId="07697C82"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A1F63A2" w14:textId="236DE378"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2A687DCB" w14:textId="77777777" w:rsidTr="00126DD6">
        <w:trPr>
          <w:trHeight w:val="20"/>
        </w:trPr>
        <w:tc>
          <w:tcPr>
            <w:tcW w:w="817" w:type="pct"/>
            <w:vMerge/>
            <w:shd w:val="clear" w:color="auto" w:fill="auto"/>
            <w:vAlign w:val="center"/>
          </w:tcPr>
          <w:p w14:paraId="33B82EFF"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3BEFA98E" w14:textId="1BBBFD65" w:rsidR="00126DD6" w:rsidRPr="00C770EF" w:rsidRDefault="00126DD6" w:rsidP="00EB386C">
            <w:pPr>
              <w:pStyle w:val="TableParagraph"/>
              <w:tabs>
                <w:tab w:val="left" w:pos="3532"/>
                <w:tab w:val="left" w:pos="4462"/>
                <w:tab w:val="left" w:pos="5168"/>
              </w:tabs>
              <w:jc w:val="both"/>
              <w:rPr>
                <w:sz w:val="20"/>
                <w:szCs w:val="20"/>
              </w:rPr>
            </w:pPr>
            <w:r w:rsidRPr="00C770EF">
              <w:rPr>
                <w:sz w:val="20"/>
                <w:szCs w:val="20"/>
              </w:rPr>
              <w:t>Практическая работа№5. Решение задач линейного программирования симплекс-методом. Нахождение начального решения транспортной задачи.</w:t>
            </w:r>
          </w:p>
        </w:tc>
        <w:tc>
          <w:tcPr>
            <w:tcW w:w="570" w:type="pct"/>
            <w:shd w:val="clear" w:color="auto" w:fill="auto"/>
            <w:vAlign w:val="center"/>
          </w:tcPr>
          <w:p w14:paraId="744879E9" w14:textId="74DA4A82"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B79CADF" w14:textId="49BC48D6"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7038206F" w14:textId="77777777" w:rsidTr="00126DD6">
        <w:trPr>
          <w:trHeight w:val="20"/>
        </w:trPr>
        <w:tc>
          <w:tcPr>
            <w:tcW w:w="817" w:type="pct"/>
            <w:vMerge/>
            <w:shd w:val="clear" w:color="auto" w:fill="auto"/>
            <w:vAlign w:val="center"/>
          </w:tcPr>
          <w:p w14:paraId="46565084"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785BAFC4" w14:textId="68960EF5" w:rsidR="00126DD6" w:rsidRPr="00C770EF" w:rsidRDefault="00126DD6" w:rsidP="00EB386C">
            <w:pPr>
              <w:pStyle w:val="TableParagraph"/>
              <w:tabs>
                <w:tab w:val="left" w:pos="3987"/>
                <w:tab w:val="left" w:pos="5153"/>
              </w:tabs>
              <w:jc w:val="both"/>
              <w:rPr>
                <w:b/>
                <w:sz w:val="20"/>
                <w:szCs w:val="20"/>
              </w:rPr>
            </w:pPr>
            <w:r w:rsidRPr="00C770EF">
              <w:rPr>
                <w:sz w:val="20"/>
                <w:szCs w:val="20"/>
              </w:rPr>
              <w:t>Практическая работа№6. Решение транспортной задачи методом потенциалов</w:t>
            </w:r>
          </w:p>
        </w:tc>
        <w:tc>
          <w:tcPr>
            <w:tcW w:w="570" w:type="pct"/>
            <w:shd w:val="clear" w:color="auto" w:fill="auto"/>
            <w:vAlign w:val="center"/>
          </w:tcPr>
          <w:p w14:paraId="7072F95F" w14:textId="756961C6"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5D5A56E" w14:textId="57431634"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7BDCDD18" w14:textId="77777777" w:rsidTr="00126DD6">
        <w:trPr>
          <w:trHeight w:val="20"/>
        </w:trPr>
        <w:tc>
          <w:tcPr>
            <w:tcW w:w="817" w:type="pct"/>
            <w:vMerge/>
            <w:shd w:val="clear" w:color="auto" w:fill="auto"/>
            <w:vAlign w:val="center"/>
          </w:tcPr>
          <w:p w14:paraId="34413A5C"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4568B4F6" w14:textId="17AFA4B1" w:rsidR="00126DD6" w:rsidRPr="00C770EF" w:rsidRDefault="00126DD6" w:rsidP="00EB386C">
            <w:pPr>
              <w:pStyle w:val="TableParagraph"/>
              <w:tabs>
                <w:tab w:val="left" w:pos="4745"/>
                <w:tab w:val="left" w:pos="5815"/>
              </w:tabs>
              <w:jc w:val="both"/>
              <w:rPr>
                <w:b/>
                <w:sz w:val="20"/>
                <w:szCs w:val="20"/>
              </w:rPr>
            </w:pPr>
            <w:r w:rsidRPr="00C770EF">
              <w:rPr>
                <w:sz w:val="20"/>
                <w:szCs w:val="20"/>
              </w:rPr>
              <w:t>Практическая работа№7. Применение метода стрельбы для решения линейной краевой задачи.</w:t>
            </w:r>
          </w:p>
        </w:tc>
        <w:tc>
          <w:tcPr>
            <w:tcW w:w="570" w:type="pct"/>
            <w:shd w:val="clear" w:color="auto" w:fill="auto"/>
            <w:vAlign w:val="center"/>
          </w:tcPr>
          <w:p w14:paraId="5CF31D87" w14:textId="66D8CF34"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5C0ADEA" w14:textId="43B7A846"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7E16BADA" w14:textId="77777777" w:rsidTr="00126DD6">
        <w:trPr>
          <w:trHeight w:val="20"/>
        </w:trPr>
        <w:tc>
          <w:tcPr>
            <w:tcW w:w="817" w:type="pct"/>
            <w:vMerge/>
            <w:shd w:val="clear" w:color="auto" w:fill="auto"/>
            <w:vAlign w:val="center"/>
          </w:tcPr>
          <w:p w14:paraId="3C07116C"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76343F5D" w14:textId="54CB0115" w:rsidR="00126DD6" w:rsidRPr="00C770EF" w:rsidRDefault="00126DD6" w:rsidP="00EB386C">
            <w:pPr>
              <w:pStyle w:val="TableParagraph"/>
              <w:tabs>
                <w:tab w:val="left" w:pos="4745"/>
                <w:tab w:val="left" w:pos="5815"/>
              </w:tabs>
              <w:jc w:val="both"/>
              <w:rPr>
                <w:sz w:val="20"/>
                <w:szCs w:val="20"/>
              </w:rPr>
            </w:pPr>
            <w:r w:rsidRPr="00C770EF">
              <w:rPr>
                <w:sz w:val="20"/>
                <w:szCs w:val="20"/>
              </w:rPr>
              <w:t>Практическая работа№8. Задача о распределении средств между предприятиями</w:t>
            </w:r>
          </w:p>
        </w:tc>
        <w:tc>
          <w:tcPr>
            <w:tcW w:w="570" w:type="pct"/>
            <w:shd w:val="clear" w:color="auto" w:fill="auto"/>
            <w:vAlign w:val="center"/>
          </w:tcPr>
          <w:p w14:paraId="4D6FB88A" w14:textId="2691FBD9"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2075362" w14:textId="77BF6808"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30F90493" w14:textId="77777777" w:rsidTr="00126DD6">
        <w:trPr>
          <w:trHeight w:val="20"/>
        </w:trPr>
        <w:tc>
          <w:tcPr>
            <w:tcW w:w="817" w:type="pct"/>
            <w:vMerge/>
            <w:shd w:val="clear" w:color="auto" w:fill="auto"/>
            <w:vAlign w:val="center"/>
          </w:tcPr>
          <w:p w14:paraId="631AE1EB"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1959EC7C" w14:textId="0167DF17" w:rsidR="00126DD6" w:rsidRPr="00C770EF" w:rsidRDefault="00126DD6" w:rsidP="00EB386C">
            <w:pPr>
              <w:jc w:val="both"/>
              <w:rPr>
                <w:rFonts w:ascii="Times New Roman" w:hAnsi="Times New Roman" w:cs="Times New Roman"/>
                <w:b/>
                <w:sz w:val="20"/>
                <w:szCs w:val="20"/>
              </w:rPr>
            </w:pPr>
            <w:r w:rsidRPr="00C770EF">
              <w:rPr>
                <w:rFonts w:ascii="Times New Roman" w:hAnsi="Times New Roman" w:cs="Times New Roman"/>
                <w:sz w:val="20"/>
                <w:szCs w:val="20"/>
              </w:rPr>
              <w:t>Практическая работа№9. Задача о замене оборудования</w:t>
            </w:r>
          </w:p>
        </w:tc>
        <w:tc>
          <w:tcPr>
            <w:tcW w:w="570" w:type="pct"/>
            <w:shd w:val="clear" w:color="auto" w:fill="auto"/>
            <w:vAlign w:val="center"/>
          </w:tcPr>
          <w:p w14:paraId="29D20B0B" w14:textId="49777445"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9FE6F19" w14:textId="0506FC9C"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2E3AAB5" w14:textId="77777777" w:rsidTr="00126DD6">
        <w:trPr>
          <w:trHeight w:val="20"/>
        </w:trPr>
        <w:tc>
          <w:tcPr>
            <w:tcW w:w="817" w:type="pct"/>
            <w:vMerge/>
            <w:shd w:val="clear" w:color="auto" w:fill="auto"/>
            <w:vAlign w:val="center"/>
          </w:tcPr>
          <w:p w14:paraId="5C3143DB"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69051B32" w14:textId="484DD130" w:rsidR="00126DD6" w:rsidRPr="00C770EF" w:rsidRDefault="00126DD6" w:rsidP="00EB386C">
            <w:pPr>
              <w:jc w:val="both"/>
              <w:rPr>
                <w:rFonts w:ascii="Times New Roman" w:hAnsi="Times New Roman" w:cs="Times New Roman"/>
                <w:b/>
                <w:sz w:val="20"/>
                <w:szCs w:val="20"/>
              </w:rPr>
            </w:pPr>
            <w:r w:rsidRPr="00C770EF">
              <w:rPr>
                <w:rFonts w:ascii="Times New Roman" w:hAnsi="Times New Roman" w:cs="Times New Roman"/>
                <w:sz w:val="20"/>
                <w:szCs w:val="20"/>
              </w:rPr>
              <w:t>Практическая работа№10. Нахождение кратчайших путей в графе.</w:t>
            </w:r>
          </w:p>
        </w:tc>
        <w:tc>
          <w:tcPr>
            <w:tcW w:w="570" w:type="pct"/>
            <w:shd w:val="clear" w:color="auto" w:fill="auto"/>
            <w:vAlign w:val="center"/>
          </w:tcPr>
          <w:p w14:paraId="03F149EC" w14:textId="06B45D00"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5AADA6C5" w14:textId="7815B054"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0474320C" w14:textId="77777777" w:rsidTr="00126DD6">
        <w:trPr>
          <w:trHeight w:val="20"/>
        </w:trPr>
        <w:tc>
          <w:tcPr>
            <w:tcW w:w="817" w:type="pct"/>
            <w:vMerge/>
            <w:shd w:val="clear" w:color="auto" w:fill="auto"/>
            <w:vAlign w:val="center"/>
          </w:tcPr>
          <w:p w14:paraId="7BF1F502"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0C514850" w14:textId="60FA53B3" w:rsidR="00126DD6" w:rsidRPr="00C770EF" w:rsidRDefault="00126DD6" w:rsidP="00EB386C">
            <w:pPr>
              <w:jc w:val="both"/>
              <w:rPr>
                <w:rFonts w:ascii="Times New Roman" w:hAnsi="Times New Roman" w:cs="Times New Roman"/>
                <w:sz w:val="20"/>
                <w:szCs w:val="20"/>
              </w:rPr>
            </w:pPr>
            <w:r w:rsidRPr="00C770EF">
              <w:rPr>
                <w:rFonts w:ascii="Times New Roman" w:hAnsi="Times New Roman" w:cs="Times New Roman"/>
                <w:sz w:val="20"/>
                <w:szCs w:val="20"/>
              </w:rPr>
              <w:t>Практическая работа№11. Решение задачи о максимальном потоке</w:t>
            </w:r>
          </w:p>
        </w:tc>
        <w:tc>
          <w:tcPr>
            <w:tcW w:w="570" w:type="pct"/>
            <w:shd w:val="clear" w:color="auto" w:fill="auto"/>
            <w:vAlign w:val="center"/>
          </w:tcPr>
          <w:p w14:paraId="254FDED6" w14:textId="50608BFC"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04246CF2" w14:textId="731A878A"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73CEDF3" w14:textId="77777777" w:rsidTr="00126DD6">
        <w:trPr>
          <w:trHeight w:val="20"/>
        </w:trPr>
        <w:tc>
          <w:tcPr>
            <w:tcW w:w="817" w:type="pct"/>
            <w:vMerge w:val="restart"/>
            <w:shd w:val="clear" w:color="auto" w:fill="auto"/>
            <w:vAlign w:val="center"/>
          </w:tcPr>
          <w:p w14:paraId="69E6C329" w14:textId="6C5EE714" w:rsidR="000E222D" w:rsidRPr="00C770EF" w:rsidRDefault="000E222D" w:rsidP="00EB386C">
            <w:pPr>
              <w:pStyle w:val="TableParagraph"/>
              <w:jc w:val="center"/>
              <w:rPr>
                <w:b/>
                <w:sz w:val="20"/>
                <w:szCs w:val="20"/>
              </w:rPr>
            </w:pPr>
            <w:r w:rsidRPr="00C770EF">
              <w:rPr>
                <w:b/>
                <w:sz w:val="20"/>
                <w:szCs w:val="20"/>
              </w:rPr>
              <w:t>Тема 3.2</w:t>
            </w:r>
          </w:p>
          <w:p w14:paraId="0318C51D" w14:textId="12D0A8C2" w:rsidR="000E222D" w:rsidRPr="00C770EF" w:rsidRDefault="000E222D" w:rsidP="00EB386C">
            <w:pPr>
              <w:pStyle w:val="TableParagraph"/>
              <w:jc w:val="center"/>
              <w:rPr>
                <w:bCs/>
                <w:sz w:val="20"/>
                <w:szCs w:val="20"/>
              </w:rPr>
            </w:pPr>
            <w:r w:rsidRPr="00C770EF">
              <w:rPr>
                <w:bCs/>
                <w:sz w:val="20"/>
                <w:szCs w:val="20"/>
              </w:rPr>
              <w:t>Задачи в условиях неопределенности</w:t>
            </w:r>
          </w:p>
        </w:tc>
        <w:tc>
          <w:tcPr>
            <w:tcW w:w="2657" w:type="pct"/>
            <w:shd w:val="clear" w:color="auto" w:fill="auto"/>
            <w:vAlign w:val="center"/>
          </w:tcPr>
          <w:p w14:paraId="684E9777" w14:textId="657E3CAE"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Содержание</w:t>
            </w:r>
          </w:p>
        </w:tc>
        <w:tc>
          <w:tcPr>
            <w:tcW w:w="570" w:type="pct"/>
            <w:shd w:val="clear" w:color="auto" w:fill="auto"/>
            <w:vAlign w:val="center"/>
          </w:tcPr>
          <w:p w14:paraId="2A159756" w14:textId="385AAE91" w:rsidR="000E222D"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
                <w:sz w:val="20"/>
                <w:szCs w:val="20"/>
              </w:rPr>
              <w:t>12/12</w:t>
            </w:r>
          </w:p>
        </w:tc>
        <w:tc>
          <w:tcPr>
            <w:tcW w:w="956" w:type="pct"/>
            <w:shd w:val="clear" w:color="auto" w:fill="auto"/>
            <w:vAlign w:val="center"/>
          </w:tcPr>
          <w:p w14:paraId="195B8653"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5E090DB0" w14:textId="77777777" w:rsidTr="00126DD6">
        <w:trPr>
          <w:trHeight w:val="20"/>
        </w:trPr>
        <w:tc>
          <w:tcPr>
            <w:tcW w:w="817" w:type="pct"/>
            <w:vMerge/>
            <w:shd w:val="clear" w:color="auto" w:fill="auto"/>
            <w:vAlign w:val="center"/>
          </w:tcPr>
          <w:p w14:paraId="27816E47" w14:textId="17E167E5" w:rsidR="00126DD6" w:rsidRPr="00C770EF" w:rsidRDefault="00126DD6" w:rsidP="00EB386C">
            <w:pPr>
              <w:pStyle w:val="TableParagraph"/>
              <w:jc w:val="center"/>
              <w:rPr>
                <w:b/>
                <w:sz w:val="20"/>
                <w:szCs w:val="20"/>
              </w:rPr>
            </w:pPr>
          </w:p>
        </w:tc>
        <w:tc>
          <w:tcPr>
            <w:tcW w:w="2657" w:type="pct"/>
            <w:shd w:val="clear" w:color="auto" w:fill="auto"/>
            <w:vAlign w:val="center"/>
          </w:tcPr>
          <w:p w14:paraId="2B705BF5" w14:textId="553D48E2" w:rsidR="00126DD6" w:rsidRPr="00C770EF" w:rsidRDefault="00126DD6" w:rsidP="00EB386C">
            <w:pPr>
              <w:pStyle w:val="TableParagraph"/>
              <w:jc w:val="both"/>
              <w:rPr>
                <w:b/>
                <w:sz w:val="20"/>
                <w:szCs w:val="20"/>
              </w:rPr>
            </w:pPr>
            <w:r w:rsidRPr="00C770EF">
              <w:rPr>
                <w:sz w:val="20"/>
                <w:szCs w:val="20"/>
              </w:rPr>
              <w:t>Системы массового обслуживания: понятия, примеры, модели. Основные понятия теории марковских процессов: случайный процесс, марковский процесс, граф состояний, поток событий, вероятность состояния, уравнения Колмогорова, финальные вероятности состояний.</w:t>
            </w:r>
          </w:p>
        </w:tc>
        <w:tc>
          <w:tcPr>
            <w:tcW w:w="570" w:type="pct"/>
            <w:shd w:val="clear" w:color="auto" w:fill="auto"/>
            <w:vAlign w:val="center"/>
          </w:tcPr>
          <w:p w14:paraId="10848865" w14:textId="61489C2F"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7713B9F" w14:textId="535948E3"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FFA8531" w14:textId="77777777" w:rsidTr="00126DD6">
        <w:trPr>
          <w:trHeight w:val="20"/>
        </w:trPr>
        <w:tc>
          <w:tcPr>
            <w:tcW w:w="817" w:type="pct"/>
            <w:vMerge/>
            <w:shd w:val="clear" w:color="auto" w:fill="auto"/>
            <w:vAlign w:val="center"/>
          </w:tcPr>
          <w:p w14:paraId="1C5F0B5B" w14:textId="6F35E8F1" w:rsidR="00126DD6" w:rsidRPr="00C770EF" w:rsidRDefault="00126DD6" w:rsidP="00EB386C">
            <w:pPr>
              <w:pStyle w:val="TableParagraph"/>
              <w:jc w:val="center"/>
              <w:rPr>
                <w:b/>
                <w:sz w:val="20"/>
                <w:szCs w:val="20"/>
              </w:rPr>
            </w:pPr>
          </w:p>
        </w:tc>
        <w:tc>
          <w:tcPr>
            <w:tcW w:w="2657" w:type="pct"/>
            <w:shd w:val="clear" w:color="auto" w:fill="auto"/>
            <w:vAlign w:val="center"/>
          </w:tcPr>
          <w:p w14:paraId="0543638D" w14:textId="31D42B5B" w:rsidR="00126DD6" w:rsidRPr="00C770EF" w:rsidRDefault="00126DD6" w:rsidP="00EB386C">
            <w:pPr>
              <w:pStyle w:val="TableParagraph"/>
              <w:tabs>
                <w:tab w:val="left" w:pos="963"/>
                <w:tab w:val="left" w:pos="1869"/>
                <w:tab w:val="left" w:pos="2248"/>
                <w:tab w:val="left" w:pos="3807"/>
                <w:tab w:val="left" w:pos="4675"/>
              </w:tabs>
              <w:jc w:val="both"/>
              <w:rPr>
                <w:b/>
                <w:sz w:val="20"/>
                <w:szCs w:val="20"/>
              </w:rPr>
            </w:pPr>
            <w:r w:rsidRPr="00C770EF">
              <w:rPr>
                <w:sz w:val="20"/>
                <w:szCs w:val="20"/>
              </w:rPr>
              <w:t>Схема гибели и размножения. Метод имитационного моделирования. Единичный жребий и формы его организации. Примеры задач</w:t>
            </w:r>
          </w:p>
        </w:tc>
        <w:tc>
          <w:tcPr>
            <w:tcW w:w="570" w:type="pct"/>
            <w:shd w:val="clear" w:color="auto" w:fill="auto"/>
            <w:vAlign w:val="center"/>
          </w:tcPr>
          <w:p w14:paraId="054EC243" w14:textId="399CB04F"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97F33FF" w14:textId="234E1BBC"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2D0C03C8" w14:textId="77777777" w:rsidTr="00126DD6">
        <w:trPr>
          <w:trHeight w:val="20"/>
        </w:trPr>
        <w:tc>
          <w:tcPr>
            <w:tcW w:w="817" w:type="pct"/>
            <w:vMerge/>
            <w:shd w:val="clear" w:color="auto" w:fill="auto"/>
            <w:vAlign w:val="center"/>
          </w:tcPr>
          <w:p w14:paraId="28D4948D" w14:textId="291A56EA" w:rsidR="00126DD6" w:rsidRPr="00C770EF" w:rsidRDefault="00126DD6" w:rsidP="00EB386C">
            <w:pPr>
              <w:pStyle w:val="TableParagraph"/>
              <w:jc w:val="center"/>
              <w:rPr>
                <w:b/>
                <w:sz w:val="20"/>
                <w:szCs w:val="20"/>
              </w:rPr>
            </w:pPr>
          </w:p>
        </w:tc>
        <w:tc>
          <w:tcPr>
            <w:tcW w:w="2657" w:type="pct"/>
            <w:shd w:val="clear" w:color="auto" w:fill="auto"/>
            <w:vAlign w:val="center"/>
          </w:tcPr>
          <w:p w14:paraId="7E53A056" w14:textId="0FD3DB1C" w:rsidR="00126DD6" w:rsidRPr="00C770EF" w:rsidRDefault="00126DD6" w:rsidP="00EB386C">
            <w:pPr>
              <w:pStyle w:val="TableParagraph"/>
              <w:tabs>
                <w:tab w:val="left" w:pos="1587"/>
                <w:tab w:val="left" w:pos="2771"/>
                <w:tab w:val="left" w:pos="4881"/>
              </w:tabs>
              <w:jc w:val="both"/>
              <w:rPr>
                <w:b/>
                <w:sz w:val="20"/>
                <w:szCs w:val="20"/>
              </w:rPr>
            </w:pPr>
            <w:r w:rsidRPr="00C770EF">
              <w:rPr>
                <w:sz w:val="20"/>
                <w:szCs w:val="20"/>
              </w:rPr>
              <w:t>Понятие прогноза.</w:t>
            </w:r>
          </w:p>
        </w:tc>
        <w:tc>
          <w:tcPr>
            <w:tcW w:w="570" w:type="pct"/>
            <w:shd w:val="clear" w:color="auto" w:fill="auto"/>
            <w:vAlign w:val="center"/>
          </w:tcPr>
          <w:p w14:paraId="693B0F81" w14:textId="4B249C7E"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9CEC944" w14:textId="068ACB06"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2A913694" w14:textId="77777777" w:rsidTr="00126DD6">
        <w:trPr>
          <w:trHeight w:val="20"/>
        </w:trPr>
        <w:tc>
          <w:tcPr>
            <w:tcW w:w="817" w:type="pct"/>
            <w:vMerge/>
            <w:shd w:val="clear" w:color="auto" w:fill="auto"/>
            <w:vAlign w:val="center"/>
          </w:tcPr>
          <w:p w14:paraId="07B086AB"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1A2B117C" w14:textId="0E44EB25" w:rsidR="00126DD6" w:rsidRPr="00C770EF" w:rsidRDefault="00126DD6" w:rsidP="00EB386C">
            <w:pPr>
              <w:pStyle w:val="TableParagraph"/>
              <w:tabs>
                <w:tab w:val="left" w:pos="1587"/>
                <w:tab w:val="left" w:pos="2771"/>
                <w:tab w:val="left" w:pos="4881"/>
              </w:tabs>
              <w:jc w:val="both"/>
              <w:rPr>
                <w:sz w:val="20"/>
                <w:szCs w:val="20"/>
              </w:rPr>
            </w:pPr>
            <w:r w:rsidRPr="00C770EF">
              <w:rPr>
                <w:sz w:val="20"/>
                <w:szCs w:val="20"/>
              </w:rPr>
              <w:t>Количественные методы прогнозирования: скользящие средние, экспоненциальное сглаживание, проектирование тренда.</w:t>
            </w:r>
          </w:p>
        </w:tc>
        <w:tc>
          <w:tcPr>
            <w:tcW w:w="570" w:type="pct"/>
            <w:shd w:val="clear" w:color="auto" w:fill="auto"/>
            <w:vAlign w:val="center"/>
          </w:tcPr>
          <w:p w14:paraId="014A80D7" w14:textId="569466CA"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23D73D3" w14:textId="159B62D9"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8004DF6" w14:textId="77777777" w:rsidTr="00126DD6">
        <w:trPr>
          <w:trHeight w:val="20"/>
        </w:trPr>
        <w:tc>
          <w:tcPr>
            <w:tcW w:w="817" w:type="pct"/>
            <w:vMerge/>
            <w:shd w:val="clear" w:color="auto" w:fill="auto"/>
            <w:vAlign w:val="center"/>
          </w:tcPr>
          <w:p w14:paraId="1FE79157"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11BF6FF7" w14:textId="347820CC" w:rsidR="00126DD6" w:rsidRPr="00C770EF" w:rsidRDefault="00126DD6" w:rsidP="00EB386C">
            <w:pPr>
              <w:pStyle w:val="TableParagraph"/>
              <w:tabs>
                <w:tab w:val="left" w:pos="1587"/>
                <w:tab w:val="left" w:pos="2771"/>
                <w:tab w:val="left" w:pos="4881"/>
              </w:tabs>
              <w:jc w:val="both"/>
              <w:rPr>
                <w:sz w:val="20"/>
                <w:szCs w:val="20"/>
              </w:rPr>
            </w:pPr>
            <w:r w:rsidRPr="00C770EF">
              <w:rPr>
                <w:sz w:val="20"/>
                <w:szCs w:val="20"/>
              </w:rPr>
              <w:t>Качественные методы прогноза.</w:t>
            </w:r>
          </w:p>
        </w:tc>
        <w:tc>
          <w:tcPr>
            <w:tcW w:w="570" w:type="pct"/>
            <w:shd w:val="clear" w:color="auto" w:fill="auto"/>
            <w:vAlign w:val="center"/>
          </w:tcPr>
          <w:p w14:paraId="78371F25" w14:textId="16382522"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75B2D0C7" w14:textId="052BE51E"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1B36486" w14:textId="77777777" w:rsidTr="00126DD6">
        <w:trPr>
          <w:trHeight w:val="20"/>
        </w:trPr>
        <w:tc>
          <w:tcPr>
            <w:tcW w:w="817" w:type="pct"/>
            <w:vMerge/>
            <w:shd w:val="clear" w:color="auto" w:fill="auto"/>
            <w:vAlign w:val="center"/>
          </w:tcPr>
          <w:p w14:paraId="40F9CD79" w14:textId="375267DD" w:rsidR="00126DD6" w:rsidRPr="00C770EF" w:rsidRDefault="00126DD6" w:rsidP="00EB386C">
            <w:pPr>
              <w:pStyle w:val="TableParagraph"/>
              <w:jc w:val="center"/>
              <w:rPr>
                <w:b/>
                <w:sz w:val="20"/>
                <w:szCs w:val="20"/>
              </w:rPr>
            </w:pPr>
          </w:p>
        </w:tc>
        <w:tc>
          <w:tcPr>
            <w:tcW w:w="2657" w:type="pct"/>
            <w:shd w:val="clear" w:color="auto" w:fill="auto"/>
            <w:vAlign w:val="center"/>
          </w:tcPr>
          <w:p w14:paraId="4A4C6F2D" w14:textId="0F886D43" w:rsidR="00126DD6" w:rsidRPr="00C770EF" w:rsidRDefault="00126DD6" w:rsidP="00EB386C">
            <w:pPr>
              <w:pStyle w:val="TableParagraph"/>
              <w:jc w:val="both"/>
              <w:rPr>
                <w:b/>
                <w:sz w:val="20"/>
                <w:szCs w:val="20"/>
              </w:rPr>
            </w:pPr>
            <w:r w:rsidRPr="00C770EF">
              <w:rPr>
                <w:sz w:val="20"/>
                <w:szCs w:val="20"/>
              </w:rPr>
              <w:t>Предмет и задачи теории игр. Основные понятия теории игр: игра, игроки, партия, выигрыш, проигрыш, ход, личные и случайные ходы, стратегические игры, стратегия, оптимальная стратегия.</w:t>
            </w:r>
          </w:p>
        </w:tc>
        <w:tc>
          <w:tcPr>
            <w:tcW w:w="570" w:type="pct"/>
            <w:shd w:val="clear" w:color="auto" w:fill="auto"/>
            <w:vAlign w:val="center"/>
          </w:tcPr>
          <w:p w14:paraId="7151F17A" w14:textId="02F5435A"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FA9D73E" w14:textId="000171EA"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DCE6310" w14:textId="77777777" w:rsidTr="00126DD6">
        <w:trPr>
          <w:trHeight w:val="20"/>
        </w:trPr>
        <w:tc>
          <w:tcPr>
            <w:tcW w:w="817" w:type="pct"/>
            <w:vMerge/>
            <w:shd w:val="clear" w:color="auto" w:fill="auto"/>
            <w:vAlign w:val="center"/>
          </w:tcPr>
          <w:p w14:paraId="3A246463" w14:textId="517221F6" w:rsidR="000E222D" w:rsidRPr="00C770EF" w:rsidRDefault="000E222D" w:rsidP="00EB386C">
            <w:pPr>
              <w:pStyle w:val="TableParagraph"/>
              <w:jc w:val="center"/>
              <w:rPr>
                <w:b/>
                <w:sz w:val="20"/>
                <w:szCs w:val="20"/>
              </w:rPr>
            </w:pPr>
          </w:p>
        </w:tc>
        <w:tc>
          <w:tcPr>
            <w:tcW w:w="2657" w:type="pct"/>
            <w:shd w:val="clear" w:color="auto" w:fill="auto"/>
            <w:vAlign w:val="center"/>
          </w:tcPr>
          <w:p w14:paraId="212BFF89" w14:textId="2BA2FACC" w:rsidR="000E222D" w:rsidRPr="00C770EF" w:rsidRDefault="000E222D" w:rsidP="00EB386C">
            <w:pPr>
              <w:jc w:val="both"/>
              <w:rPr>
                <w:rFonts w:ascii="Times New Roman" w:hAnsi="Times New Roman" w:cs="Times New Roman"/>
                <w:b/>
                <w:sz w:val="20"/>
                <w:szCs w:val="20"/>
              </w:rPr>
            </w:pPr>
            <w:r w:rsidRPr="00C770EF">
              <w:rPr>
                <w:rFonts w:ascii="Times New Roman" w:hAnsi="Times New Roman" w:cs="Times New Roman"/>
                <w:b/>
                <w:sz w:val="20"/>
                <w:szCs w:val="20"/>
              </w:rPr>
              <w:t>В том числе практических занятий и лабораторных работ</w:t>
            </w:r>
          </w:p>
        </w:tc>
        <w:tc>
          <w:tcPr>
            <w:tcW w:w="570" w:type="pct"/>
            <w:shd w:val="clear" w:color="auto" w:fill="auto"/>
            <w:vAlign w:val="center"/>
          </w:tcPr>
          <w:p w14:paraId="2FF6EEE1" w14:textId="4D3F13B6" w:rsidR="000E222D"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
                <w:sz w:val="20"/>
                <w:szCs w:val="20"/>
              </w:rPr>
              <w:t>14/14</w:t>
            </w:r>
          </w:p>
        </w:tc>
        <w:tc>
          <w:tcPr>
            <w:tcW w:w="956" w:type="pct"/>
            <w:shd w:val="clear" w:color="auto" w:fill="auto"/>
            <w:vAlign w:val="center"/>
          </w:tcPr>
          <w:p w14:paraId="2F370BD9" w14:textId="77777777" w:rsidR="000E222D" w:rsidRPr="00C770EF" w:rsidRDefault="000E222D" w:rsidP="00EB386C">
            <w:pPr>
              <w:jc w:val="center"/>
              <w:rPr>
                <w:rFonts w:ascii="Times New Roman" w:eastAsia="Times New Roman" w:hAnsi="Times New Roman" w:cs="Times New Roman"/>
                <w:b/>
                <w:bCs/>
                <w:sz w:val="20"/>
                <w:szCs w:val="20"/>
                <w:lang w:eastAsia="ru-RU"/>
              </w:rPr>
            </w:pPr>
          </w:p>
        </w:tc>
      </w:tr>
      <w:tr w:rsidR="00EB386C" w:rsidRPr="00C770EF" w14:paraId="4C766EE8" w14:textId="77777777" w:rsidTr="00126DD6">
        <w:trPr>
          <w:trHeight w:val="20"/>
        </w:trPr>
        <w:tc>
          <w:tcPr>
            <w:tcW w:w="817" w:type="pct"/>
            <w:vMerge/>
            <w:shd w:val="clear" w:color="auto" w:fill="auto"/>
            <w:vAlign w:val="center"/>
          </w:tcPr>
          <w:p w14:paraId="21BB57D9"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2B25DD33" w14:textId="4D8989ED" w:rsidR="00126DD6" w:rsidRPr="00C770EF" w:rsidRDefault="00126DD6" w:rsidP="00EB386C">
            <w:pPr>
              <w:pStyle w:val="TableParagraph"/>
              <w:jc w:val="both"/>
              <w:rPr>
                <w:b/>
                <w:sz w:val="20"/>
                <w:szCs w:val="20"/>
              </w:rPr>
            </w:pPr>
            <w:r w:rsidRPr="00C770EF">
              <w:rPr>
                <w:sz w:val="20"/>
                <w:szCs w:val="20"/>
              </w:rPr>
              <w:t>Практическая работа№12. Составление систем уравнений Колмогорова.</w:t>
            </w:r>
          </w:p>
        </w:tc>
        <w:tc>
          <w:tcPr>
            <w:tcW w:w="570" w:type="pct"/>
            <w:shd w:val="clear" w:color="auto" w:fill="auto"/>
            <w:vAlign w:val="center"/>
          </w:tcPr>
          <w:p w14:paraId="66A3BE4C" w14:textId="17C8BC0D"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32C86278" w14:textId="22D9F724"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ОК 01 – ОК 07,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20B8914A" w14:textId="77777777" w:rsidTr="00126DD6">
        <w:trPr>
          <w:trHeight w:val="20"/>
        </w:trPr>
        <w:tc>
          <w:tcPr>
            <w:tcW w:w="817" w:type="pct"/>
            <w:vMerge/>
            <w:shd w:val="clear" w:color="auto" w:fill="auto"/>
            <w:vAlign w:val="center"/>
          </w:tcPr>
          <w:p w14:paraId="21543AC4"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375F4785" w14:textId="0A566F58" w:rsidR="00126DD6" w:rsidRPr="00C770EF" w:rsidRDefault="00126DD6" w:rsidP="00EB386C">
            <w:pPr>
              <w:pStyle w:val="TableParagraph"/>
              <w:jc w:val="both"/>
              <w:rPr>
                <w:sz w:val="20"/>
                <w:szCs w:val="20"/>
              </w:rPr>
            </w:pPr>
            <w:r w:rsidRPr="00C770EF">
              <w:rPr>
                <w:sz w:val="20"/>
                <w:szCs w:val="20"/>
              </w:rPr>
              <w:t>Практическая работа№13. Нахождение финальных вероятностей.</w:t>
            </w:r>
          </w:p>
        </w:tc>
        <w:tc>
          <w:tcPr>
            <w:tcW w:w="570" w:type="pct"/>
            <w:shd w:val="clear" w:color="auto" w:fill="auto"/>
            <w:vAlign w:val="center"/>
          </w:tcPr>
          <w:p w14:paraId="5D479CBF" w14:textId="0AE30AC7"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F5526A7" w14:textId="7019A4F3"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ОК 01 – ОК 07,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76147B2" w14:textId="77777777" w:rsidTr="00126DD6">
        <w:trPr>
          <w:trHeight w:val="20"/>
        </w:trPr>
        <w:tc>
          <w:tcPr>
            <w:tcW w:w="817" w:type="pct"/>
            <w:vMerge/>
            <w:shd w:val="clear" w:color="auto" w:fill="auto"/>
            <w:vAlign w:val="center"/>
          </w:tcPr>
          <w:p w14:paraId="7EDD0819"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008CA185" w14:textId="0185CD61" w:rsidR="00126DD6" w:rsidRPr="00C770EF" w:rsidRDefault="00126DD6" w:rsidP="00EB386C">
            <w:pPr>
              <w:pStyle w:val="TableParagraph"/>
              <w:jc w:val="both"/>
              <w:rPr>
                <w:sz w:val="20"/>
                <w:szCs w:val="20"/>
              </w:rPr>
            </w:pPr>
            <w:r w:rsidRPr="00C770EF">
              <w:rPr>
                <w:sz w:val="20"/>
                <w:szCs w:val="20"/>
              </w:rPr>
              <w:t>Практическая работа№14. Нахождение характеристик простейших систем массового обслуживания.</w:t>
            </w:r>
          </w:p>
        </w:tc>
        <w:tc>
          <w:tcPr>
            <w:tcW w:w="570" w:type="pct"/>
            <w:shd w:val="clear" w:color="auto" w:fill="auto"/>
            <w:vAlign w:val="center"/>
          </w:tcPr>
          <w:p w14:paraId="2E1D174D" w14:textId="432135C8"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2D13B05A" w14:textId="5EE0C605"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ОК 01 – ОК 07,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CDFC2C9" w14:textId="77777777" w:rsidTr="00126DD6">
        <w:trPr>
          <w:trHeight w:val="20"/>
        </w:trPr>
        <w:tc>
          <w:tcPr>
            <w:tcW w:w="817" w:type="pct"/>
            <w:vMerge/>
            <w:shd w:val="clear" w:color="auto" w:fill="auto"/>
            <w:vAlign w:val="center"/>
          </w:tcPr>
          <w:p w14:paraId="1A085571"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4CC27CB5" w14:textId="04BEFE4F" w:rsidR="00126DD6" w:rsidRPr="00C770EF" w:rsidRDefault="00126DD6" w:rsidP="00EB386C">
            <w:pPr>
              <w:pStyle w:val="TableParagraph"/>
              <w:jc w:val="both"/>
              <w:rPr>
                <w:sz w:val="20"/>
                <w:szCs w:val="20"/>
              </w:rPr>
            </w:pPr>
            <w:r w:rsidRPr="00C770EF">
              <w:rPr>
                <w:sz w:val="20"/>
                <w:szCs w:val="20"/>
              </w:rPr>
              <w:t>Практическая работа№15. Решение задач массового обслуживания методами имитационного моделирования</w:t>
            </w:r>
          </w:p>
        </w:tc>
        <w:tc>
          <w:tcPr>
            <w:tcW w:w="570" w:type="pct"/>
            <w:shd w:val="clear" w:color="auto" w:fill="auto"/>
            <w:vAlign w:val="center"/>
          </w:tcPr>
          <w:p w14:paraId="5C370F7B" w14:textId="6C190A0D"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4759D8D2" w14:textId="090D50C8"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ОК 01 – ОК 07,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6F09A233" w14:textId="77777777" w:rsidTr="00126DD6">
        <w:trPr>
          <w:trHeight w:val="20"/>
        </w:trPr>
        <w:tc>
          <w:tcPr>
            <w:tcW w:w="817" w:type="pct"/>
            <w:vMerge/>
            <w:shd w:val="clear" w:color="auto" w:fill="auto"/>
            <w:vAlign w:val="center"/>
          </w:tcPr>
          <w:p w14:paraId="7689A7E6"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19FB18CB" w14:textId="552E9D6F" w:rsidR="00126DD6" w:rsidRPr="00C770EF" w:rsidRDefault="00126DD6" w:rsidP="00EB386C">
            <w:pPr>
              <w:jc w:val="both"/>
              <w:rPr>
                <w:rFonts w:ascii="Times New Roman" w:hAnsi="Times New Roman" w:cs="Times New Roman"/>
                <w:b/>
                <w:sz w:val="20"/>
                <w:szCs w:val="20"/>
              </w:rPr>
            </w:pPr>
            <w:r w:rsidRPr="00C770EF">
              <w:rPr>
                <w:rFonts w:ascii="Times New Roman" w:hAnsi="Times New Roman" w:cs="Times New Roman"/>
                <w:sz w:val="20"/>
                <w:szCs w:val="20"/>
              </w:rPr>
              <w:t>Практическая работа№16. Построение прогнозов</w:t>
            </w:r>
          </w:p>
        </w:tc>
        <w:tc>
          <w:tcPr>
            <w:tcW w:w="570" w:type="pct"/>
            <w:shd w:val="clear" w:color="auto" w:fill="auto"/>
            <w:vAlign w:val="center"/>
          </w:tcPr>
          <w:p w14:paraId="50F2EF7F" w14:textId="17A3911B"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12DACD7B" w14:textId="1EEAD31B"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ОК 01 – ОК 07,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2B9D472B" w14:textId="77777777" w:rsidTr="00126DD6">
        <w:trPr>
          <w:trHeight w:val="20"/>
        </w:trPr>
        <w:tc>
          <w:tcPr>
            <w:tcW w:w="817" w:type="pct"/>
            <w:vMerge/>
            <w:shd w:val="clear" w:color="auto" w:fill="auto"/>
            <w:vAlign w:val="center"/>
          </w:tcPr>
          <w:p w14:paraId="5FA07968"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2A5E86CA" w14:textId="42C7B889" w:rsidR="00126DD6" w:rsidRPr="00C770EF" w:rsidRDefault="00126DD6" w:rsidP="00EB386C">
            <w:pPr>
              <w:pStyle w:val="TableParagraph"/>
              <w:jc w:val="both"/>
              <w:rPr>
                <w:b/>
                <w:sz w:val="20"/>
                <w:szCs w:val="20"/>
              </w:rPr>
            </w:pPr>
            <w:r w:rsidRPr="00C770EF">
              <w:rPr>
                <w:sz w:val="20"/>
                <w:szCs w:val="20"/>
              </w:rPr>
              <w:t>Практическая работа№17. Решение матричной игры методом итераций</w:t>
            </w:r>
          </w:p>
        </w:tc>
        <w:tc>
          <w:tcPr>
            <w:tcW w:w="570" w:type="pct"/>
            <w:shd w:val="clear" w:color="auto" w:fill="auto"/>
            <w:vAlign w:val="center"/>
          </w:tcPr>
          <w:p w14:paraId="0765BE77" w14:textId="7902805D"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5488EDB" w14:textId="31B18109"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ОК 01 – ОК 07,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5A0E883B" w14:textId="77777777" w:rsidTr="00126DD6">
        <w:trPr>
          <w:trHeight w:val="20"/>
        </w:trPr>
        <w:tc>
          <w:tcPr>
            <w:tcW w:w="817" w:type="pct"/>
            <w:vMerge/>
            <w:shd w:val="clear" w:color="auto" w:fill="auto"/>
            <w:vAlign w:val="center"/>
          </w:tcPr>
          <w:p w14:paraId="4BC00DC5" w14:textId="77777777" w:rsidR="00126DD6" w:rsidRPr="00C770EF" w:rsidRDefault="00126DD6" w:rsidP="00EB386C">
            <w:pPr>
              <w:pStyle w:val="TableParagraph"/>
              <w:jc w:val="center"/>
              <w:rPr>
                <w:b/>
                <w:sz w:val="20"/>
                <w:szCs w:val="20"/>
              </w:rPr>
            </w:pPr>
          </w:p>
        </w:tc>
        <w:tc>
          <w:tcPr>
            <w:tcW w:w="2657" w:type="pct"/>
            <w:shd w:val="clear" w:color="auto" w:fill="auto"/>
            <w:vAlign w:val="center"/>
          </w:tcPr>
          <w:p w14:paraId="21DD0D8B" w14:textId="1326F4CC" w:rsidR="00126DD6" w:rsidRPr="00C770EF" w:rsidRDefault="00126DD6" w:rsidP="00EB386C">
            <w:pPr>
              <w:pStyle w:val="TableParagraph"/>
              <w:tabs>
                <w:tab w:val="left" w:pos="3470"/>
                <w:tab w:val="left" w:pos="5004"/>
                <w:tab w:val="left" w:pos="6040"/>
              </w:tabs>
              <w:jc w:val="both"/>
              <w:rPr>
                <w:b/>
                <w:sz w:val="20"/>
                <w:szCs w:val="20"/>
              </w:rPr>
            </w:pPr>
            <w:r w:rsidRPr="00C770EF">
              <w:rPr>
                <w:sz w:val="20"/>
                <w:szCs w:val="20"/>
              </w:rPr>
              <w:t>Практическая работа№18. Выбор оптимального решения с помощью дерева решений</w:t>
            </w:r>
          </w:p>
        </w:tc>
        <w:tc>
          <w:tcPr>
            <w:tcW w:w="570" w:type="pct"/>
            <w:shd w:val="clear" w:color="auto" w:fill="auto"/>
            <w:vAlign w:val="center"/>
          </w:tcPr>
          <w:p w14:paraId="385D5235" w14:textId="70035B88" w:rsidR="00126DD6" w:rsidRPr="00C770EF" w:rsidRDefault="00126DD6" w:rsidP="00EB386C">
            <w:pPr>
              <w:jc w:val="center"/>
              <w:rPr>
                <w:rFonts w:ascii="Times New Roman" w:hAnsi="Times New Roman" w:cs="Times New Roman"/>
                <w:b/>
                <w:sz w:val="20"/>
                <w:szCs w:val="20"/>
              </w:rPr>
            </w:pPr>
            <w:r w:rsidRPr="00C770EF">
              <w:rPr>
                <w:rFonts w:ascii="Times New Roman" w:hAnsi="Times New Roman" w:cs="Times New Roman"/>
                <w:bCs/>
                <w:sz w:val="20"/>
                <w:szCs w:val="20"/>
              </w:rPr>
              <w:t>2/2</w:t>
            </w:r>
          </w:p>
        </w:tc>
        <w:tc>
          <w:tcPr>
            <w:tcW w:w="956" w:type="pct"/>
            <w:shd w:val="clear" w:color="auto" w:fill="auto"/>
            <w:vAlign w:val="center"/>
          </w:tcPr>
          <w:p w14:paraId="6F278462" w14:textId="76EC71CF" w:rsidR="00126DD6"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 xml:space="preserve">ОК 01 –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2.4,</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2.5</w:t>
            </w:r>
          </w:p>
        </w:tc>
      </w:tr>
      <w:tr w:rsidR="00EB386C" w:rsidRPr="00C770EF" w14:paraId="7166604B" w14:textId="77777777" w:rsidTr="00126DD6">
        <w:trPr>
          <w:trHeight w:val="20"/>
        </w:trPr>
        <w:tc>
          <w:tcPr>
            <w:tcW w:w="3474" w:type="pct"/>
            <w:gridSpan w:val="2"/>
            <w:shd w:val="clear" w:color="auto" w:fill="auto"/>
            <w:vAlign w:val="center"/>
          </w:tcPr>
          <w:p w14:paraId="6C49597F" w14:textId="7D60E3BA" w:rsidR="000E222D" w:rsidRPr="00C770EF" w:rsidRDefault="000E222D" w:rsidP="00EB386C">
            <w:pPr>
              <w:pStyle w:val="TableParagraph"/>
              <w:jc w:val="both"/>
              <w:rPr>
                <w:b/>
                <w:sz w:val="20"/>
                <w:szCs w:val="20"/>
              </w:rPr>
            </w:pPr>
            <w:r w:rsidRPr="00C770EF">
              <w:rPr>
                <w:b/>
                <w:sz w:val="20"/>
                <w:szCs w:val="20"/>
              </w:rPr>
              <w:t>Учебная практика</w:t>
            </w:r>
          </w:p>
          <w:p w14:paraId="54FB3DA5" w14:textId="77777777" w:rsidR="000E222D" w:rsidRPr="00C770EF" w:rsidRDefault="000E222D" w:rsidP="00EB386C">
            <w:pPr>
              <w:pStyle w:val="TableParagraph"/>
              <w:jc w:val="both"/>
              <w:rPr>
                <w:sz w:val="20"/>
                <w:szCs w:val="20"/>
              </w:rPr>
            </w:pPr>
            <w:r w:rsidRPr="00C770EF">
              <w:rPr>
                <w:sz w:val="20"/>
                <w:szCs w:val="20"/>
              </w:rPr>
              <w:t>Виды работ:</w:t>
            </w:r>
          </w:p>
          <w:p w14:paraId="4578BAFB" w14:textId="77777777"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Анализ предметной области</w:t>
            </w:r>
          </w:p>
          <w:p w14:paraId="43AA196F" w14:textId="77777777"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Определение требований проекта</w:t>
            </w:r>
          </w:p>
          <w:p w14:paraId="6F9E8087" w14:textId="77777777"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Разработка и оформление документа «Техническое задание»</w:t>
            </w:r>
          </w:p>
          <w:p w14:paraId="2EB5A6A4" w14:textId="77777777"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Разработка структуры проекта</w:t>
            </w:r>
          </w:p>
          <w:p w14:paraId="09C6B520" w14:textId="1AE384A5"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Работы в системе контроля версий</w:t>
            </w:r>
          </w:p>
          <w:p w14:paraId="271F5468" w14:textId="77777777"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Внешнее проектирование (разработка внешней спецификации)</w:t>
            </w:r>
          </w:p>
          <w:p w14:paraId="77F5F411" w14:textId="77777777"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Внутреннее проектирование (разработка схем и диаграмм проекта)</w:t>
            </w:r>
          </w:p>
          <w:p w14:paraId="31A12BA9" w14:textId="77777777"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Разработка модулей проекта и их элементов</w:t>
            </w:r>
          </w:p>
          <w:p w14:paraId="0F14B310" w14:textId="77777777"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Интеграция модулей в программное обеспечение</w:t>
            </w:r>
          </w:p>
          <w:p w14:paraId="282616ED" w14:textId="77777777"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Модификация модулей проекта</w:t>
            </w:r>
          </w:p>
          <w:p w14:paraId="584A38B8" w14:textId="77777777"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Отладка модулей программного проекта.</w:t>
            </w:r>
          </w:p>
          <w:p w14:paraId="532BB136" w14:textId="77777777"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Организация обработки исключений</w:t>
            </w:r>
          </w:p>
          <w:p w14:paraId="11BEE7BA" w14:textId="1508483B" w:rsidR="000E222D" w:rsidRPr="00C770EF" w:rsidRDefault="000E222D" w:rsidP="00EB386C">
            <w:pPr>
              <w:pStyle w:val="TableParagraph"/>
              <w:numPr>
                <w:ilvl w:val="0"/>
                <w:numId w:val="25"/>
              </w:numPr>
              <w:tabs>
                <w:tab w:val="left" w:pos="422"/>
              </w:tabs>
              <w:ind w:left="0" w:firstLine="0"/>
              <w:jc w:val="both"/>
              <w:rPr>
                <w:sz w:val="20"/>
                <w:szCs w:val="20"/>
              </w:rPr>
            </w:pPr>
            <w:r w:rsidRPr="00C770EF">
              <w:rPr>
                <w:sz w:val="20"/>
                <w:szCs w:val="20"/>
              </w:rPr>
              <w:t>Отладка проекта. Инспекция кода модулей проекта</w:t>
            </w:r>
          </w:p>
        </w:tc>
        <w:tc>
          <w:tcPr>
            <w:tcW w:w="570" w:type="pct"/>
            <w:shd w:val="clear" w:color="auto" w:fill="auto"/>
            <w:vAlign w:val="center"/>
          </w:tcPr>
          <w:p w14:paraId="63CC7E0B" w14:textId="46433A31" w:rsidR="000E222D" w:rsidRPr="00C770EF" w:rsidRDefault="00BB7054" w:rsidP="00EB386C">
            <w:pPr>
              <w:jc w:val="center"/>
              <w:rPr>
                <w:rFonts w:ascii="Times New Roman" w:hAnsi="Times New Roman" w:cs="Times New Roman"/>
                <w:b/>
                <w:sz w:val="20"/>
                <w:szCs w:val="20"/>
              </w:rPr>
            </w:pPr>
            <w:r>
              <w:rPr>
                <w:rFonts w:ascii="Times New Roman" w:hAnsi="Times New Roman" w:cs="Times New Roman"/>
                <w:b/>
                <w:sz w:val="20"/>
                <w:szCs w:val="20"/>
              </w:rPr>
              <w:t>72</w:t>
            </w:r>
            <w:r w:rsidR="00126DD6" w:rsidRPr="00C770EF">
              <w:rPr>
                <w:rFonts w:ascii="Times New Roman" w:hAnsi="Times New Roman" w:cs="Times New Roman"/>
                <w:b/>
                <w:sz w:val="20"/>
                <w:szCs w:val="20"/>
              </w:rPr>
              <w:t>/1</w:t>
            </w:r>
            <w:r>
              <w:rPr>
                <w:rFonts w:ascii="Times New Roman" w:hAnsi="Times New Roman" w:cs="Times New Roman"/>
                <w:b/>
                <w:sz w:val="20"/>
                <w:szCs w:val="20"/>
              </w:rPr>
              <w:t>72</w:t>
            </w:r>
          </w:p>
        </w:tc>
        <w:tc>
          <w:tcPr>
            <w:tcW w:w="956" w:type="pct"/>
            <w:shd w:val="clear" w:color="auto" w:fill="auto"/>
            <w:vAlign w:val="center"/>
          </w:tcPr>
          <w:p w14:paraId="370C6408" w14:textId="5AF359CA" w:rsidR="000E222D" w:rsidRPr="00C770EF" w:rsidRDefault="00126DD6"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Cs/>
                <w:sz w:val="20"/>
                <w:szCs w:val="20"/>
                <w:lang w:eastAsia="ru-RU"/>
              </w:rPr>
              <w:t>ОК 01, ОК 02, ОК 03, ОК 04, ОК 05, ОК 06, ОК 07, ОК 09, ПК 2.1, ПК 2.2, ПК 2.3, ПК 2.4, ПК 2.5</w:t>
            </w:r>
          </w:p>
        </w:tc>
      </w:tr>
      <w:tr w:rsidR="00EB386C" w:rsidRPr="00C770EF" w14:paraId="66580666" w14:textId="77777777" w:rsidTr="00126DD6">
        <w:trPr>
          <w:trHeight w:val="20"/>
        </w:trPr>
        <w:tc>
          <w:tcPr>
            <w:tcW w:w="3474" w:type="pct"/>
            <w:gridSpan w:val="2"/>
            <w:shd w:val="clear" w:color="auto" w:fill="auto"/>
            <w:vAlign w:val="center"/>
          </w:tcPr>
          <w:p w14:paraId="45E7DEAD" w14:textId="68119157" w:rsidR="00126DD6" w:rsidRPr="00C770EF" w:rsidRDefault="00126DD6" w:rsidP="00EB386C">
            <w:pPr>
              <w:jc w:val="right"/>
              <w:rPr>
                <w:rFonts w:ascii="Times New Roman" w:hAnsi="Times New Roman" w:cs="Times New Roman"/>
                <w:b/>
                <w:sz w:val="20"/>
                <w:szCs w:val="20"/>
              </w:rPr>
            </w:pPr>
            <w:r w:rsidRPr="00C770EF">
              <w:rPr>
                <w:rFonts w:ascii="Times New Roman" w:hAnsi="Times New Roman" w:cs="Times New Roman"/>
                <w:b/>
                <w:sz w:val="20"/>
                <w:szCs w:val="20"/>
              </w:rPr>
              <w:t>ВСЕГО</w:t>
            </w:r>
          </w:p>
        </w:tc>
        <w:tc>
          <w:tcPr>
            <w:tcW w:w="570" w:type="pct"/>
            <w:shd w:val="clear" w:color="auto" w:fill="auto"/>
            <w:vAlign w:val="center"/>
          </w:tcPr>
          <w:p w14:paraId="6B566FFB" w14:textId="14A6F4BB" w:rsidR="00126DD6" w:rsidRPr="00C770EF" w:rsidRDefault="00BB7054" w:rsidP="00EB386C">
            <w:pPr>
              <w:jc w:val="center"/>
              <w:rPr>
                <w:rFonts w:ascii="Times New Roman" w:hAnsi="Times New Roman" w:cs="Times New Roman"/>
                <w:b/>
                <w:sz w:val="20"/>
                <w:szCs w:val="20"/>
              </w:rPr>
            </w:pPr>
            <w:r>
              <w:rPr>
                <w:rFonts w:ascii="Times New Roman" w:hAnsi="Times New Roman" w:cs="Times New Roman"/>
                <w:b/>
                <w:sz w:val="20"/>
                <w:szCs w:val="20"/>
              </w:rPr>
              <w:t>287</w:t>
            </w:r>
            <w:r w:rsidR="00126DD6" w:rsidRPr="00C770EF">
              <w:rPr>
                <w:rFonts w:ascii="Times New Roman" w:hAnsi="Times New Roman" w:cs="Times New Roman"/>
                <w:b/>
                <w:sz w:val="20"/>
                <w:szCs w:val="20"/>
              </w:rPr>
              <w:t>/</w:t>
            </w:r>
            <w:r>
              <w:rPr>
                <w:rFonts w:ascii="Times New Roman" w:hAnsi="Times New Roman" w:cs="Times New Roman"/>
                <w:b/>
                <w:sz w:val="20"/>
                <w:szCs w:val="20"/>
              </w:rPr>
              <w:t>261</w:t>
            </w:r>
          </w:p>
        </w:tc>
        <w:tc>
          <w:tcPr>
            <w:tcW w:w="956" w:type="pct"/>
            <w:shd w:val="clear" w:color="auto" w:fill="auto"/>
            <w:vAlign w:val="center"/>
          </w:tcPr>
          <w:p w14:paraId="6E12E7EB" w14:textId="77777777" w:rsidR="00126DD6" w:rsidRPr="00C770EF" w:rsidRDefault="00126DD6" w:rsidP="00EB386C">
            <w:pPr>
              <w:jc w:val="center"/>
              <w:rPr>
                <w:rFonts w:ascii="Times New Roman" w:eastAsia="Times New Roman" w:hAnsi="Times New Roman" w:cs="Times New Roman"/>
                <w:b/>
                <w:bCs/>
                <w:sz w:val="20"/>
                <w:szCs w:val="20"/>
                <w:lang w:eastAsia="ru-RU"/>
              </w:rPr>
            </w:pPr>
          </w:p>
        </w:tc>
      </w:tr>
    </w:tbl>
    <w:p w14:paraId="16481404" w14:textId="48FDDCBA" w:rsidR="003A0136" w:rsidRPr="00EB386C" w:rsidRDefault="003A0136" w:rsidP="00EB386C">
      <w:pPr>
        <w:pStyle w:val="114"/>
        <w:spacing w:after="0" w:line="240" w:lineRule="auto"/>
        <w:ind w:firstLine="0"/>
        <w:jc w:val="both"/>
        <w:outlineLvl w:val="0"/>
        <w:rPr>
          <w:rFonts w:ascii="Times New Roman" w:hAnsi="Times New Roman"/>
        </w:rPr>
      </w:pPr>
    </w:p>
    <w:p w14:paraId="66348A7C" w14:textId="77777777" w:rsidR="003A0136" w:rsidRPr="00EB386C" w:rsidRDefault="003A0136" w:rsidP="00EB386C">
      <w:pPr>
        <w:pStyle w:val="114"/>
        <w:spacing w:after="0" w:line="240" w:lineRule="auto"/>
        <w:jc w:val="both"/>
        <w:outlineLvl w:val="9"/>
        <w:rPr>
          <w:rFonts w:ascii="Times New Roman" w:hAnsi="Times New Roman"/>
        </w:rPr>
        <w:sectPr w:rsidR="003A0136" w:rsidRPr="00EB386C" w:rsidSect="00444B00">
          <w:pgSz w:w="16838" w:h="11906" w:orient="landscape"/>
          <w:pgMar w:top="851" w:right="851" w:bottom="851" w:left="851" w:header="709" w:footer="709" w:gutter="0"/>
          <w:cols w:space="708"/>
          <w:docGrid w:linePitch="360"/>
        </w:sectPr>
      </w:pPr>
    </w:p>
    <w:p w14:paraId="08B19742" w14:textId="77777777" w:rsidR="003A0136" w:rsidRPr="00EB386C" w:rsidRDefault="003A0136" w:rsidP="00EB386C">
      <w:pPr>
        <w:pStyle w:val="1f"/>
        <w:spacing w:after="0"/>
        <w:ind w:firstLine="709"/>
        <w:outlineLvl w:val="1"/>
        <w:rPr>
          <w:rFonts w:ascii="Times New Roman" w:hAnsi="Times New Roman"/>
        </w:rPr>
      </w:pPr>
      <w:bookmarkStart w:id="387" w:name="_Toc168914429"/>
      <w:bookmarkStart w:id="388" w:name="_Toc168947207"/>
      <w:bookmarkStart w:id="389" w:name="_Toc168947335"/>
      <w:bookmarkStart w:id="390" w:name="_Toc168947399"/>
      <w:bookmarkStart w:id="391" w:name="_Toc168947535"/>
      <w:bookmarkStart w:id="392" w:name="_Toc168947641"/>
      <w:bookmarkStart w:id="393" w:name="_Toc172489841"/>
      <w:bookmarkStart w:id="394" w:name="_Toc172550687"/>
      <w:bookmarkStart w:id="395" w:name="_Toc172573356"/>
      <w:bookmarkStart w:id="396" w:name="_Toc172573855"/>
      <w:bookmarkStart w:id="397" w:name="_Toc172574069"/>
      <w:bookmarkStart w:id="398" w:name="_Toc172574262"/>
      <w:bookmarkStart w:id="399" w:name="_Toc172574614"/>
      <w:r w:rsidRPr="00EB386C">
        <w:rPr>
          <w:rFonts w:ascii="Times New Roman" w:hAnsi="Times New Roman"/>
        </w:rPr>
        <w:lastRenderedPageBreak/>
        <w:t>3. Условия реализации профессионального модуля</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20047B25" w14:textId="77777777" w:rsidR="003A0136" w:rsidRPr="00EB386C" w:rsidRDefault="003A0136" w:rsidP="00EB386C">
      <w:pPr>
        <w:pStyle w:val="114"/>
        <w:spacing w:after="0" w:line="240" w:lineRule="auto"/>
        <w:jc w:val="both"/>
        <w:rPr>
          <w:rFonts w:ascii="Times New Roman" w:hAnsi="Times New Roman"/>
        </w:rPr>
      </w:pPr>
      <w:bookmarkStart w:id="400" w:name="_Toc168914430"/>
      <w:bookmarkStart w:id="401" w:name="_Toc168947208"/>
      <w:bookmarkStart w:id="402" w:name="_Toc168947272"/>
      <w:bookmarkStart w:id="403" w:name="_Toc168947336"/>
      <w:bookmarkStart w:id="404" w:name="_Toc168947400"/>
      <w:bookmarkStart w:id="405" w:name="_Toc168947536"/>
      <w:bookmarkStart w:id="406" w:name="_Toc168947642"/>
      <w:bookmarkStart w:id="407" w:name="_Toc172489842"/>
      <w:bookmarkStart w:id="408" w:name="_Toc172550688"/>
      <w:bookmarkStart w:id="409" w:name="_Toc172573357"/>
      <w:bookmarkStart w:id="410" w:name="_Toc172573856"/>
      <w:bookmarkStart w:id="411" w:name="_Toc172574070"/>
      <w:bookmarkStart w:id="412" w:name="_Toc172574263"/>
      <w:bookmarkStart w:id="413" w:name="_Toc172574615"/>
      <w:r w:rsidRPr="00EB386C">
        <w:rPr>
          <w:rFonts w:ascii="Times New Roman" w:hAnsi="Times New Roman"/>
        </w:rPr>
        <w:t>3.1. Материально-техническое обеспечение</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2BE7E7D7" w14:textId="33D1C975" w:rsidR="001B4CCA" w:rsidRPr="00EB386C" w:rsidRDefault="001B4CCA" w:rsidP="001B4CCA">
      <w:pPr>
        <w:suppressAutoHyphens/>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 xml:space="preserve">Кабинеты </w:t>
      </w:r>
      <w:r w:rsidRPr="00D158E8">
        <w:rPr>
          <w:rFonts w:ascii="Times New Roman" w:hAnsi="Times New Roman" w:cs="Times New Roman"/>
          <w:bCs/>
          <w:sz w:val="24"/>
          <w:szCs w:val="24"/>
        </w:rPr>
        <w:t>Русского языка и литературы, Иностранного языка, Социально-гуманитарных и экономических дисциплин, Математических дисциплин, ОБЖ и БЖ, Информатики и информационных технологий, Метрологии и стандартизации</w:t>
      </w:r>
      <w:r w:rsidRPr="00EB386C">
        <w:rPr>
          <w:rFonts w:ascii="Times New Roman" w:hAnsi="Times New Roman" w:cs="Times New Roman"/>
          <w:bCs/>
          <w:sz w:val="24"/>
          <w:szCs w:val="24"/>
        </w:rPr>
        <w:t xml:space="preserve">, оснащенный в соответствии с приложением 3 </w:t>
      </w:r>
      <w:r w:rsidR="00DE483B">
        <w:rPr>
          <w:rFonts w:ascii="Times New Roman" w:hAnsi="Times New Roman" w:cs="Times New Roman"/>
          <w:bCs/>
          <w:sz w:val="24"/>
          <w:szCs w:val="24"/>
        </w:rPr>
        <w:t>А</w:t>
      </w:r>
      <w:r w:rsidRPr="00EB386C">
        <w:rPr>
          <w:rFonts w:ascii="Times New Roman" w:hAnsi="Times New Roman" w:cs="Times New Roman"/>
          <w:bCs/>
          <w:sz w:val="24"/>
          <w:szCs w:val="24"/>
        </w:rPr>
        <w:t>ОП-П.</w:t>
      </w:r>
    </w:p>
    <w:p w14:paraId="7AB5FC91" w14:textId="035D59E7" w:rsidR="001B4CCA" w:rsidRPr="00D158E8" w:rsidRDefault="001B4CCA" w:rsidP="001B4CCA">
      <w:pPr>
        <w:suppressAutoHyphens/>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 xml:space="preserve">Лаборатории </w:t>
      </w:r>
      <w:r w:rsidRPr="00D158E8">
        <w:rPr>
          <w:rFonts w:ascii="Times New Roman" w:hAnsi="Times New Roman" w:cs="Times New Roman"/>
          <w:bCs/>
          <w:sz w:val="24"/>
          <w:szCs w:val="24"/>
        </w:rPr>
        <w:t xml:space="preserve">Физики и Химии, Программного обеспечения и сопровождения компьютерных систем, Вычислительной техники, архитектуры персонального компьютера и периферийных устройств, Программирования и баз данных, </w:t>
      </w:r>
      <w:r w:rsidRPr="00EB386C">
        <w:rPr>
          <w:rFonts w:ascii="Times New Roman" w:hAnsi="Times New Roman" w:cs="Times New Roman"/>
          <w:bCs/>
          <w:sz w:val="24"/>
          <w:szCs w:val="24"/>
        </w:rPr>
        <w:t xml:space="preserve">оснащенные в соответствии с </w:t>
      </w:r>
      <w:r w:rsidRPr="00D158E8">
        <w:rPr>
          <w:rFonts w:ascii="Times New Roman" w:hAnsi="Times New Roman" w:cs="Times New Roman"/>
          <w:bCs/>
          <w:sz w:val="24"/>
          <w:szCs w:val="24"/>
        </w:rPr>
        <w:t xml:space="preserve">приложением 3 </w:t>
      </w:r>
      <w:r w:rsidR="00DE483B">
        <w:rPr>
          <w:rFonts w:ascii="Times New Roman" w:hAnsi="Times New Roman" w:cs="Times New Roman"/>
          <w:bCs/>
          <w:sz w:val="24"/>
          <w:szCs w:val="24"/>
        </w:rPr>
        <w:t>А</w:t>
      </w:r>
      <w:r w:rsidRPr="00D158E8">
        <w:rPr>
          <w:rFonts w:ascii="Times New Roman" w:hAnsi="Times New Roman" w:cs="Times New Roman"/>
          <w:bCs/>
          <w:sz w:val="24"/>
          <w:szCs w:val="24"/>
        </w:rPr>
        <w:t>ОП-П.</w:t>
      </w:r>
    </w:p>
    <w:p w14:paraId="77640234" w14:textId="5B8514B2" w:rsidR="003A0136" w:rsidRPr="00EB386C" w:rsidRDefault="001B4CCA" w:rsidP="001B4CCA">
      <w:pPr>
        <w:suppressAutoHyphens/>
        <w:ind w:firstLine="709"/>
        <w:jc w:val="both"/>
        <w:rPr>
          <w:rFonts w:ascii="Times New Roman" w:hAnsi="Times New Roman" w:cs="Times New Roman"/>
          <w:b/>
          <w:bCs/>
          <w:sz w:val="24"/>
          <w:szCs w:val="24"/>
        </w:rPr>
      </w:pPr>
      <w:r w:rsidRPr="00EB386C">
        <w:rPr>
          <w:rFonts w:ascii="Times New Roman" w:hAnsi="Times New Roman" w:cs="Times New Roman"/>
          <w:bCs/>
          <w:sz w:val="24"/>
          <w:szCs w:val="24"/>
        </w:rPr>
        <w:t>Оснащенные базы практики</w:t>
      </w:r>
      <w:r w:rsidRPr="00EB386C">
        <w:rPr>
          <w:rFonts w:ascii="Times New Roman" w:hAnsi="Times New Roman" w:cs="Times New Roman"/>
          <w:sz w:val="24"/>
          <w:szCs w:val="24"/>
        </w:rPr>
        <w:t xml:space="preserve">, </w:t>
      </w:r>
      <w:r w:rsidRPr="00EB386C">
        <w:rPr>
          <w:rFonts w:ascii="Times New Roman" w:hAnsi="Times New Roman" w:cs="Times New Roman"/>
          <w:bCs/>
          <w:sz w:val="24"/>
          <w:szCs w:val="24"/>
        </w:rPr>
        <w:t xml:space="preserve">оснащенные в соответствии с </w:t>
      </w:r>
      <w:r w:rsidRPr="00EB386C">
        <w:rPr>
          <w:rFonts w:ascii="Times New Roman" w:hAnsi="Times New Roman" w:cs="Times New Roman"/>
          <w:bCs/>
          <w:iCs/>
          <w:sz w:val="24"/>
          <w:szCs w:val="24"/>
        </w:rPr>
        <w:t xml:space="preserve">приложением 3 </w:t>
      </w:r>
      <w:r w:rsidR="00DE483B">
        <w:rPr>
          <w:rFonts w:ascii="Times New Roman" w:hAnsi="Times New Roman" w:cs="Times New Roman"/>
          <w:bCs/>
          <w:iCs/>
          <w:sz w:val="24"/>
          <w:szCs w:val="24"/>
        </w:rPr>
        <w:t>А</w:t>
      </w:r>
      <w:r w:rsidRPr="00EB386C">
        <w:rPr>
          <w:rFonts w:ascii="Times New Roman" w:hAnsi="Times New Roman" w:cs="Times New Roman"/>
          <w:bCs/>
          <w:iCs/>
          <w:sz w:val="24"/>
          <w:szCs w:val="24"/>
        </w:rPr>
        <w:t>ОП-П</w:t>
      </w:r>
      <w:r w:rsidRPr="00EB386C">
        <w:rPr>
          <w:rFonts w:ascii="Times New Roman" w:hAnsi="Times New Roman" w:cs="Times New Roman"/>
          <w:bCs/>
          <w:i/>
          <w:iCs/>
          <w:sz w:val="24"/>
          <w:szCs w:val="24"/>
        </w:rPr>
        <w:t>.</w:t>
      </w:r>
    </w:p>
    <w:p w14:paraId="356F8770" w14:textId="77777777" w:rsidR="00DE483B" w:rsidRPr="00D919EC" w:rsidRDefault="00DE483B" w:rsidP="00DE483B">
      <w:pPr>
        <w:tabs>
          <w:tab w:val="left" w:pos="851"/>
        </w:tabs>
        <w:ind w:firstLine="567"/>
        <w:jc w:val="both"/>
        <w:rPr>
          <w:rFonts w:ascii="Times New Roman" w:hAnsi="Times New Roman" w:cs="Times New Roman"/>
          <w:bCs/>
          <w:sz w:val="24"/>
          <w:szCs w:val="24"/>
          <w:lang w:eastAsia="ru-RU"/>
        </w:rPr>
      </w:pPr>
      <w:r w:rsidRPr="00D919EC">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12ABA3CA" w14:textId="77777777" w:rsidR="00DE483B" w:rsidRPr="00D919EC" w:rsidRDefault="00DE483B" w:rsidP="00DE483B">
      <w:pPr>
        <w:numPr>
          <w:ilvl w:val="0"/>
          <w:numId w:val="35"/>
        </w:numPr>
        <w:tabs>
          <w:tab w:val="left" w:pos="851"/>
        </w:tabs>
        <w:ind w:left="0" w:firstLine="567"/>
        <w:contextualSpacing/>
        <w:jc w:val="both"/>
        <w:rPr>
          <w:rFonts w:ascii="Times New Roman" w:eastAsia="Calibri" w:hAnsi="Times New Roman" w:cs="Times New Roman"/>
          <w:bCs/>
          <w:sz w:val="24"/>
          <w:szCs w:val="24"/>
          <w:lang w:eastAsia="ru-RU"/>
        </w:rPr>
      </w:pPr>
      <w:r w:rsidRPr="00D919EC">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5DB73687" w14:textId="77777777" w:rsidR="00DE483B" w:rsidRPr="00D919EC" w:rsidRDefault="00DE483B" w:rsidP="00DE483B">
      <w:pPr>
        <w:numPr>
          <w:ilvl w:val="0"/>
          <w:numId w:val="35"/>
        </w:numPr>
        <w:tabs>
          <w:tab w:val="left" w:pos="851"/>
        </w:tabs>
        <w:autoSpaceDE w:val="0"/>
        <w:autoSpaceDN w:val="0"/>
        <w:adjustRightInd w:val="0"/>
        <w:ind w:left="0" w:firstLine="567"/>
        <w:contextualSpacing/>
        <w:jc w:val="both"/>
        <w:rPr>
          <w:rFonts w:ascii="Times New Roman" w:eastAsia="Calibri" w:hAnsi="Times New Roman" w:cs="Times New Roman"/>
          <w:sz w:val="24"/>
          <w:szCs w:val="24"/>
          <w:lang w:eastAsia="ru-RU"/>
        </w:rPr>
      </w:pPr>
      <w:r w:rsidRPr="00D919EC">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52B56B8B" w14:textId="58B3B115" w:rsidR="003A0136" w:rsidRPr="00DE483B" w:rsidRDefault="00DE483B" w:rsidP="00DE483B">
      <w:pPr>
        <w:tabs>
          <w:tab w:val="left" w:pos="851"/>
        </w:tabs>
        <w:ind w:firstLine="567"/>
        <w:jc w:val="both"/>
        <w:rPr>
          <w:rFonts w:ascii="Times New Roman" w:hAnsi="Times New Roman" w:cs="Times New Roman"/>
          <w:b/>
          <w:bCs/>
          <w:sz w:val="24"/>
          <w:szCs w:val="24"/>
        </w:rPr>
      </w:pPr>
      <w:r w:rsidRPr="00D919EC">
        <w:rPr>
          <w:rFonts w:ascii="Times New Roman" w:eastAsia="Calibri" w:hAnsi="Times New Roman" w:cs="Times New Roman"/>
          <w:sz w:val="24"/>
          <w:szCs w:val="24"/>
          <w:lang w:eastAsia="ru-RU"/>
        </w:rPr>
        <w:t>электронный УМК</w:t>
      </w:r>
    </w:p>
    <w:p w14:paraId="14EB87A5" w14:textId="77777777" w:rsidR="003A0136" w:rsidRPr="00EB386C" w:rsidRDefault="003A0136" w:rsidP="00EB386C">
      <w:pPr>
        <w:pStyle w:val="114"/>
        <w:spacing w:after="0" w:line="240" w:lineRule="auto"/>
        <w:jc w:val="both"/>
        <w:rPr>
          <w:rFonts w:ascii="Times New Roman" w:eastAsia="Times New Roman" w:hAnsi="Times New Roman"/>
        </w:rPr>
      </w:pPr>
      <w:bookmarkStart w:id="414" w:name="_Toc168914431"/>
      <w:bookmarkStart w:id="415" w:name="_Toc168947209"/>
      <w:bookmarkStart w:id="416" w:name="_Toc168947273"/>
      <w:bookmarkStart w:id="417" w:name="_Toc168947337"/>
      <w:bookmarkStart w:id="418" w:name="_Toc168947401"/>
      <w:bookmarkStart w:id="419" w:name="_Toc168947537"/>
      <w:bookmarkStart w:id="420" w:name="_Toc168947643"/>
      <w:bookmarkStart w:id="421" w:name="_Toc172489843"/>
      <w:bookmarkStart w:id="422" w:name="_Toc172550689"/>
      <w:bookmarkStart w:id="423" w:name="_Toc172573358"/>
      <w:bookmarkStart w:id="424" w:name="_Toc172573857"/>
      <w:bookmarkStart w:id="425" w:name="_Toc172574071"/>
      <w:bookmarkStart w:id="426" w:name="_Toc172574264"/>
      <w:bookmarkStart w:id="427" w:name="_Toc172574616"/>
      <w:r w:rsidRPr="00EB386C">
        <w:rPr>
          <w:rFonts w:ascii="Times New Roman" w:hAnsi="Times New Roman"/>
        </w:rPr>
        <w:t>3.2. Учебно-методическое обеспечение</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ABF77BF" w14:textId="77777777" w:rsidR="003A0136" w:rsidRPr="00EB386C" w:rsidRDefault="003A0136" w:rsidP="00EB386C">
      <w:pPr>
        <w:pStyle w:val="a4"/>
        <w:ind w:left="0" w:firstLine="709"/>
        <w:jc w:val="both"/>
        <w:outlineLvl w:val="0"/>
        <w:rPr>
          <w:rFonts w:ascii="Times New Roman" w:hAnsi="Times New Roman" w:cs="Times New Roman"/>
          <w:bCs/>
          <w:sz w:val="24"/>
          <w:szCs w:val="24"/>
        </w:rPr>
      </w:pPr>
      <w:bookmarkStart w:id="428" w:name="_Toc168864866"/>
      <w:bookmarkStart w:id="429" w:name="_Toc168914432"/>
      <w:bookmarkStart w:id="430" w:name="_Toc168947210"/>
      <w:bookmarkStart w:id="431" w:name="_Toc168947274"/>
      <w:bookmarkStart w:id="432" w:name="_Toc168947338"/>
      <w:bookmarkStart w:id="433" w:name="_Toc168947402"/>
      <w:bookmarkStart w:id="434" w:name="_Toc168947466"/>
      <w:bookmarkStart w:id="435" w:name="_Toc168947538"/>
      <w:bookmarkStart w:id="436" w:name="_Toc168947644"/>
      <w:bookmarkStart w:id="437" w:name="_Toc172489844"/>
      <w:bookmarkStart w:id="438" w:name="_Toc172550690"/>
      <w:bookmarkStart w:id="439" w:name="_Toc172573359"/>
      <w:bookmarkStart w:id="440" w:name="_Toc172573858"/>
      <w:bookmarkStart w:id="441" w:name="_Toc172574072"/>
      <w:bookmarkStart w:id="442" w:name="_Toc172574265"/>
      <w:bookmarkStart w:id="443" w:name="_Toc172574617"/>
      <w:r w:rsidRPr="00EB386C">
        <w:rPr>
          <w:rFonts w:ascii="Times New Roman" w:hAnsi="Times New Roman" w:cs="Times New Roman"/>
          <w:bCs/>
          <w:sz w:val="24"/>
          <w:szCs w:val="24"/>
        </w:rPr>
        <w:t>3.2.1. Основные печатные и/или электронные издания</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4165815" w14:textId="77777777" w:rsidR="00126DD6" w:rsidRPr="00EB386C" w:rsidRDefault="00126DD6" w:rsidP="00EB386C">
      <w:pPr>
        <w:pStyle w:val="a4"/>
        <w:tabs>
          <w:tab w:val="left" w:pos="993"/>
        </w:tabs>
        <w:ind w:left="0" w:firstLine="709"/>
        <w:jc w:val="both"/>
        <w:rPr>
          <w:rFonts w:ascii="Times New Roman" w:hAnsi="Times New Roman" w:cs="Times New Roman"/>
          <w:bCs/>
          <w:iCs/>
          <w:sz w:val="24"/>
          <w:szCs w:val="24"/>
        </w:rPr>
      </w:pPr>
      <w:r w:rsidRPr="00EB386C">
        <w:rPr>
          <w:rFonts w:ascii="Times New Roman" w:hAnsi="Times New Roman" w:cs="Times New Roman"/>
          <w:bCs/>
          <w:iCs/>
          <w:sz w:val="24"/>
          <w:szCs w:val="24"/>
        </w:rPr>
        <w:t>1.</w:t>
      </w:r>
      <w:r w:rsidRPr="00EB386C">
        <w:rPr>
          <w:rFonts w:ascii="Times New Roman" w:hAnsi="Times New Roman" w:cs="Times New Roman"/>
          <w:bCs/>
          <w:iCs/>
          <w:sz w:val="24"/>
          <w:szCs w:val="24"/>
        </w:rPr>
        <w:tab/>
        <w:t xml:space="preserve">Математика: алгебра и начала математического анализа, геометрия. Геометрия. 10-11 классы: базовый и </w:t>
      </w:r>
      <w:proofErr w:type="spellStart"/>
      <w:r w:rsidRPr="00EB386C">
        <w:rPr>
          <w:rFonts w:ascii="Times New Roman" w:hAnsi="Times New Roman" w:cs="Times New Roman"/>
          <w:bCs/>
          <w:iCs/>
          <w:sz w:val="24"/>
          <w:szCs w:val="24"/>
        </w:rPr>
        <w:t>углубл</w:t>
      </w:r>
      <w:proofErr w:type="spellEnd"/>
      <w:r w:rsidRPr="00EB386C">
        <w:rPr>
          <w:rFonts w:ascii="Times New Roman" w:hAnsi="Times New Roman" w:cs="Times New Roman"/>
          <w:bCs/>
          <w:iCs/>
          <w:sz w:val="24"/>
          <w:szCs w:val="24"/>
        </w:rPr>
        <w:t>. уровни. – [Б. м.]: М.: Просвещение, 2021. – 287 с.</w:t>
      </w:r>
    </w:p>
    <w:p w14:paraId="68805BDD" w14:textId="7B90B0AB" w:rsidR="003A0136" w:rsidRPr="00EB386C" w:rsidRDefault="00126DD6" w:rsidP="00EB386C">
      <w:pPr>
        <w:pStyle w:val="a4"/>
        <w:tabs>
          <w:tab w:val="left" w:pos="993"/>
        </w:tabs>
        <w:ind w:left="0" w:firstLine="709"/>
        <w:jc w:val="both"/>
        <w:rPr>
          <w:rFonts w:ascii="Times New Roman" w:hAnsi="Times New Roman" w:cs="Times New Roman"/>
          <w:bCs/>
          <w:iCs/>
          <w:sz w:val="24"/>
          <w:szCs w:val="24"/>
        </w:rPr>
      </w:pPr>
      <w:r w:rsidRPr="00EB386C">
        <w:rPr>
          <w:rFonts w:ascii="Times New Roman" w:hAnsi="Times New Roman" w:cs="Times New Roman"/>
          <w:bCs/>
          <w:iCs/>
          <w:sz w:val="24"/>
          <w:szCs w:val="24"/>
        </w:rPr>
        <w:t>2.</w:t>
      </w:r>
      <w:r w:rsidRPr="00EB386C">
        <w:rPr>
          <w:rFonts w:ascii="Times New Roman" w:hAnsi="Times New Roman" w:cs="Times New Roman"/>
          <w:bCs/>
          <w:iCs/>
          <w:sz w:val="24"/>
          <w:szCs w:val="24"/>
        </w:rPr>
        <w:tab/>
        <w:t>Федорова Г.Н. Разработка, внедрение и адаптация программного обеспечения отраслевой направленности: учебное пособие / Федорова Г.Н. – М.: КУРС: ИНФРА-М, 2019. – 336 с.</w:t>
      </w:r>
    </w:p>
    <w:p w14:paraId="78D68F45" w14:textId="77777777" w:rsidR="00126DD6" w:rsidRPr="00EB386C" w:rsidRDefault="00126DD6" w:rsidP="00EB386C">
      <w:pPr>
        <w:pStyle w:val="a4"/>
        <w:ind w:left="0" w:firstLine="709"/>
        <w:jc w:val="both"/>
        <w:rPr>
          <w:rFonts w:ascii="Times New Roman" w:hAnsi="Times New Roman" w:cs="Times New Roman"/>
          <w:bCs/>
          <w:i/>
          <w:sz w:val="24"/>
          <w:szCs w:val="24"/>
        </w:rPr>
      </w:pPr>
    </w:p>
    <w:p w14:paraId="1F5118BC" w14:textId="77777777" w:rsidR="003A0136" w:rsidRDefault="003A0136" w:rsidP="00EB386C">
      <w:pPr>
        <w:pStyle w:val="1f"/>
        <w:spacing w:after="0"/>
        <w:ind w:firstLine="709"/>
        <w:outlineLvl w:val="1"/>
        <w:rPr>
          <w:rFonts w:ascii="Times New Roman" w:hAnsi="Times New Roman"/>
          <w:lang w:val="ru-RU"/>
        </w:rPr>
      </w:pPr>
      <w:bookmarkStart w:id="444" w:name="_Toc168914433"/>
      <w:bookmarkStart w:id="445" w:name="_Toc168947211"/>
      <w:bookmarkStart w:id="446" w:name="_Toc168947275"/>
      <w:bookmarkStart w:id="447" w:name="_Toc168947339"/>
      <w:bookmarkStart w:id="448" w:name="_Toc168947403"/>
      <w:bookmarkStart w:id="449" w:name="_Toc168947539"/>
      <w:bookmarkStart w:id="450" w:name="_Toc168947645"/>
      <w:bookmarkStart w:id="451" w:name="_Toc172489845"/>
      <w:bookmarkStart w:id="452" w:name="_Toc172550691"/>
      <w:bookmarkStart w:id="453" w:name="_Toc172573360"/>
      <w:bookmarkStart w:id="454" w:name="_Toc172573859"/>
      <w:bookmarkStart w:id="455" w:name="_Toc172574073"/>
      <w:bookmarkStart w:id="456" w:name="_Toc172574266"/>
      <w:bookmarkStart w:id="457" w:name="_Toc172574618"/>
      <w:r w:rsidRPr="00EB386C">
        <w:rPr>
          <w:rFonts w:ascii="Times New Roman" w:hAnsi="Times New Roman"/>
        </w:rPr>
        <w:t xml:space="preserve">4. Контроль и оценка результатов освоения </w:t>
      </w:r>
      <w:r w:rsidRPr="00EB386C">
        <w:rPr>
          <w:rFonts w:ascii="Times New Roman" w:hAnsi="Times New Roman"/>
        </w:rPr>
        <w:br/>
        <w:t>профессионального модуля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24C7FA34" w14:textId="77777777" w:rsidR="00DE483B" w:rsidRDefault="00DE483B" w:rsidP="00DE483B">
      <w:pPr>
        <w:pStyle w:val="TableParagraph"/>
        <w:spacing w:before="23" w:line="223" w:lineRule="auto"/>
        <w:ind w:left="9" w:right="80"/>
        <w:jc w:val="center"/>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26D6638D" w14:textId="77777777" w:rsidR="00DE483B" w:rsidRDefault="00DE483B" w:rsidP="00DE483B">
      <w:pPr>
        <w:ind w:firstLine="709"/>
        <w:jc w:val="both"/>
      </w:pPr>
    </w:p>
    <w:p w14:paraId="7A3BC25F" w14:textId="77777777" w:rsidR="00DE483B" w:rsidRPr="00DE483B" w:rsidRDefault="00DE483B" w:rsidP="00EB386C">
      <w:pPr>
        <w:pStyle w:val="1f"/>
        <w:spacing w:after="0"/>
        <w:ind w:firstLine="709"/>
        <w:outlineLvl w:val="1"/>
        <w:rPr>
          <w:rFonts w:ascii="Times New Roman" w:hAnsi="Times New Roman"/>
          <w:b w:val="0"/>
          <w:bCs w:val="0"/>
          <w:lang w:val="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6239"/>
        <w:gridCol w:w="2542"/>
      </w:tblGrid>
      <w:tr w:rsidR="003A0136" w:rsidRPr="00C770EF" w14:paraId="54FEB389" w14:textId="77777777" w:rsidTr="00126DD6">
        <w:trPr>
          <w:trHeight w:val="23"/>
          <w:jc w:val="center"/>
        </w:trPr>
        <w:tc>
          <w:tcPr>
            <w:tcW w:w="693" w:type="pct"/>
            <w:vAlign w:val="center"/>
          </w:tcPr>
          <w:p w14:paraId="052EA9E9" w14:textId="77777777" w:rsidR="003A0136" w:rsidRPr="00C770EF" w:rsidRDefault="003A0136" w:rsidP="00EB386C">
            <w:pPr>
              <w:suppressAutoHyphens/>
              <w:contextualSpacing/>
              <w:jc w:val="center"/>
              <w:rPr>
                <w:rFonts w:ascii="Times New Roman" w:hAnsi="Times New Roman" w:cs="Times New Roman"/>
                <w:b/>
                <w:iCs/>
                <w:sz w:val="20"/>
                <w:szCs w:val="24"/>
              </w:rPr>
            </w:pPr>
            <w:r w:rsidRPr="00C770EF">
              <w:rPr>
                <w:rFonts w:ascii="Times New Roman" w:hAnsi="Times New Roman" w:cs="Times New Roman"/>
                <w:b/>
                <w:iCs/>
                <w:sz w:val="20"/>
                <w:szCs w:val="24"/>
              </w:rPr>
              <w:t>Код ПК, ОК</w:t>
            </w:r>
          </w:p>
        </w:tc>
        <w:tc>
          <w:tcPr>
            <w:tcW w:w="3060" w:type="pct"/>
            <w:vAlign w:val="center"/>
          </w:tcPr>
          <w:p w14:paraId="6A38F94D" w14:textId="796CD1A6" w:rsidR="003A0136" w:rsidRPr="00C770EF" w:rsidRDefault="003A0136" w:rsidP="00EB386C">
            <w:pPr>
              <w:suppressAutoHyphens/>
              <w:contextualSpacing/>
              <w:jc w:val="center"/>
              <w:rPr>
                <w:rFonts w:ascii="Times New Roman" w:hAnsi="Times New Roman" w:cs="Times New Roman"/>
                <w:b/>
                <w:sz w:val="20"/>
                <w:szCs w:val="24"/>
              </w:rPr>
            </w:pPr>
            <w:r w:rsidRPr="00C770EF">
              <w:rPr>
                <w:rFonts w:ascii="Times New Roman" w:hAnsi="Times New Roman" w:cs="Times New Roman"/>
                <w:b/>
                <w:iCs/>
                <w:sz w:val="20"/>
                <w:szCs w:val="24"/>
              </w:rPr>
              <w:t xml:space="preserve">Критерии оценки результата </w:t>
            </w:r>
          </w:p>
        </w:tc>
        <w:tc>
          <w:tcPr>
            <w:tcW w:w="1247" w:type="pct"/>
            <w:vAlign w:val="center"/>
          </w:tcPr>
          <w:p w14:paraId="26C0FEE1" w14:textId="77777777" w:rsidR="003A0136" w:rsidRPr="00C770EF" w:rsidRDefault="003A0136" w:rsidP="00EB386C">
            <w:pPr>
              <w:suppressAutoHyphens/>
              <w:contextualSpacing/>
              <w:jc w:val="center"/>
              <w:rPr>
                <w:rFonts w:ascii="Times New Roman" w:hAnsi="Times New Roman" w:cs="Times New Roman"/>
                <w:b/>
                <w:sz w:val="20"/>
                <w:szCs w:val="24"/>
              </w:rPr>
            </w:pPr>
            <w:r w:rsidRPr="00C770EF">
              <w:rPr>
                <w:rFonts w:ascii="Times New Roman" w:hAnsi="Times New Roman" w:cs="Times New Roman"/>
                <w:b/>
                <w:sz w:val="20"/>
                <w:szCs w:val="24"/>
              </w:rPr>
              <w:t>Формы контроля и методы оценки</w:t>
            </w:r>
          </w:p>
        </w:tc>
      </w:tr>
      <w:tr w:rsidR="00126DD6" w:rsidRPr="00C770EF" w14:paraId="2B0BBAD8" w14:textId="77777777" w:rsidTr="00126DD6">
        <w:trPr>
          <w:trHeight w:val="23"/>
          <w:jc w:val="center"/>
        </w:trPr>
        <w:tc>
          <w:tcPr>
            <w:tcW w:w="693" w:type="pct"/>
            <w:vAlign w:val="center"/>
          </w:tcPr>
          <w:p w14:paraId="4A3A78A5" w14:textId="49DE5F61" w:rsidR="00126DD6" w:rsidRPr="00C770EF" w:rsidRDefault="00126DD6" w:rsidP="00EB386C">
            <w:pPr>
              <w:suppressAutoHyphens/>
              <w:contextualSpacing/>
              <w:jc w:val="center"/>
              <w:rPr>
                <w:rFonts w:ascii="Times New Roman" w:hAnsi="Times New Roman" w:cs="Times New Roman"/>
                <w:i/>
                <w:sz w:val="20"/>
                <w:szCs w:val="24"/>
              </w:rPr>
            </w:pPr>
            <w:r w:rsidRPr="00C770EF">
              <w:rPr>
                <w:rFonts w:ascii="Times New Roman" w:hAnsi="Times New Roman" w:cs="Times New Roman"/>
                <w:sz w:val="20"/>
                <w:szCs w:val="24"/>
              </w:rPr>
              <w:t>ПК 2.1</w:t>
            </w:r>
          </w:p>
        </w:tc>
        <w:tc>
          <w:tcPr>
            <w:tcW w:w="3060" w:type="pct"/>
            <w:vAlign w:val="center"/>
          </w:tcPr>
          <w:p w14:paraId="68FDD950" w14:textId="77777777" w:rsidR="00126DD6" w:rsidRPr="00C770EF" w:rsidRDefault="00126DD6" w:rsidP="00EB386C">
            <w:pPr>
              <w:pStyle w:val="a4"/>
              <w:numPr>
                <w:ilvl w:val="0"/>
                <w:numId w:val="24"/>
              </w:numPr>
              <w:tabs>
                <w:tab w:val="left" w:pos="176"/>
              </w:tabs>
              <w:ind w:left="0" w:firstLine="0"/>
              <w:jc w:val="both"/>
              <w:rPr>
                <w:rFonts w:ascii="Times New Roman" w:hAnsi="Times New Roman" w:cs="Times New Roman"/>
                <w:bCs/>
                <w:iCs/>
                <w:sz w:val="20"/>
                <w:szCs w:val="24"/>
              </w:rPr>
            </w:pPr>
            <w:r w:rsidRPr="00C770EF">
              <w:rPr>
                <w:rFonts w:ascii="Times New Roman" w:hAnsi="Times New Roman" w:cs="Times New Roman"/>
                <w:bCs/>
                <w:iCs/>
                <w:sz w:val="20"/>
                <w:szCs w:val="24"/>
              </w:rPr>
              <w:t>разрабатывать и оформлять требования к программным модулям по предложенной документации</w:t>
            </w:r>
          </w:p>
          <w:p w14:paraId="6D86CB72" w14:textId="77777777" w:rsidR="00126DD6" w:rsidRPr="00C770EF" w:rsidRDefault="00126DD6" w:rsidP="00EB386C">
            <w:pPr>
              <w:pStyle w:val="a4"/>
              <w:numPr>
                <w:ilvl w:val="0"/>
                <w:numId w:val="24"/>
              </w:numPr>
              <w:tabs>
                <w:tab w:val="left" w:pos="176"/>
              </w:tabs>
              <w:ind w:left="0" w:firstLine="0"/>
              <w:jc w:val="both"/>
              <w:rPr>
                <w:rFonts w:ascii="Times New Roman" w:hAnsi="Times New Roman" w:cs="Times New Roman"/>
                <w:bCs/>
                <w:iCs/>
                <w:sz w:val="20"/>
                <w:szCs w:val="24"/>
              </w:rPr>
            </w:pPr>
            <w:r w:rsidRPr="00C770EF">
              <w:rPr>
                <w:rFonts w:ascii="Times New Roman" w:hAnsi="Times New Roman" w:cs="Times New Roman"/>
                <w:bCs/>
                <w:iCs/>
                <w:sz w:val="20"/>
                <w:szCs w:val="24"/>
              </w:rPr>
              <w:t>разрабатывать тестовые наборы (пакеты) для программного модуля</w:t>
            </w:r>
          </w:p>
          <w:p w14:paraId="6737B824" w14:textId="77777777" w:rsidR="00126DD6" w:rsidRPr="00C770EF" w:rsidRDefault="00126DD6" w:rsidP="00EB386C">
            <w:pPr>
              <w:pStyle w:val="a4"/>
              <w:numPr>
                <w:ilvl w:val="0"/>
                <w:numId w:val="24"/>
              </w:numPr>
              <w:tabs>
                <w:tab w:val="left" w:pos="176"/>
              </w:tabs>
              <w:ind w:left="0" w:firstLine="0"/>
              <w:jc w:val="both"/>
              <w:rPr>
                <w:rFonts w:ascii="Times New Roman" w:hAnsi="Times New Roman" w:cs="Times New Roman"/>
                <w:bCs/>
                <w:iCs/>
                <w:sz w:val="20"/>
                <w:szCs w:val="24"/>
              </w:rPr>
            </w:pPr>
            <w:r w:rsidRPr="00C770EF">
              <w:rPr>
                <w:rFonts w:ascii="Times New Roman" w:hAnsi="Times New Roman" w:cs="Times New Roman"/>
                <w:bCs/>
                <w:iCs/>
                <w:sz w:val="20"/>
                <w:szCs w:val="24"/>
              </w:rPr>
              <w:t>разрабатывать тестовые сценарии программного средства</w:t>
            </w:r>
          </w:p>
          <w:p w14:paraId="35C54B68" w14:textId="5FA0344A" w:rsidR="00126DD6" w:rsidRPr="00C770EF" w:rsidRDefault="00126DD6" w:rsidP="00EB386C">
            <w:pPr>
              <w:pStyle w:val="a4"/>
              <w:numPr>
                <w:ilvl w:val="0"/>
                <w:numId w:val="3"/>
              </w:numPr>
              <w:tabs>
                <w:tab w:val="left" w:pos="174"/>
              </w:tabs>
              <w:suppressAutoHyphens/>
              <w:ind w:left="0" w:firstLine="0"/>
              <w:jc w:val="both"/>
              <w:rPr>
                <w:rFonts w:ascii="Times New Roman" w:hAnsi="Times New Roman" w:cs="Times New Roman"/>
                <w:i/>
                <w:sz w:val="20"/>
                <w:szCs w:val="24"/>
              </w:rPr>
            </w:pPr>
            <w:r w:rsidRPr="00C770EF">
              <w:rPr>
                <w:rFonts w:ascii="Times New Roman" w:hAnsi="Times New Roman" w:cs="Times New Roman"/>
                <w:bCs/>
                <w:iCs/>
                <w:sz w:val="20"/>
                <w:szCs w:val="24"/>
              </w:rPr>
              <w:t>инспектировать разработанные программные модули на предмет соответствия стандартам кодирования</w:t>
            </w:r>
          </w:p>
        </w:tc>
        <w:tc>
          <w:tcPr>
            <w:tcW w:w="1247" w:type="pct"/>
            <w:vMerge w:val="restart"/>
            <w:vAlign w:val="center"/>
          </w:tcPr>
          <w:p w14:paraId="22EAF6D3" w14:textId="0167BDD4" w:rsidR="00126DD6" w:rsidRPr="00C770EF" w:rsidRDefault="00783AA4" w:rsidP="00EB386C">
            <w:pPr>
              <w:pStyle w:val="a4"/>
              <w:tabs>
                <w:tab w:val="left" w:pos="320"/>
              </w:tabs>
              <w:suppressAutoHyphens/>
              <w:ind w:left="0"/>
              <w:jc w:val="both"/>
              <w:rPr>
                <w:rFonts w:ascii="Times New Roman" w:hAnsi="Times New Roman" w:cs="Times New Roman"/>
                <w:iCs/>
                <w:sz w:val="20"/>
                <w:szCs w:val="24"/>
              </w:rPr>
            </w:pPr>
            <w:r w:rsidRPr="00EB386C">
              <w:rPr>
                <w:rFonts w:ascii="Times New Roman" w:hAnsi="Times New Roman" w:cs="Times New Roman"/>
                <w:iCs/>
                <w:sz w:val="20"/>
                <w:szCs w:val="20"/>
              </w:rPr>
              <w:t>Экзамен</w:t>
            </w:r>
            <w:r>
              <w:rPr>
                <w:rFonts w:ascii="Times New Roman" w:hAnsi="Times New Roman" w:cs="Times New Roman"/>
                <w:iCs/>
                <w:sz w:val="20"/>
                <w:szCs w:val="20"/>
              </w:rPr>
              <w:t>/зачёт</w:t>
            </w:r>
            <w:r w:rsidRPr="00EB386C">
              <w:rPr>
                <w:rFonts w:ascii="Times New Roman" w:hAnsi="Times New Roman" w:cs="Times New Roman"/>
                <w:iCs/>
                <w:sz w:val="20"/>
                <w:szCs w:val="20"/>
              </w:rPr>
              <w:t xml:space="preserve"> в форме собеседования: практическое задание по разработке программного модуля в соответствии с техническим заданием. Защита отчетов по практическим</w:t>
            </w:r>
            <w:r>
              <w:rPr>
                <w:rFonts w:ascii="Times New Roman" w:hAnsi="Times New Roman" w:cs="Times New Roman"/>
                <w:iCs/>
                <w:sz w:val="20"/>
                <w:szCs w:val="20"/>
              </w:rPr>
              <w:t xml:space="preserve"> работам</w:t>
            </w:r>
            <w:r w:rsidRPr="00EB386C">
              <w:rPr>
                <w:rFonts w:ascii="Times New Roman" w:hAnsi="Times New Roman" w:cs="Times New Roman"/>
                <w:iCs/>
                <w:sz w:val="20"/>
                <w:szCs w:val="20"/>
              </w:rPr>
              <w:t>. Интерпретация результатов наблюдений за деятельностью обучающегося в процессе практики</w:t>
            </w:r>
          </w:p>
        </w:tc>
      </w:tr>
      <w:tr w:rsidR="00126DD6" w:rsidRPr="00C770EF" w14:paraId="5934AE68" w14:textId="77777777" w:rsidTr="00126DD6">
        <w:trPr>
          <w:trHeight w:val="23"/>
          <w:jc w:val="center"/>
        </w:trPr>
        <w:tc>
          <w:tcPr>
            <w:tcW w:w="693" w:type="pct"/>
            <w:vAlign w:val="center"/>
          </w:tcPr>
          <w:p w14:paraId="7C0BC12A" w14:textId="72FDECAB" w:rsidR="00126DD6" w:rsidRPr="00C770EF" w:rsidRDefault="00126DD6" w:rsidP="00EB386C">
            <w:pPr>
              <w:suppressAutoHyphens/>
              <w:contextualSpacing/>
              <w:jc w:val="center"/>
              <w:rPr>
                <w:rFonts w:ascii="Times New Roman" w:hAnsi="Times New Roman" w:cs="Times New Roman"/>
                <w:i/>
                <w:sz w:val="20"/>
                <w:szCs w:val="24"/>
              </w:rPr>
            </w:pPr>
            <w:r w:rsidRPr="00C770EF">
              <w:rPr>
                <w:rFonts w:ascii="Times New Roman" w:hAnsi="Times New Roman" w:cs="Times New Roman"/>
                <w:sz w:val="20"/>
                <w:szCs w:val="24"/>
              </w:rPr>
              <w:t>ПК 2.2</w:t>
            </w:r>
          </w:p>
        </w:tc>
        <w:tc>
          <w:tcPr>
            <w:tcW w:w="3060" w:type="pct"/>
            <w:vAlign w:val="center"/>
          </w:tcPr>
          <w:p w14:paraId="2002D459" w14:textId="77777777" w:rsidR="00126DD6" w:rsidRPr="00C770EF" w:rsidRDefault="00126DD6" w:rsidP="00EB386C">
            <w:pPr>
              <w:pStyle w:val="a4"/>
              <w:numPr>
                <w:ilvl w:val="0"/>
                <w:numId w:val="24"/>
              </w:numPr>
              <w:tabs>
                <w:tab w:val="left" w:pos="176"/>
              </w:tabs>
              <w:ind w:left="0" w:firstLine="0"/>
              <w:jc w:val="both"/>
              <w:rPr>
                <w:rFonts w:ascii="Times New Roman" w:hAnsi="Times New Roman" w:cs="Times New Roman"/>
                <w:bCs/>
                <w:iCs/>
                <w:sz w:val="20"/>
                <w:szCs w:val="24"/>
              </w:rPr>
            </w:pPr>
            <w:r w:rsidRPr="00C770EF">
              <w:rPr>
                <w:rFonts w:ascii="Times New Roman" w:hAnsi="Times New Roman" w:cs="Times New Roman"/>
                <w:bCs/>
                <w:iCs/>
                <w:sz w:val="20"/>
                <w:szCs w:val="24"/>
              </w:rPr>
              <w:t>интегрировать модули в программное обеспечение</w:t>
            </w:r>
          </w:p>
          <w:p w14:paraId="27992F87" w14:textId="77777777" w:rsidR="00126DD6" w:rsidRPr="00C770EF" w:rsidRDefault="00126DD6" w:rsidP="00EB386C">
            <w:pPr>
              <w:pStyle w:val="a4"/>
              <w:numPr>
                <w:ilvl w:val="0"/>
                <w:numId w:val="24"/>
              </w:numPr>
              <w:tabs>
                <w:tab w:val="left" w:pos="176"/>
              </w:tabs>
              <w:ind w:left="0" w:firstLine="0"/>
              <w:jc w:val="both"/>
              <w:rPr>
                <w:rFonts w:ascii="Times New Roman" w:hAnsi="Times New Roman" w:cs="Times New Roman"/>
                <w:bCs/>
                <w:iCs/>
                <w:sz w:val="20"/>
                <w:szCs w:val="24"/>
              </w:rPr>
            </w:pPr>
            <w:r w:rsidRPr="00C770EF">
              <w:rPr>
                <w:rFonts w:ascii="Times New Roman" w:hAnsi="Times New Roman" w:cs="Times New Roman"/>
                <w:bCs/>
                <w:iCs/>
                <w:sz w:val="20"/>
                <w:szCs w:val="24"/>
              </w:rPr>
              <w:t>отлаживать программные модули</w:t>
            </w:r>
          </w:p>
          <w:p w14:paraId="69FE5A26" w14:textId="3AC115AD" w:rsidR="00126DD6" w:rsidRPr="00C770EF" w:rsidRDefault="00126DD6" w:rsidP="00EB386C">
            <w:pPr>
              <w:pStyle w:val="a4"/>
              <w:numPr>
                <w:ilvl w:val="0"/>
                <w:numId w:val="3"/>
              </w:numPr>
              <w:tabs>
                <w:tab w:val="left" w:pos="174"/>
                <w:tab w:val="left" w:pos="316"/>
              </w:tabs>
              <w:suppressAutoHyphens/>
              <w:ind w:left="0" w:firstLine="0"/>
              <w:jc w:val="both"/>
              <w:rPr>
                <w:rFonts w:ascii="Times New Roman" w:hAnsi="Times New Roman" w:cs="Times New Roman"/>
                <w:i/>
                <w:sz w:val="20"/>
                <w:szCs w:val="24"/>
              </w:rPr>
            </w:pPr>
            <w:r w:rsidRPr="00C770EF">
              <w:rPr>
                <w:rFonts w:ascii="Times New Roman" w:hAnsi="Times New Roman" w:cs="Times New Roman"/>
                <w:bCs/>
                <w:iCs/>
                <w:sz w:val="20"/>
                <w:szCs w:val="24"/>
              </w:rPr>
              <w:t>инспектировать разработанные программные модули на предмет соответствия стандартам кодирования</w:t>
            </w:r>
          </w:p>
        </w:tc>
        <w:tc>
          <w:tcPr>
            <w:tcW w:w="1247" w:type="pct"/>
            <w:vMerge/>
          </w:tcPr>
          <w:p w14:paraId="5DD5413D" w14:textId="77777777" w:rsidR="00126DD6" w:rsidRPr="00C770EF" w:rsidDel="009D5E3A" w:rsidRDefault="00126DD6" w:rsidP="00EB386C">
            <w:pPr>
              <w:suppressAutoHyphens/>
              <w:contextualSpacing/>
              <w:jc w:val="center"/>
              <w:rPr>
                <w:rFonts w:ascii="Times New Roman" w:hAnsi="Times New Roman" w:cs="Times New Roman"/>
                <w:i/>
                <w:sz w:val="20"/>
                <w:szCs w:val="24"/>
              </w:rPr>
            </w:pPr>
          </w:p>
        </w:tc>
      </w:tr>
      <w:tr w:rsidR="00126DD6" w:rsidRPr="00C770EF" w14:paraId="2E5C04A5" w14:textId="77777777" w:rsidTr="00126DD6">
        <w:trPr>
          <w:trHeight w:val="23"/>
          <w:jc w:val="center"/>
        </w:trPr>
        <w:tc>
          <w:tcPr>
            <w:tcW w:w="693" w:type="pct"/>
            <w:vAlign w:val="center"/>
          </w:tcPr>
          <w:p w14:paraId="55139F2D" w14:textId="126D538F" w:rsidR="00126DD6" w:rsidRPr="00C770EF" w:rsidRDefault="00126DD6" w:rsidP="00EB386C">
            <w:pPr>
              <w:suppressAutoHyphens/>
              <w:contextualSpacing/>
              <w:jc w:val="center"/>
              <w:rPr>
                <w:rFonts w:ascii="Times New Roman" w:hAnsi="Times New Roman" w:cs="Times New Roman"/>
                <w:i/>
                <w:sz w:val="20"/>
                <w:szCs w:val="24"/>
              </w:rPr>
            </w:pPr>
            <w:r w:rsidRPr="00C770EF">
              <w:rPr>
                <w:rFonts w:ascii="Times New Roman" w:hAnsi="Times New Roman" w:cs="Times New Roman"/>
                <w:sz w:val="20"/>
                <w:szCs w:val="24"/>
              </w:rPr>
              <w:t>ПК 2.3</w:t>
            </w:r>
          </w:p>
        </w:tc>
        <w:tc>
          <w:tcPr>
            <w:tcW w:w="3060" w:type="pct"/>
            <w:vAlign w:val="center"/>
          </w:tcPr>
          <w:p w14:paraId="1C695A34" w14:textId="77777777" w:rsidR="00126DD6" w:rsidRPr="00C770EF" w:rsidRDefault="00126DD6" w:rsidP="00EB386C">
            <w:pPr>
              <w:pStyle w:val="a4"/>
              <w:numPr>
                <w:ilvl w:val="0"/>
                <w:numId w:val="24"/>
              </w:numPr>
              <w:tabs>
                <w:tab w:val="left" w:pos="176"/>
              </w:tabs>
              <w:ind w:left="0" w:firstLine="0"/>
              <w:jc w:val="both"/>
              <w:rPr>
                <w:rFonts w:ascii="Times New Roman" w:hAnsi="Times New Roman" w:cs="Times New Roman"/>
                <w:bCs/>
                <w:iCs/>
                <w:sz w:val="20"/>
                <w:szCs w:val="24"/>
              </w:rPr>
            </w:pPr>
            <w:r w:rsidRPr="00C770EF">
              <w:rPr>
                <w:rFonts w:ascii="Times New Roman" w:hAnsi="Times New Roman" w:cs="Times New Roman"/>
                <w:bCs/>
                <w:iCs/>
                <w:sz w:val="20"/>
                <w:szCs w:val="24"/>
              </w:rPr>
              <w:t>отлаживать программные модули</w:t>
            </w:r>
          </w:p>
          <w:p w14:paraId="4481671E" w14:textId="10B633E4" w:rsidR="00126DD6" w:rsidRPr="00C770EF" w:rsidRDefault="00126DD6" w:rsidP="00EB386C">
            <w:pPr>
              <w:pStyle w:val="a4"/>
              <w:numPr>
                <w:ilvl w:val="0"/>
                <w:numId w:val="3"/>
              </w:numPr>
              <w:tabs>
                <w:tab w:val="left" w:pos="174"/>
                <w:tab w:val="left" w:pos="316"/>
              </w:tabs>
              <w:ind w:left="0" w:firstLine="0"/>
              <w:jc w:val="both"/>
              <w:rPr>
                <w:rFonts w:ascii="Times New Roman" w:hAnsi="Times New Roman" w:cs="Times New Roman"/>
                <w:i/>
                <w:sz w:val="20"/>
                <w:szCs w:val="24"/>
              </w:rPr>
            </w:pPr>
            <w:r w:rsidRPr="00C770EF">
              <w:rPr>
                <w:rFonts w:ascii="Times New Roman" w:hAnsi="Times New Roman" w:cs="Times New Roman"/>
                <w:bCs/>
                <w:iCs/>
                <w:sz w:val="20"/>
                <w:szCs w:val="24"/>
              </w:rPr>
              <w:t>инспектировать разработанные программные модули на предмет соответствия стандартам кодирования</w:t>
            </w:r>
          </w:p>
        </w:tc>
        <w:tc>
          <w:tcPr>
            <w:tcW w:w="1247" w:type="pct"/>
            <w:vMerge/>
          </w:tcPr>
          <w:p w14:paraId="335DBE58" w14:textId="77777777" w:rsidR="00126DD6" w:rsidRPr="00C770EF" w:rsidRDefault="00126DD6" w:rsidP="00EB386C">
            <w:pPr>
              <w:suppressAutoHyphens/>
              <w:contextualSpacing/>
              <w:jc w:val="center"/>
              <w:rPr>
                <w:rFonts w:ascii="Times New Roman" w:hAnsi="Times New Roman" w:cs="Times New Roman"/>
                <w:i/>
                <w:sz w:val="20"/>
                <w:szCs w:val="24"/>
              </w:rPr>
            </w:pPr>
          </w:p>
        </w:tc>
      </w:tr>
      <w:tr w:rsidR="00126DD6" w:rsidRPr="00C770EF" w14:paraId="5C91D26F" w14:textId="77777777" w:rsidTr="00126DD6">
        <w:trPr>
          <w:trHeight w:val="23"/>
          <w:jc w:val="center"/>
        </w:trPr>
        <w:tc>
          <w:tcPr>
            <w:tcW w:w="693" w:type="pct"/>
            <w:vAlign w:val="center"/>
          </w:tcPr>
          <w:p w14:paraId="407C7E7F" w14:textId="072B5D1C" w:rsidR="00126DD6" w:rsidRPr="00C770EF" w:rsidRDefault="00126DD6" w:rsidP="00EB386C">
            <w:pPr>
              <w:suppressAutoHyphens/>
              <w:contextualSpacing/>
              <w:jc w:val="center"/>
              <w:rPr>
                <w:rFonts w:ascii="Times New Roman" w:hAnsi="Times New Roman" w:cs="Times New Roman"/>
                <w:sz w:val="20"/>
                <w:szCs w:val="24"/>
              </w:rPr>
            </w:pPr>
            <w:r w:rsidRPr="00C770EF">
              <w:rPr>
                <w:rFonts w:ascii="Times New Roman" w:hAnsi="Times New Roman" w:cs="Times New Roman"/>
                <w:sz w:val="20"/>
                <w:szCs w:val="24"/>
              </w:rPr>
              <w:t>ПК 2.4</w:t>
            </w:r>
          </w:p>
        </w:tc>
        <w:tc>
          <w:tcPr>
            <w:tcW w:w="3060" w:type="pct"/>
            <w:vAlign w:val="center"/>
          </w:tcPr>
          <w:p w14:paraId="38F171BE" w14:textId="77777777" w:rsidR="00126DD6" w:rsidRPr="00C770EF" w:rsidRDefault="00126DD6" w:rsidP="00EB386C">
            <w:pPr>
              <w:pStyle w:val="a4"/>
              <w:numPr>
                <w:ilvl w:val="0"/>
                <w:numId w:val="24"/>
              </w:numPr>
              <w:tabs>
                <w:tab w:val="left" w:pos="176"/>
              </w:tabs>
              <w:ind w:left="0" w:firstLine="0"/>
              <w:jc w:val="both"/>
              <w:rPr>
                <w:rFonts w:ascii="Times New Roman" w:hAnsi="Times New Roman" w:cs="Times New Roman"/>
                <w:bCs/>
                <w:iCs/>
                <w:sz w:val="20"/>
                <w:szCs w:val="24"/>
              </w:rPr>
            </w:pPr>
            <w:r w:rsidRPr="00C770EF">
              <w:rPr>
                <w:rFonts w:ascii="Times New Roman" w:hAnsi="Times New Roman" w:cs="Times New Roman"/>
                <w:bCs/>
                <w:iCs/>
                <w:sz w:val="20"/>
                <w:szCs w:val="24"/>
              </w:rPr>
              <w:t>разрабатывать тестовые наборы (пакеты) для программного модуля</w:t>
            </w:r>
          </w:p>
          <w:p w14:paraId="21A55D8B" w14:textId="77777777" w:rsidR="00126DD6" w:rsidRPr="00C770EF" w:rsidRDefault="00126DD6" w:rsidP="00EB386C">
            <w:pPr>
              <w:pStyle w:val="a4"/>
              <w:numPr>
                <w:ilvl w:val="0"/>
                <w:numId w:val="24"/>
              </w:numPr>
              <w:tabs>
                <w:tab w:val="left" w:pos="176"/>
              </w:tabs>
              <w:ind w:left="0" w:firstLine="0"/>
              <w:jc w:val="both"/>
              <w:rPr>
                <w:rFonts w:ascii="Times New Roman" w:hAnsi="Times New Roman" w:cs="Times New Roman"/>
                <w:bCs/>
                <w:iCs/>
                <w:sz w:val="20"/>
                <w:szCs w:val="24"/>
              </w:rPr>
            </w:pPr>
            <w:r w:rsidRPr="00C770EF">
              <w:rPr>
                <w:rFonts w:ascii="Times New Roman" w:hAnsi="Times New Roman" w:cs="Times New Roman"/>
                <w:bCs/>
                <w:iCs/>
                <w:sz w:val="20"/>
                <w:szCs w:val="24"/>
              </w:rPr>
              <w:t>разрабатывать тестовые сценарии программного средства</w:t>
            </w:r>
          </w:p>
          <w:p w14:paraId="030DAEA6" w14:textId="600256F7" w:rsidR="00126DD6" w:rsidRPr="00C770EF" w:rsidRDefault="00126DD6" w:rsidP="00EB386C">
            <w:pPr>
              <w:pStyle w:val="a4"/>
              <w:numPr>
                <w:ilvl w:val="0"/>
                <w:numId w:val="1"/>
              </w:numPr>
              <w:tabs>
                <w:tab w:val="left" w:pos="174"/>
              </w:tabs>
              <w:ind w:left="0" w:firstLine="0"/>
              <w:jc w:val="both"/>
              <w:rPr>
                <w:rFonts w:ascii="Times New Roman" w:hAnsi="Times New Roman" w:cs="Times New Roman"/>
                <w:bCs/>
                <w:iCs/>
                <w:sz w:val="20"/>
                <w:szCs w:val="24"/>
              </w:rPr>
            </w:pPr>
            <w:r w:rsidRPr="00C770EF">
              <w:rPr>
                <w:rFonts w:ascii="Times New Roman" w:hAnsi="Times New Roman" w:cs="Times New Roman"/>
                <w:bCs/>
                <w:iCs/>
                <w:sz w:val="20"/>
                <w:szCs w:val="24"/>
              </w:rPr>
              <w:t>инспектировать разработанные программные модули на предмет соответствия стандартам кодирования</w:t>
            </w:r>
          </w:p>
        </w:tc>
        <w:tc>
          <w:tcPr>
            <w:tcW w:w="1247" w:type="pct"/>
            <w:vMerge/>
          </w:tcPr>
          <w:p w14:paraId="3EF1C7FC" w14:textId="77777777" w:rsidR="00126DD6" w:rsidRPr="00C770EF" w:rsidRDefault="00126DD6" w:rsidP="00EB386C">
            <w:pPr>
              <w:suppressAutoHyphens/>
              <w:contextualSpacing/>
              <w:jc w:val="center"/>
              <w:rPr>
                <w:rFonts w:ascii="Times New Roman" w:hAnsi="Times New Roman" w:cs="Times New Roman"/>
                <w:i/>
                <w:sz w:val="20"/>
                <w:szCs w:val="24"/>
              </w:rPr>
            </w:pPr>
          </w:p>
        </w:tc>
      </w:tr>
      <w:tr w:rsidR="00126DD6" w:rsidRPr="00C770EF" w14:paraId="4C408BA8" w14:textId="77777777" w:rsidTr="00126DD6">
        <w:trPr>
          <w:trHeight w:val="23"/>
          <w:jc w:val="center"/>
        </w:trPr>
        <w:tc>
          <w:tcPr>
            <w:tcW w:w="693" w:type="pct"/>
            <w:vAlign w:val="center"/>
          </w:tcPr>
          <w:p w14:paraId="6142CC88" w14:textId="259FAB94" w:rsidR="00126DD6" w:rsidRPr="00C770EF" w:rsidRDefault="00126DD6" w:rsidP="00EB386C">
            <w:pPr>
              <w:suppressAutoHyphens/>
              <w:contextualSpacing/>
              <w:jc w:val="center"/>
              <w:rPr>
                <w:rFonts w:ascii="Times New Roman" w:hAnsi="Times New Roman" w:cs="Times New Roman"/>
                <w:sz w:val="20"/>
                <w:szCs w:val="24"/>
              </w:rPr>
            </w:pPr>
            <w:r w:rsidRPr="00C770EF">
              <w:rPr>
                <w:rFonts w:ascii="Times New Roman" w:hAnsi="Times New Roman" w:cs="Times New Roman"/>
                <w:sz w:val="20"/>
                <w:szCs w:val="24"/>
              </w:rPr>
              <w:t>ПК 2.5</w:t>
            </w:r>
          </w:p>
        </w:tc>
        <w:tc>
          <w:tcPr>
            <w:tcW w:w="3060" w:type="pct"/>
            <w:vAlign w:val="center"/>
          </w:tcPr>
          <w:p w14:paraId="5AAD5FF0" w14:textId="54CF27C8" w:rsidR="00126DD6" w:rsidRPr="00C770EF" w:rsidRDefault="00126DD6" w:rsidP="00EB386C">
            <w:pPr>
              <w:pStyle w:val="a4"/>
              <w:numPr>
                <w:ilvl w:val="0"/>
                <w:numId w:val="1"/>
              </w:numPr>
              <w:tabs>
                <w:tab w:val="left" w:pos="174"/>
              </w:tabs>
              <w:ind w:left="0" w:firstLine="0"/>
              <w:jc w:val="both"/>
              <w:rPr>
                <w:rFonts w:ascii="Times New Roman" w:hAnsi="Times New Roman" w:cs="Times New Roman"/>
                <w:bCs/>
                <w:iCs/>
                <w:sz w:val="20"/>
                <w:szCs w:val="24"/>
              </w:rPr>
            </w:pPr>
            <w:r w:rsidRPr="00C770EF">
              <w:rPr>
                <w:rFonts w:ascii="Times New Roman" w:hAnsi="Times New Roman" w:cs="Times New Roman"/>
                <w:sz w:val="20"/>
                <w:szCs w:val="24"/>
              </w:rPr>
              <w:t>инспектировать разработанные программные модули на предмет соответствия стандартам кодирования</w:t>
            </w:r>
          </w:p>
        </w:tc>
        <w:tc>
          <w:tcPr>
            <w:tcW w:w="1247" w:type="pct"/>
            <w:vMerge/>
          </w:tcPr>
          <w:p w14:paraId="48464E8E" w14:textId="77777777" w:rsidR="00126DD6" w:rsidRPr="00C770EF" w:rsidRDefault="00126DD6" w:rsidP="00EB386C">
            <w:pPr>
              <w:suppressAutoHyphens/>
              <w:contextualSpacing/>
              <w:jc w:val="center"/>
              <w:rPr>
                <w:rFonts w:ascii="Times New Roman" w:hAnsi="Times New Roman" w:cs="Times New Roman"/>
                <w:i/>
                <w:sz w:val="20"/>
                <w:szCs w:val="24"/>
              </w:rPr>
            </w:pPr>
          </w:p>
        </w:tc>
      </w:tr>
    </w:tbl>
    <w:p w14:paraId="1BB57137" w14:textId="660857A9" w:rsidR="00FB7B54" w:rsidRPr="00EB386C" w:rsidRDefault="00FB7B54" w:rsidP="00EB386C">
      <w:pPr>
        <w:rPr>
          <w:rFonts w:ascii="Times New Roman" w:hAnsi="Times New Roman" w:cs="Times New Roman"/>
          <w:b/>
          <w:bCs/>
          <w:sz w:val="24"/>
          <w:szCs w:val="24"/>
        </w:rPr>
      </w:pPr>
    </w:p>
    <w:p w14:paraId="6917E275" w14:textId="77777777" w:rsidR="00FB7B54" w:rsidRPr="00EB386C" w:rsidRDefault="00FB7B54" w:rsidP="00EB386C">
      <w:pPr>
        <w:rPr>
          <w:rFonts w:ascii="Times New Roman" w:hAnsi="Times New Roman" w:cs="Times New Roman"/>
          <w:b/>
          <w:bCs/>
          <w:sz w:val="24"/>
          <w:szCs w:val="24"/>
        </w:rPr>
      </w:pPr>
      <w:r w:rsidRPr="00EB386C">
        <w:rPr>
          <w:rFonts w:ascii="Times New Roman" w:hAnsi="Times New Roman" w:cs="Times New Roman"/>
          <w:b/>
          <w:bCs/>
          <w:sz w:val="24"/>
          <w:szCs w:val="24"/>
        </w:rPr>
        <w:br w:type="page"/>
      </w:r>
    </w:p>
    <w:p w14:paraId="021CB6C8" w14:textId="05595CA2" w:rsidR="001D20BA" w:rsidRPr="00EB386C" w:rsidRDefault="001D20BA" w:rsidP="00EB386C">
      <w:pPr>
        <w:jc w:val="right"/>
        <w:rPr>
          <w:rFonts w:ascii="Times New Roman" w:hAnsi="Times New Roman" w:cs="Times New Roman"/>
          <w:b/>
          <w:bCs/>
          <w:sz w:val="24"/>
          <w:szCs w:val="24"/>
        </w:rPr>
      </w:pPr>
      <w:r w:rsidRPr="00EB386C">
        <w:rPr>
          <w:rFonts w:ascii="Times New Roman" w:hAnsi="Times New Roman" w:cs="Times New Roman"/>
          <w:b/>
          <w:bCs/>
          <w:sz w:val="24"/>
          <w:szCs w:val="24"/>
        </w:rPr>
        <w:lastRenderedPageBreak/>
        <w:t>Приложение 1.3</w:t>
      </w:r>
    </w:p>
    <w:p w14:paraId="229CD958" w14:textId="50E470B8" w:rsidR="001D20BA" w:rsidRPr="00EB386C" w:rsidRDefault="001D20BA" w:rsidP="00EB386C">
      <w:pPr>
        <w:jc w:val="right"/>
        <w:rPr>
          <w:rFonts w:ascii="Times New Roman" w:hAnsi="Times New Roman" w:cs="Times New Roman"/>
          <w:b/>
          <w:bCs/>
          <w:sz w:val="24"/>
          <w:szCs w:val="24"/>
        </w:rPr>
      </w:pPr>
      <w:r w:rsidRPr="00EB386C">
        <w:rPr>
          <w:rFonts w:ascii="Times New Roman" w:hAnsi="Times New Roman" w:cs="Times New Roman"/>
          <w:b/>
          <w:bCs/>
          <w:sz w:val="24"/>
          <w:szCs w:val="24"/>
        </w:rPr>
        <w:t xml:space="preserve">к </w:t>
      </w:r>
      <w:r w:rsidR="00DE483B">
        <w:rPr>
          <w:rFonts w:ascii="Times New Roman" w:hAnsi="Times New Roman" w:cs="Times New Roman"/>
          <w:b/>
          <w:bCs/>
          <w:sz w:val="24"/>
          <w:szCs w:val="24"/>
        </w:rPr>
        <w:t>А</w:t>
      </w:r>
      <w:r w:rsidRPr="00EB386C">
        <w:rPr>
          <w:rFonts w:ascii="Times New Roman" w:hAnsi="Times New Roman" w:cs="Times New Roman"/>
          <w:b/>
          <w:bCs/>
          <w:sz w:val="24"/>
          <w:szCs w:val="24"/>
        </w:rPr>
        <w:t>ОП-П по профессии/специальности</w:t>
      </w:r>
    </w:p>
    <w:p w14:paraId="32E117D9" w14:textId="5443D6F5" w:rsidR="0013364D" w:rsidRPr="00EB386C" w:rsidRDefault="0013364D" w:rsidP="00EB386C">
      <w:pPr>
        <w:keepNext/>
        <w:jc w:val="right"/>
        <w:rPr>
          <w:rFonts w:ascii="Times New Roman" w:eastAsia="Times New Roman" w:hAnsi="Times New Roman" w:cs="Times New Roman"/>
          <w:b/>
          <w:bCs/>
          <w:kern w:val="32"/>
          <w:sz w:val="24"/>
          <w:szCs w:val="24"/>
          <w:lang w:eastAsia="x-none"/>
        </w:rPr>
      </w:pPr>
      <w:r w:rsidRPr="00EB386C">
        <w:rPr>
          <w:rFonts w:ascii="Times New Roman" w:eastAsia="Times New Roman" w:hAnsi="Times New Roman" w:cs="Times New Roman"/>
          <w:b/>
          <w:bCs/>
          <w:kern w:val="32"/>
          <w:sz w:val="24"/>
          <w:szCs w:val="24"/>
          <w:lang w:eastAsia="x-none"/>
        </w:rPr>
        <w:t>09.02.07 Информационные системы</w:t>
      </w:r>
    </w:p>
    <w:p w14:paraId="2F5E6A61" w14:textId="005CBC5F" w:rsidR="001D20BA" w:rsidRPr="00EB386C" w:rsidRDefault="0013364D" w:rsidP="00EB386C">
      <w:pPr>
        <w:jc w:val="right"/>
        <w:rPr>
          <w:rFonts w:ascii="Times New Roman" w:hAnsi="Times New Roman" w:cs="Times New Roman"/>
          <w:b/>
          <w:bCs/>
          <w:sz w:val="24"/>
          <w:szCs w:val="24"/>
        </w:rPr>
      </w:pPr>
      <w:r w:rsidRPr="00EB386C">
        <w:rPr>
          <w:rFonts w:ascii="Times New Roman" w:eastAsia="Times New Roman" w:hAnsi="Times New Roman" w:cs="Times New Roman"/>
          <w:b/>
          <w:bCs/>
          <w:kern w:val="32"/>
          <w:sz w:val="24"/>
          <w:szCs w:val="24"/>
          <w:lang w:eastAsia="x-none"/>
        </w:rPr>
        <w:t>и программирование</w:t>
      </w:r>
    </w:p>
    <w:p w14:paraId="5423CFCC" w14:textId="77777777" w:rsidR="001D20BA" w:rsidRPr="00EB386C" w:rsidRDefault="001D20BA" w:rsidP="00EB386C">
      <w:pPr>
        <w:jc w:val="right"/>
        <w:rPr>
          <w:rFonts w:ascii="Times New Roman" w:hAnsi="Times New Roman" w:cs="Times New Roman"/>
          <w:b/>
          <w:bCs/>
          <w:sz w:val="24"/>
          <w:szCs w:val="24"/>
        </w:rPr>
      </w:pPr>
    </w:p>
    <w:p w14:paraId="7CE7A6AA" w14:textId="77777777" w:rsidR="001D20BA" w:rsidRPr="00EB386C" w:rsidRDefault="001D20BA" w:rsidP="00EB386C">
      <w:pPr>
        <w:jc w:val="right"/>
        <w:rPr>
          <w:rFonts w:ascii="Times New Roman" w:hAnsi="Times New Roman" w:cs="Times New Roman"/>
          <w:b/>
          <w:bCs/>
          <w:sz w:val="24"/>
          <w:szCs w:val="24"/>
        </w:rPr>
      </w:pPr>
    </w:p>
    <w:p w14:paraId="5DF1B4A1" w14:textId="77777777" w:rsidR="001D20BA" w:rsidRPr="00EB386C" w:rsidRDefault="001D20BA" w:rsidP="00EB386C">
      <w:pPr>
        <w:jc w:val="right"/>
        <w:rPr>
          <w:rFonts w:ascii="Times New Roman" w:hAnsi="Times New Roman" w:cs="Times New Roman"/>
          <w:b/>
          <w:bCs/>
          <w:sz w:val="24"/>
          <w:szCs w:val="24"/>
        </w:rPr>
      </w:pPr>
    </w:p>
    <w:p w14:paraId="1CAB5B7C" w14:textId="77777777" w:rsidR="001D20BA" w:rsidRPr="00EB386C" w:rsidRDefault="001D20BA" w:rsidP="00EB386C">
      <w:pPr>
        <w:jc w:val="right"/>
        <w:rPr>
          <w:rFonts w:ascii="Times New Roman" w:hAnsi="Times New Roman" w:cs="Times New Roman"/>
          <w:b/>
          <w:bCs/>
          <w:sz w:val="24"/>
          <w:szCs w:val="24"/>
        </w:rPr>
      </w:pPr>
    </w:p>
    <w:p w14:paraId="74E15319" w14:textId="77777777" w:rsidR="001D20BA" w:rsidRPr="00EB386C" w:rsidRDefault="001D20BA" w:rsidP="00EB386C">
      <w:pPr>
        <w:jc w:val="right"/>
        <w:rPr>
          <w:rFonts w:ascii="Times New Roman" w:hAnsi="Times New Roman" w:cs="Times New Roman"/>
          <w:b/>
          <w:bCs/>
          <w:sz w:val="24"/>
          <w:szCs w:val="24"/>
        </w:rPr>
      </w:pPr>
    </w:p>
    <w:p w14:paraId="033DE8FC" w14:textId="77777777" w:rsidR="001D20BA" w:rsidRPr="00EB386C" w:rsidRDefault="001D20BA" w:rsidP="00EB386C">
      <w:pPr>
        <w:jc w:val="right"/>
        <w:rPr>
          <w:rFonts w:ascii="Times New Roman" w:hAnsi="Times New Roman" w:cs="Times New Roman"/>
          <w:b/>
          <w:bCs/>
          <w:sz w:val="24"/>
          <w:szCs w:val="24"/>
        </w:rPr>
      </w:pPr>
    </w:p>
    <w:p w14:paraId="791FCB9B" w14:textId="77777777" w:rsidR="001D20BA" w:rsidRPr="00EB386C" w:rsidRDefault="001D20BA" w:rsidP="00EB386C">
      <w:pPr>
        <w:jc w:val="right"/>
        <w:rPr>
          <w:rFonts w:ascii="Times New Roman" w:hAnsi="Times New Roman" w:cs="Times New Roman"/>
          <w:b/>
          <w:bCs/>
          <w:sz w:val="24"/>
          <w:szCs w:val="24"/>
        </w:rPr>
      </w:pPr>
    </w:p>
    <w:p w14:paraId="53D30520" w14:textId="77777777" w:rsidR="001D20BA" w:rsidRPr="00EB386C" w:rsidRDefault="001D20BA" w:rsidP="00EB386C">
      <w:pPr>
        <w:jc w:val="right"/>
        <w:rPr>
          <w:rFonts w:ascii="Times New Roman" w:hAnsi="Times New Roman" w:cs="Times New Roman"/>
          <w:b/>
          <w:bCs/>
          <w:sz w:val="24"/>
          <w:szCs w:val="24"/>
        </w:rPr>
      </w:pPr>
    </w:p>
    <w:p w14:paraId="61788B4B" w14:textId="77777777" w:rsidR="001D20BA" w:rsidRPr="00EB386C" w:rsidRDefault="001D20BA" w:rsidP="00EB386C">
      <w:pPr>
        <w:jc w:val="right"/>
        <w:rPr>
          <w:rFonts w:ascii="Times New Roman" w:hAnsi="Times New Roman" w:cs="Times New Roman"/>
          <w:b/>
          <w:bCs/>
          <w:sz w:val="24"/>
          <w:szCs w:val="24"/>
        </w:rPr>
      </w:pPr>
    </w:p>
    <w:p w14:paraId="6884A0F3" w14:textId="77777777" w:rsidR="001D20BA" w:rsidRPr="00EB386C" w:rsidRDefault="001D20BA" w:rsidP="00EB386C">
      <w:pPr>
        <w:jc w:val="right"/>
        <w:rPr>
          <w:rFonts w:ascii="Times New Roman" w:hAnsi="Times New Roman" w:cs="Times New Roman"/>
          <w:b/>
          <w:bCs/>
          <w:sz w:val="24"/>
          <w:szCs w:val="24"/>
        </w:rPr>
      </w:pPr>
    </w:p>
    <w:p w14:paraId="431F68E9" w14:textId="35616AB4" w:rsidR="001D20BA" w:rsidRPr="00EB386C" w:rsidRDefault="00DE483B" w:rsidP="00DE483B">
      <w:pPr>
        <w:ind w:firstLine="680"/>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рабочая</w:t>
      </w:r>
      <w:r w:rsidR="001D20BA" w:rsidRPr="00EB386C">
        <w:rPr>
          <w:rFonts w:ascii="Times New Roman" w:hAnsi="Times New Roman" w:cs="Times New Roman"/>
          <w:b/>
          <w:bCs/>
          <w:sz w:val="24"/>
          <w:szCs w:val="24"/>
        </w:rPr>
        <w:t xml:space="preserve"> программа профессионального модуля</w:t>
      </w:r>
    </w:p>
    <w:p w14:paraId="4C278310" w14:textId="75473A7A" w:rsidR="004747E5" w:rsidRPr="00EB386C" w:rsidRDefault="004747E5" w:rsidP="00DE483B">
      <w:pPr>
        <w:pStyle w:val="1"/>
        <w:spacing w:before="0" w:beforeAutospacing="0" w:after="0" w:afterAutospacing="0"/>
      </w:pPr>
      <w:bookmarkStart w:id="458" w:name="_Toc172573361"/>
      <w:bookmarkStart w:id="459" w:name="_Toc172573860"/>
      <w:bookmarkStart w:id="460" w:name="_Toc172574074"/>
      <w:bookmarkStart w:id="461" w:name="_Toc172574267"/>
      <w:bookmarkStart w:id="462" w:name="_Toc172574619"/>
      <w:r w:rsidRPr="00EB386C">
        <w:t>«ПМ.04 СОПРОВОЖДЕНИЕ И ОБСЛУЖИВАНИЕ</w:t>
      </w:r>
      <w:bookmarkEnd w:id="458"/>
      <w:bookmarkEnd w:id="459"/>
      <w:bookmarkEnd w:id="460"/>
      <w:bookmarkEnd w:id="461"/>
      <w:bookmarkEnd w:id="462"/>
    </w:p>
    <w:p w14:paraId="6BCFAD29" w14:textId="114982B1" w:rsidR="001D20BA" w:rsidRPr="00EB386C" w:rsidRDefault="004747E5" w:rsidP="00DE483B">
      <w:pPr>
        <w:pStyle w:val="1"/>
        <w:spacing w:before="0" w:beforeAutospacing="0" w:after="0" w:afterAutospacing="0"/>
      </w:pPr>
      <w:bookmarkStart w:id="463" w:name="_Toc172573362"/>
      <w:bookmarkStart w:id="464" w:name="_Toc172573861"/>
      <w:bookmarkStart w:id="465" w:name="_Toc172574075"/>
      <w:bookmarkStart w:id="466" w:name="_Toc172574268"/>
      <w:bookmarkStart w:id="467" w:name="_Toc172574620"/>
      <w:r w:rsidRPr="00EB386C">
        <w:t>ПРОГРАММНОГО ОБЕСПЕЧЕНИЯ КОМПЬЮТЕРНЫХ СИСТЕМ»</w:t>
      </w:r>
      <w:bookmarkEnd w:id="463"/>
      <w:bookmarkEnd w:id="464"/>
      <w:bookmarkEnd w:id="465"/>
      <w:bookmarkEnd w:id="466"/>
      <w:bookmarkEnd w:id="467"/>
    </w:p>
    <w:p w14:paraId="1932F4CF" w14:textId="77777777" w:rsidR="001D20BA" w:rsidRPr="00EB386C" w:rsidRDefault="001D20BA" w:rsidP="00DE483B">
      <w:pPr>
        <w:pStyle w:val="1"/>
      </w:pPr>
    </w:p>
    <w:p w14:paraId="52E666DD" w14:textId="77777777" w:rsidR="001D20BA" w:rsidRPr="00EB386C" w:rsidRDefault="001D20BA" w:rsidP="00EB386C">
      <w:pPr>
        <w:pStyle w:val="1"/>
      </w:pPr>
    </w:p>
    <w:p w14:paraId="6C0518EE" w14:textId="77777777" w:rsidR="001D20BA" w:rsidRPr="00EB386C" w:rsidRDefault="001D20BA" w:rsidP="00EB386C">
      <w:pPr>
        <w:pStyle w:val="1"/>
      </w:pPr>
    </w:p>
    <w:p w14:paraId="1A9A4AD7" w14:textId="77777777" w:rsidR="001D20BA" w:rsidRPr="00EB386C" w:rsidRDefault="001D20BA" w:rsidP="00EB386C">
      <w:pPr>
        <w:pStyle w:val="1"/>
      </w:pPr>
    </w:p>
    <w:p w14:paraId="2C35CEA2" w14:textId="77777777" w:rsidR="001D20BA" w:rsidRPr="00EB386C" w:rsidRDefault="001D20BA" w:rsidP="00EB386C">
      <w:pPr>
        <w:pStyle w:val="1"/>
      </w:pPr>
    </w:p>
    <w:p w14:paraId="2744DCFE" w14:textId="77777777" w:rsidR="001D20BA" w:rsidRPr="00EB386C" w:rsidRDefault="001D20BA" w:rsidP="00EB386C">
      <w:pPr>
        <w:pStyle w:val="1"/>
      </w:pPr>
    </w:p>
    <w:p w14:paraId="17DEC256" w14:textId="77777777" w:rsidR="001D20BA" w:rsidRPr="00EB386C" w:rsidRDefault="001D20BA" w:rsidP="00EB386C">
      <w:pPr>
        <w:pStyle w:val="1"/>
      </w:pPr>
    </w:p>
    <w:p w14:paraId="57D20A59" w14:textId="77777777" w:rsidR="001D20BA" w:rsidRPr="00EB386C" w:rsidRDefault="001D20BA" w:rsidP="00EB386C">
      <w:pPr>
        <w:pStyle w:val="1"/>
      </w:pPr>
    </w:p>
    <w:p w14:paraId="2FE3DF82" w14:textId="15FC60CF" w:rsidR="001D20BA" w:rsidRPr="00EB386C" w:rsidRDefault="001D20BA" w:rsidP="00EB386C">
      <w:pPr>
        <w:pStyle w:val="1"/>
      </w:pPr>
    </w:p>
    <w:p w14:paraId="0E1A9F92" w14:textId="2E686A9F" w:rsidR="004747E5" w:rsidRPr="00EB386C" w:rsidRDefault="004747E5" w:rsidP="00EB386C">
      <w:pPr>
        <w:pStyle w:val="1"/>
      </w:pPr>
    </w:p>
    <w:p w14:paraId="76CF33A5" w14:textId="05FD31A3" w:rsidR="004747E5" w:rsidRPr="00EB386C" w:rsidRDefault="004747E5" w:rsidP="00EB386C">
      <w:pPr>
        <w:pStyle w:val="1"/>
      </w:pPr>
    </w:p>
    <w:p w14:paraId="5D65F4E2" w14:textId="2B70648F" w:rsidR="004747E5" w:rsidRPr="00EB386C" w:rsidRDefault="004747E5" w:rsidP="00EB386C">
      <w:pPr>
        <w:pStyle w:val="1"/>
      </w:pPr>
    </w:p>
    <w:p w14:paraId="061E56A1" w14:textId="77777777" w:rsidR="004747E5" w:rsidRPr="00EB386C" w:rsidRDefault="004747E5" w:rsidP="00EB386C">
      <w:pPr>
        <w:pStyle w:val="1"/>
      </w:pPr>
    </w:p>
    <w:p w14:paraId="54025CA3" w14:textId="77777777" w:rsidR="001D20BA" w:rsidRPr="00EB386C" w:rsidRDefault="001D20BA" w:rsidP="00EB386C">
      <w:pPr>
        <w:pStyle w:val="1"/>
      </w:pPr>
    </w:p>
    <w:p w14:paraId="79A8ADF5" w14:textId="77777777" w:rsidR="001D20BA" w:rsidRPr="00EB386C" w:rsidRDefault="001D20BA" w:rsidP="00EB386C">
      <w:pPr>
        <w:pStyle w:val="1"/>
      </w:pPr>
    </w:p>
    <w:p w14:paraId="57267A8D" w14:textId="77777777" w:rsidR="001D20BA" w:rsidRPr="00EB386C" w:rsidRDefault="001D20BA" w:rsidP="00EB386C">
      <w:pPr>
        <w:pStyle w:val="1"/>
      </w:pPr>
    </w:p>
    <w:p w14:paraId="523550D3" w14:textId="0A965C4F" w:rsidR="003224BE" w:rsidRPr="00EB386C" w:rsidRDefault="001D20BA" w:rsidP="00EB386C">
      <w:pPr>
        <w:jc w:val="center"/>
        <w:rPr>
          <w:rFonts w:ascii="Times New Roman" w:hAnsi="Times New Roman" w:cs="Times New Roman"/>
          <w:b/>
          <w:bCs/>
          <w:sz w:val="24"/>
          <w:szCs w:val="24"/>
        </w:rPr>
      </w:pPr>
      <w:r w:rsidRPr="00EB386C">
        <w:rPr>
          <w:rFonts w:ascii="Times New Roman" w:hAnsi="Times New Roman" w:cs="Times New Roman"/>
          <w:b/>
          <w:bCs/>
          <w:sz w:val="24"/>
          <w:szCs w:val="24"/>
        </w:rPr>
        <w:t>202</w:t>
      </w:r>
      <w:r w:rsidR="00DE483B">
        <w:rPr>
          <w:rFonts w:ascii="Times New Roman" w:hAnsi="Times New Roman" w:cs="Times New Roman"/>
          <w:b/>
          <w:bCs/>
          <w:sz w:val="24"/>
          <w:szCs w:val="24"/>
        </w:rPr>
        <w:t>5</w:t>
      </w:r>
      <w:r w:rsidRPr="00EB386C">
        <w:rPr>
          <w:rFonts w:ascii="Times New Roman" w:hAnsi="Times New Roman" w:cs="Times New Roman"/>
          <w:b/>
          <w:bCs/>
          <w:sz w:val="24"/>
          <w:szCs w:val="24"/>
        </w:rPr>
        <w:t xml:space="preserve"> г.</w:t>
      </w:r>
    </w:p>
    <w:p w14:paraId="011E25AA" w14:textId="7D0334E3" w:rsidR="003224BE" w:rsidRPr="00EB386C" w:rsidRDefault="003224BE" w:rsidP="00EB386C">
      <w:pPr>
        <w:rPr>
          <w:rFonts w:ascii="Times New Roman" w:hAnsi="Times New Roman" w:cs="Times New Roman"/>
          <w:b/>
          <w:bCs/>
          <w:sz w:val="24"/>
          <w:szCs w:val="24"/>
        </w:rPr>
      </w:pPr>
      <w:r w:rsidRPr="00EB386C">
        <w:rPr>
          <w:rFonts w:ascii="Times New Roman" w:hAnsi="Times New Roman" w:cs="Times New Roman"/>
          <w:b/>
          <w:bCs/>
          <w:sz w:val="24"/>
          <w:szCs w:val="24"/>
        </w:rPr>
        <w:br w:type="page"/>
      </w:r>
    </w:p>
    <w:p w14:paraId="1B39400D" w14:textId="77777777" w:rsidR="008042D1" w:rsidRPr="00EB386C" w:rsidRDefault="008042D1" w:rsidP="00EB386C">
      <w:pPr>
        <w:jc w:val="center"/>
        <w:rPr>
          <w:rFonts w:ascii="Times New Roman" w:hAnsi="Times New Roman" w:cs="Times New Roman"/>
          <w:b/>
          <w:bCs/>
          <w:sz w:val="24"/>
          <w:szCs w:val="24"/>
        </w:rPr>
      </w:pPr>
      <w:r w:rsidRPr="00EB386C">
        <w:rPr>
          <w:rFonts w:ascii="Times New Roman" w:hAnsi="Times New Roman" w:cs="Times New Roman"/>
          <w:b/>
          <w:bCs/>
          <w:sz w:val="24"/>
          <w:szCs w:val="24"/>
        </w:rPr>
        <w:lastRenderedPageBreak/>
        <w:t>СОДЕРЖАНИЕ ПРОГРАММЫ</w:t>
      </w:r>
    </w:p>
    <w:sdt>
      <w:sdtPr>
        <w:rPr>
          <w:rFonts w:eastAsia="Times New Roman"/>
          <w:b w:val="0"/>
          <w:bCs w:val="0"/>
          <w:noProof w:val="0"/>
          <w:sz w:val="24"/>
          <w:szCs w:val="24"/>
          <w:lang w:eastAsia="ru-RU"/>
        </w:rPr>
        <w:id w:val="2058349849"/>
        <w:docPartObj>
          <w:docPartGallery w:val="Table of Contents"/>
          <w:docPartUnique/>
        </w:docPartObj>
      </w:sdtPr>
      <w:sdtContent>
        <w:p w14:paraId="6300356C" w14:textId="2A7890C2" w:rsidR="00C770EF" w:rsidRDefault="008042D1" w:rsidP="00C770EF">
          <w:pPr>
            <w:pStyle w:val="14"/>
            <w:tabs>
              <w:tab w:val="clear" w:pos="9639"/>
              <w:tab w:val="right" w:leader="dot" w:pos="10204"/>
            </w:tabs>
            <w:spacing w:line="240" w:lineRule="auto"/>
            <w:rPr>
              <w:rFonts w:asciiTheme="minorHAnsi" w:eastAsiaTheme="minorEastAsia" w:hAnsiTheme="minorHAnsi" w:cstheme="minorBidi"/>
              <w:i/>
              <w:iCs/>
            </w:rPr>
          </w:pPr>
          <w:r w:rsidRPr="00EB386C">
            <w:rPr>
              <w:sz w:val="24"/>
              <w:szCs w:val="24"/>
            </w:rPr>
            <w:fldChar w:fldCharType="begin"/>
          </w:r>
          <w:r w:rsidRPr="00EB386C">
            <w:rPr>
              <w:sz w:val="24"/>
              <w:szCs w:val="24"/>
            </w:rPr>
            <w:instrText xml:space="preserve"> TOC \o "1-3" \h \z \u </w:instrText>
          </w:r>
          <w:r w:rsidRPr="00EB386C">
            <w:rPr>
              <w:sz w:val="24"/>
              <w:szCs w:val="24"/>
            </w:rPr>
            <w:fldChar w:fldCharType="separate"/>
          </w:r>
        </w:p>
        <w:p w14:paraId="5B7AAC12" w14:textId="435C6FC5"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076" w:history="1">
            <w:r w:rsidRPr="00C770EF">
              <w:rPr>
                <w:rStyle w:val="af0"/>
                <w:noProof/>
                <w:sz w:val="24"/>
                <w:szCs w:val="24"/>
              </w:rPr>
              <w:t>1. Общая характеристика рабочей программы</w:t>
            </w:r>
          </w:hyperlink>
          <w:r w:rsidRPr="00C770EF">
            <w:rPr>
              <w:rStyle w:val="af0"/>
              <w:noProof/>
              <w:sz w:val="24"/>
              <w:szCs w:val="24"/>
            </w:rPr>
            <w:t xml:space="preserve"> </w:t>
          </w:r>
          <w:hyperlink w:anchor="_Toc172574077" w:history="1">
            <w:r w:rsidRPr="00C770EF">
              <w:rPr>
                <w:rStyle w:val="af0"/>
                <w:noProof/>
                <w:sz w:val="24"/>
                <w:szCs w:val="24"/>
              </w:rPr>
              <w:t>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_Toc172574077 \h </w:instrText>
            </w:r>
            <w:r w:rsidRPr="00C770EF">
              <w:rPr>
                <w:noProof/>
                <w:webHidden/>
                <w:sz w:val="24"/>
                <w:szCs w:val="24"/>
              </w:rPr>
            </w:r>
            <w:r w:rsidRPr="00C770EF">
              <w:rPr>
                <w:noProof/>
                <w:webHidden/>
                <w:sz w:val="24"/>
                <w:szCs w:val="24"/>
              </w:rPr>
              <w:fldChar w:fldCharType="separate"/>
            </w:r>
            <w:r w:rsidR="00F05052">
              <w:rPr>
                <w:noProof/>
                <w:webHidden/>
                <w:sz w:val="24"/>
                <w:szCs w:val="24"/>
              </w:rPr>
              <w:t>38</w:t>
            </w:r>
            <w:r w:rsidRPr="00C770EF">
              <w:rPr>
                <w:noProof/>
                <w:webHidden/>
                <w:sz w:val="24"/>
                <w:szCs w:val="24"/>
              </w:rPr>
              <w:fldChar w:fldCharType="end"/>
            </w:r>
          </w:hyperlink>
        </w:p>
        <w:p w14:paraId="0C282082" w14:textId="3701475E"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078" w:history="1">
            <w:r w:rsidRPr="00C770EF">
              <w:rPr>
                <w:rStyle w:val="af0"/>
                <w:noProof/>
                <w:sz w:val="24"/>
                <w:szCs w:val="24"/>
              </w:rPr>
              <w:t>1.1. Цель и место профессионального модуля в структуре образовательной программы</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_Toc172574078 \h </w:instrText>
            </w:r>
            <w:r w:rsidRPr="00C770EF">
              <w:rPr>
                <w:noProof/>
                <w:webHidden/>
                <w:sz w:val="24"/>
                <w:szCs w:val="24"/>
              </w:rPr>
            </w:r>
            <w:r w:rsidRPr="00C770EF">
              <w:rPr>
                <w:noProof/>
                <w:webHidden/>
                <w:sz w:val="24"/>
                <w:szCs w:val="24"/>
              </w:rPr>
              <w:fldChar w:fldCharType="separate"/>
            </w:r>
            <w:r w:rsidR="00F05052">
              <w:rPr>
                <w:noProof/>
                <w:webHidden/>
                <w:sz w:val="24"/>
                <w:szCs w:val="24"/>
              </w:rPr>
              <w:t>38</w:t>
            </w:r>
            <w:r w:rsidRPr="00C770EF">
              <w:rPr>
                <w:noProof/>
                <w:webHidden/>
                <w:sz w:val="24"/>
                <w:szCs w:val="24"/>
              </w:rPr>
              <w:fldChar w:fldCharType="end"/>
            </w:r>
          </w:hyperlink>
        </w:p>
        <w:p w14:paraId="7A73D944" w14:textId="0BA26773"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079" w:history="1">
            <w:r w:rsidRPr="00C770EF">
              <w:rPr>
                <w:rStyle w:val="af0"/>
                <w:noProof/>
                <w:sz w:val="24"/>
                <w:szCs w:val="24"/>
              </w:rPr>
              <w:t>1.2. Планируемые результаты освоения 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_Toc172574079 \h </w:instrText>
            </w:r>
            <w:r w:rsidRPr="00C770EF">
              <w:rPr>
                <w:noProof/>
                <w:webHidden/>
                <w:sz w:val="24"/>
                <w:szCs w:val="24"/>
              </w:rPr>
            </w:r>
            <w:r w:rsidRPr="00C770EF">
              <w:rPr>
                <w:noProof/>
                <w:webHidden/>
                <w:sz w:val="24"/>
                <w:szCs w:val="24"/>
              </w:rPr>
              <w:fldChar w:fldCharType="separate"/>
            </w:r>
            <w:r w:rsidR="00F05052">
              <w:rPr>
                <w:noProof/>
                <w:webHidden/>
                <w:sz w:val="24"/>
                <w:szCs w:val="24"/>
              </w:rPr>
              <w:t>38</w:t>
            </w:r>
            <w:r w:rsidRPr="00C770EF">
              <w:rPr>
                <w:noProof/>
                <w:webHidden/>
                <w:sz w:val="24"/>
                <w:szCs w:val="24"/>
              </w:rPr>
              <w:fldChar w:fldCharType="end"/>
            </w:r>
          </w:hyperlink>
        </w:p>
        <w:p w14:paraId="4962EED4" w14:textId="4AB5E1FD"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080" w:history="1">
            <w:r w:rsidRPr="00C770EF">
              <w:rPr>
                <w:rStyle w:val="af0"/>
                <w:noProof/>
                <w:sz w:val="24"/>
                <w:szCs w:val="24"/>
              </w:rPr>
              <w:t>2. Структура и содержание 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_Toc172574080 \h </w:instrText>
            </w:r>
            <w:r w:rsidRPr="00C770EF">
              <w:rPr>
                <w:noProof/>
                <w:webHidden/>
                <w:sz w:val="24"/>
                <w:szCs w:val="24"/>
              </w:rPr>
            </w:r>
            <w:r w:rsidRPr="00C770EF">
              <w:rPr>
                <w:noProof/>
                <w:webHidden/>
                <w:sz w:val="24"/>
                <w:szCs w:val="24"/>
              </w:rPr>
              <w:fldChar w:fldCharType="separate"/>
            </w:r>
            <w:r w:rsidR="00F05052">
              <w:rPr>
                <w:noProof/>
                <w:webHidden/>
                <w:sz w:val="24"/>
                <w:szCs w:val="24"/>
              </w:rPr>
              <w:t>41</w:t>
            </w:r>
            <w:r w:rsidRPr="00C770EF">
              <w:rPr>
                <w:noProof/>
                <w:webHidden/>
                <w:sz w:val="24"/>
                <w:szCs w:val="24"/>
              </w:rPr>
              <w:fldChar w:fldCharType="end"/>
            </w:r>
          </w:hyperlink>
        </w:p>
        <w:p w14:paraId="73710EDC" w14:textId="546B97F0"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081" w:history="1">
            <w:r w:rsidRPr="00C770EF">
              <w:rPr>
                <w:rStyle w:val="af0"/>
                <w:noProof/>
                <w:sz w:val="24"/>
                <w:szCs w:val="24"/>
              </w:rPr>
              <w:t>2.1. Трудоемкость освоения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_Toc172574081 \h </w:instrText>
            </w:r>
            <w:r w:rsidRPr="00C770EF">
              <w:rPr>
                <w:noProof/>
                <w:webHidden/>
                <w:sz w:val="24"/>
                <w:szCs w:val="24"/>
              </w:rPr>
            </w:r>
            <w:r w:rsidRPr="00C770EF">
              <w:rPr>
                <w:noProof/>
                <w:webHidden/>
                <w:sz w:val="24"/>
                <w:szCs w:val="24"/>
              </w:rPr>
              <w:fldChar w:fldCharType="separate"/>
            </w:r>
            <w:r w:rsidR="00F05052">
              <w:rPr>
                <w:noProof/>
                <w:webHidden/>
                <w:sz w:val="24"/>
                <w:szCs w:val="24"/>
              </w:rPr>
              <w:t>41</w:t>
            </w:r>
            <w:r w:rsidRPr="00C770EF">
              <w:rPr>
                <w:noProof/>
                <w:webHidden/>
                <w:sz w:val="24"/>
                <w:szCs w:val="24"/>
              </w:rPr>
              <w:fldChar w:fldCharType="end"/>
            </w:r>
          </w:hyperlink>
        </w:p>
        <w:p w14:paraId="5353F193" w14:textId="1D2B7E8B"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082" w:history="1">
            <w:r w:rsidRPr="00C770EF">
              <w:rPr>
                <w:rStyle w:val="af0"/>
                <w:noProof/>
                <w:sz w:val="24"/>
                <w:szCs w:val="24"/>
              </w:rPr>
              <w:t>2.2. Структура 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_Toc172574082 \h </w:instrText>
            </w:r>
            <w:r w:rsidRPr="00C770EF">
              <w:rPr>
                <w:noProof/>
                <w:webHidden/>
                <w:sz w:val="24"/>
                <w:szCs w:val="24"/>
              </w:rPr>
            </w:r>
            <w:r w:rsidRPr="00C770EF">
              <w:rPr>
                <w:noProof/>
                <w:webHidden/>
                <w:sz w:val="24"/>
                <w:szCs w:val="24"/>
              </w:rPr>
              <w:fldChar w:fldCharType="separate"/>
            </w:r>
            <w:r w:rsidR="00F05052">
              <w:rPr>
                <w:noProof/>
                <w:webHidden/>
                <w:sz w:val="24"/>
                <w:szCs w:val="24"/>
              </w:rPr>
              <w:t>41</w:t>
            </w:r>
            <w:r w:rsidRPr="00C770EF">
              <w:rPr>
                <w:noProof/>
                <w:webHidden/>
                <w:sz w:val="24"/>
                <w:szCs w:val="24"/>
              </w:rPr>
              <w:fldChar w:fldCharType="end"/>
            </w:r>
          </w:hyperlink>
        </w:p>
        <w:p w14:paraId="566784B8" w14:textId="75961B20"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083" w:history="1">
            <w:r w:rsidRPr="00C770EF">
              <w:rPr>
                <w:rStyle w:val="af0"/>
                <w:noProof/>
                <w:sz w:val="24"/>
                <w:szCs w:val="24"/>
              </w:rPr>
              <w:t>2.3. Содержание 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_Toc172574083 \h </w:instrText>
            </w:r>
            <w:r w:rsidRPr="00C770EF">
              <w:rPr>
                <w:noProof/>
                <w:webHidden/>
                <w:sz w:val="24"/>
                <w:szCs w:val="24"/>
              </w:rPr>
            </w:r>
            <w:r w:rsidRPr="00C770EF">
              <w:rPr>
                <w:noProof/>
                <w:webHidden/>
                <w:sz w:val="24"/>
                <w:szCs w:val="24"/>
              </w:rPr>
              <w:fldChar w:fldCharType="separate"/>
            </w:r>
            <w:r w:rsidR="00F05052">
              <w:rPr>
                <w:noProof/>
                <w:webHidden/>
                <w:sz w:val="24"/>
                <w:szCs w:val="24"/>
              </w:rPr>
              <w:t>42</w:t>
            </w:r>
            <w:r w:rsidRPr="00C770EF">
              <w:rPr>
                <w:noProof/>
                <w:webHidden/>
                <w:sz w:val="24"/>
                <w:szCs w:val="24"/>
              </w:rPr>
              <w:fldChar w:fldCharType="end"/>
            </w:r>
          </w:hyperlink>
        </w:p>
        <w:p w14:paraId="5C5B6B65" w14:textId="5E7E4989"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084" w:history="1">
            <w:r w:rsidRPr="00C770EF">
              <w:rPr>
                <w:rStyle w:val="af0"/>
                <w:noProof/>
                <w:sz w:val="24"/>
                <w:szCs w:val="24"/>
              </w:rPr>
              <w:t>3. Условия реализации 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_Toc172574084 \h </w:instrText>
            </w:r>
            <w:r w:rsidRPr="00C770EF">
              <w:rPr>
                <w:noProof/>
                <w:webHidden/>
                <w:sz w:val="24"/>
                <w:szCs w:val="24"/>
              </w:rPr>
            </w:r>
            <w:r w:rsidRPr="00C770EF">
              <w:rPr>
                <w:noProof/>
                <w:webHidden/>
                <w:sz w:val="24"/>
                <w:szCs w:val="24"/>
              </w:rPr>
              <w:fldChar w:fldCharType="separate"/>
            </w:r>
            <w:r w:rsidR="00F05052">
              <w:rPr>
                <w:noProof/>
                <w:webHidden/>
                <w:sz w:val="24"/>
                <w:szCs w:val="24"/>
              </w:rPr>
              <w:t>48</w:t>
            </w:r>
            <w:r w:rsidRPr="00C770EF">
              <w:rPr>
                <w:noProof/>
                <w:webHidden/>
                <w:sz w:val="24"/>
                <w:szCs w:val="24"/>
              </w:rPr>
              <w:fldChar w:fldCharType="end"/>
            </w:r>
          </w:hyperlink>
        </w:p>
        <w:p w14:paraId="3A33F8C1" w14:textId="53656A6A"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085" w:history="1">
            <w:r w:rsidRPr="00C770EF">
              <w:rPr>
                <w:rStyle w:val="af0"/>
                <w:noProof/>
                <w:sz w:val="24"/>
                <w:szCs w:val="24"/>
              </w:rPr>
              <w:t>3.1. Материально-техническое обеспечение</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_Toc172574085 \h </w:instrText>
            </w:r>
            <w:r w:rsidRPr="00C770EF">
              <w:rPr>
                <w:noProof/>
                <w:webHidden/>
                <w:sz w:val="24"/>
                <w:szCs w:val="24"/>
              </w:rPr>
            </w:r>
            <w:r w:rsidRPr="00C770EF">
              <w:rPr>
                <w:noProof/>
                <w:webHidden/>
                <w:sz w:val="24"/>
                <w:szCs w:val="24"/>
              </w:rPr>
              <w:fldChar w:fldCharType="separate"/>
            </w:r>
            <w:r w:rsidR="00F05052">
              <w:rPr>
                <w:noProof/>
                <w:webHidden/>
                <w:sz w:val="24"/>
                <w:szCs w:val="24"/>
              </w:rPr>
              <w:t>48</w:t>
            </w:r>
            <w:r w:rsidRPr="00C770EF">
              <w:rPr>
                <w:noProof/>
                <w:webHidden/>
                <w:sz w:val="24"/>
                <w:szCs w:val="24"/>
              </w:rPr>
              <w:fldChar w:fldCharType="end"/>
            </w:r>
          </w:hyperlink>
        </w:p>
        <w:p w14:paraId="76DACFA3" w14:textId="29714134"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086" w:history="1">
            <w:r w:rsidRPr="00C770EF">
              <w:rPr>
                <w:rStyle w:val="af0"/>
                <w:noProof/>
                <w:sz w:val="24"/>
                <w:szCs w:val="24"/>
              </w:rPr>
              <w:t>3.2. Учебно-методическое обеспечение</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_Toc172574086 \h </w:instrText>
            </w:r>
            <w:r w:rsidRPr="00C770EF">
              <w:rPr>
                <w:noProof/>
                <w:webHidden/>
                <w:sz w:val="24"/>
                <w:szCs w:val="24"/>
              </w:rPr>
            </w:r>
            <w:r w:rsidRPr="00C770EF">
              <w:rPr>
                <w:noProof/>
                <w:webHidden/>
                <w:sz w:val="24"/>
                <w:szCs w:val="24"/>
              </w:rPr>
              <w:fldChar w:fldCharType="separate"/>
            </w:r>
            <w:r w:rsidR="00F05052">
              <w:rPr>
                <w:noProof/>
                <w:webHidden/>
                <w:sz w:val="24"/>
                <w:szCs w:val="24"/>
              </w:rPr>
              <w:t>48</w:t>
            </w:r>
            <w:r w:rsidRPr="00C770EF">
              <w:rPr>
                <w:noProof/>
                <w:webHidden/>
                <w:sz w:val="24"/>
                <w:szCs w:val="24"/>
              </w:rPr>
              <w:fldChar w:fldCharType="end"/>
            </w:r>
          </w:hyperlink>
        </w:p>
        <w:p w14:paraId="435CA404" w14:textId="2434DF49" w:rsidR="00C770EF" w:rsidRPr="00C770EF" w:rsidRDefault="00C770EF" w:rsidP="00C770EF">
          <w:pPr>
            <w:pStyle w:val="14"/>
            <w:tabs>
              <w:tab w:val="clear" w:pos="9639"/>
              <w:tab w:val="right" w:leader="dot" w:pos="10204"/>
            </w:tabs>
            <w:spacing w:line="240" w:lineRule="auto"/>
            <w:rPr>
              <w:rFonts w:asciiTheme="minorHAnsi" w:eastAsiaTheme="minorEastAsia" w:hAnsiTheme="minorHAnsi" w:cstheme="minorBidi"/>
              <w:b w:val="0"/>
              <w:bCs w:val="0"/>
              <w:sz w:val="24"/>
              <w:szCs w:val="24"/>
              <w:lang w:eastAsia="ru-RU"/>
            </w:rPr>
          </w:pPr>
          <w:hyperlink w:anchor="_Toc172574087" w:history="1">
            <w:r w:rsidRPr="00C770EF">
              <w:rPr>
                <w:rStyle w:val="af0"/>
                <w:b w:val="0"/>
                <w:sz w:val="24"/>
                <w:szCs w:val="24"/>
              </w:rPr>
              <w:t>3.2.1. Основные печатные и/или электронные издания</w:t>
            </w:r>
            <w:r w:rsidRPr="00C770EF">
              <w:rPr>
                <w:b w:val="0"/>
                <w:webHidden/>
                <w:sz w:val="24"/>
                <w:szCs w:val="24"/>
              </w:rPr>
              <w:tab/>
            </w:r>
            <w:r w:rsidRPr="00C770EF">
              <w:rPr>
                <w:b w:val="0"/>
                <w:webHidden/>
                <w:sz w:val="24"/>
                <w:szCs w:val="24"/>
              </w:rPr>
              <w:fldChar w:fldCharType="begin"/>
            </w:r>
            <w:r w:rsidRPr="00C770EF">
              <w:rPr>
                <w:b w:val="0"/>
                <w:webHidden/>
                <w:sz w:val="24"/>
                <w:szCs w:val="24"/>
              </w:rPr>
              <w:instrText xml:space="preserve"> PAGEREF _Toc172574087 \h </w:instrText>
            </w:r>
            <w:r w:rsidRPr="00C770EF">
              <w:rPr>
                <w:b w:val="0"/>
                <w:webHidden/>
                <w:sz w:val="24"/>
                <w:szCs w:val="24"/>
              </w:rPr>
            </w:r>
            <w:r w:rsidRPr="00C770EF">
              <w:rPr>
                <w:b w:val="0"/>
                <w:webHidden/>
                <w:sz w:val="24"/>
                <w:szCs w:val="24"/>
              </w:rPr>
              <w:fldChar w:fldCharType="separate"/>
            </w:r>
            <w:r w:rsidR="00F05052">
              <w:rPr>
                <w:b w:val="0"/>
                <w:webHidden/>
                <w:sz w:val="24"/>
                <w:szCs w:val="24"/>
              </w:rPr>
              <w:t>48</w:t>
            </w:r>
            <w:r w:rsidRPr="00C770EF">
              <w:rPr>
                <w:b w:val="0"/>
                <w:webHidden/>
                <w:sz w:val="24"/>
                <w:szCs w:val="24"/>
              </w:rPr>
              <w:fldChar w:fldCharType="end"/>
            </w:r>
          </w:hyperlink>
        </w:p>
        <w:p w14:paraId="6FD304F7" w14:textId="4EA53957"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091" w:history="1">
            <w:r w:rsidRPr="00C770EF">
              <w:rPr>
                <w:rStyle w:val="af0"/>
                <w:noProof/>
                <w:sz w:val="24"/>
                <w:szCs w:val="24"/>
              </w:rPr>
              <w:t>4. Контроль и оценка результатов освоения  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_Toc172574091 \h </w:instrText>
            </w:r>
            <w:r w:rsidRPr="00C770EF">
              <w:rPr>
                <w:noProof/>
                <w:webHidden/>
                <w:sz w:val="24"/>
                <w:szCs w:val="24"/>
              </w:rPr>
            </w:r>
            <w:r w:rsidRPr="00C770EF">
              <w:rPr>
                <w:noProof/>
                <w:webHidden/>
                <w:sz w:val="24"/>
                <w:szCs w:val="24"/>
              </w:rPr>
              <w:fldChar w:fldCharType="separate"/>
            </w:r>
            <w:r w:rsidR="00F05052">
              <w:rPr>
                <w:noProof/>
                <w:webHidden/>
                <w:sz w:val="24"/>
                <w:szCs w:val="24"/>
              </w:rPr>
              <w:t>48</w:t>
            </w:r>
            <w:r w:rsidRPr="00C770EF">
              <w:rPr>
                <w:noProof/>
                <w:webHidden/>
                <w:sz w:val="24"/>
                <w:szCs w:val="24"/>
              </w:rPr>
              <w:fldChar w:fldCharType="end"/>
            </w:r>
          </w:hyperlink>
        </w:p>
        <w:p w14:paraId="70DBB4AB" w14:textId="0733DCFF" w:rsidR="008042D1" w:rsidRPr="00EB386C" w:rsidRDefault="008042D1" w:rsidP="00C770EF">
          <w:pPr>
            <w:pStyle w:val="31"/>
            <w:tabs>
              <w:tab w:val="right" w:leader="dot" w:pos="10204"/>
            </w:tabs>
            <w:ind w:left="0"/>
            <w:rPr>
              <w:rFonts w:eastAsiaTheme="minorEastAsia"/>
              <w:noProof/>
              <w:sz w:val="24"/>
              <w:szCs w:val="24"/>
            </w:rPr>
          </w:pPr>
          <w:r w:rsidRPr="00EB386C">
            <w:rPr>
              <w:sz w:val="24"/>
              <w:szCs w:val="24"/>
            </w:rPr>
            <w:fldChar w:fldCharType="end"/>
          </w:r>
        </w:p>
      </w:sdtContent>
    </w:sdt>
    <w:p w14:paraId="37AEEF58" w14:textId="77777777" w:rsidR="008042D1" w:rsidRPr="00EB386C" w:rsidRDefault="008042D1" w:rsidP="00EB386C">
      <w:pPr>
        <w:jc w:val="center"/>
        <w:rPr>
          <w:rFonts w:ascii="Times New Roman" w:hAnsi="Times New Roman" w:cs="Times New Roman"/>
          <w:b/>
          <w:bCs/>
          <w:sz w:val="24"/>
          <w:szCs w:val="24"/>
        </w:rPr>
      </w:pPr>
    </w:p>
    <w:p w14:paraId="4D20DA1C" w14:textId="77777777" w:rsidR="008042D1" w:rsidRPr="00EB386C" w:rsidRDefault="008042D1" w:rsidP="00EB386C">
      <w:pPr>
        <w:jc w:val="center"/>
        <w:rPr>
          <w:rFonts w:ascii="Times New Roman" w:hAnsi="Times New Roman" w:cs="Times New Roman"/>
          <w:b/>
          <w:bCs/>
          <w:sz w:val="24"/>
          <w:szCs w:val="24"/>
        </w:rPr>
      </w:pPr>
    </w:p>
    <w:p w14:paraId="005C4788" w14:textId="77777777" w:rsidR="008042D1" w:rsidRPr="00EB386C" w:rsidRDefault="008042D1" w:rsidP="00EB386C">
      <w:pPr>
        <w:pStyle w:val="1f"/>
        <w:jc w:val="left"/>
        <w:outlineLvl w:val="9"/>
        <w:rPr>
          <w:rFonts w:ascii="Times New Roman" w:hAnsi="Times New Roman"/>
        </w:rPr>
        <w:sectPr w:rsidR="008042D1" w:rsidRPr="00EB386C" w:rsidSect="00444B00">
          <w:headerReference w:type="even" r:id="rId16"/>
          <w:headerReference w:type="default" r:id="rId17"/>
          <w:pgSz w:w="11906" w:h="16838"/>
          <w:pgMar w:top="851" w:right="851" w:bottom="851" w:left="851" w:header="709" w:footer="709" w:gutter="0"/>
          <w:cols w:space="708"/>
          <w:docGrid w:linePitch="360"/>
        </w:sectPr>
      </w:pPr>
    </w:p>
    <w:p w14:paraId="6F30DA56" w14:textId="6BC8E9EF" w:rsidR="008042D1" w:rsidRPr="00DE483B" w:rsidRDefault="00DE483B" w:rsidP="00DE483B">
      <w:pPr>
        <w:ind w:firstLine="680"/>
        <w:jc w:val="center"/>
        <w:rPr>
          <w:rFonts w:ascii="Times New Roman" w:hAnsi="Times New Roman"/>
          <w:b/>
          <w:bCs/>
        </w:rPr>
      </w:pPr>
      <w:bookmarkStart w:id="468" w:name="_Toc168947277"/>
      <w:bookmarkStart w:id="469" w:name="_Toc168947341"/>
      <w:bookmarkStart w:id="470" w:name="_Toc168947405"/>
      <w:bookmarkStart w:id="471" w:name="_Toc168947469"/>
      <w:bookmarkStart w:id="472" w:name="_Toc168947647"/>
      <w:bookmarkStart w:id="473" w:name="_Toc172489847"/>
      <w:bookmarkStart w:id="474" w:name="_Toc172550694"/>
      <w:bookmarkStart w:id="475" w:name="_Toc172573363"/>
      <w:bookmarkStart w:id="476" w:name="_Toc172573862"/>
      <w:bookmarkStart w:id="477" w:name="_Toc172574076"/>
      <w:bookmarkStart w:id="478" w:name="_Toc172574269"/>
      <w:bookmarkStart w:id="479" w:name="_Toc172574621"/>
      <w:r w:rsidRPr="00DE483B">
        <w:rPr>
          <w:rFonts w:ascii="Times New Roman" w:hAnsi="Times New Roman"/>
          <w:b/>
          <w:bCs/>
        </w:rPr>
        <w:lastRenderedPageBreak/>
        <w:t xml:space="preserve">1. ОБЩАЯ ХАРАКТЕРИСТИКА </w:t>
      </w:r>
      <w:r w:rsidRPr="00DE483B">
        <w:rPr>
          <w:rFonts w:ascii="Times New Roman" w:eastAsia="Times New Roman" w:hAnsi="Times New Roman"/>
          <w:b/>
          <w:bCs/>
          <w:smallCaps/>
        </w:rPr>
        <w:t xml:space="preserve">АДАПТИРОВАННОЙ </w:t>
      </w:r>
      <w:r w:rsidRPr="00DE483B">
        <w:rPr>
          <w:rFonts w:ascii="Times New Roman" w:hAnsi="Times New Roman"/>
          <w:b/>
          <w:bCs/>
        </w:rPr>
        <w:t>РАБОЧЕЙ ПРОГРАММЫ</w:t>
      </w:r>
      <w:bookmarkEnd w:id="468"/>
      <w:bookmarkEnd w:id="469"/>
      <w:bookmarkEnd w:id="470"/>
      <w:bookmarkEnd w:id="471"/>
      <w:bookmarkEnd w:id="472"/>
      <w:bookmarkEnd w:id="473"/>
      <w:bookmarkEnd w:id="474"/>
      <w:bookmarkEnd w:id="475"/>
      <w:bookmarkEnd w:id="476"/>
      <w:bookmarkEnd w:id="477"/>
      <w:bookmarkEnd w:id="478"/>
      <w:bookmarkEnd w:id="479"/>
    </w:p>
    <w:p w14:paraId="4BC1A1CC" w14:textId="4AC96D43" w:rsidR="008042D1" w:rsidRPr="00DE483B" w:rsidRDefault="00DE483B" w:rsidP="00DE483B">
      <w:pPr>
        <w:pStyle w:val="1f"/>
        <w:spacing w:after="0"/>
        <w:ind w:firstLine="709"/>
        <w:outlineLvl w:val="2"/>
        <w:rPr>
          <w:rFonts w:ascii="Times New Roman" w:hAnsi="Times New Roman"/>
          <w:lang w:val="ru-RU"/>
        </w:rPr>
      </w:pPr>
      <w:bookmarkStart w:id="480" w:name="_Toc168914436"/>
      <w:bookmarkStart w:id="481" w:name="_Toc168947278"/>
      <w:bookmarkStart w:id="482" w:name="_Toc168947342"/>
      <w:bookmarkStart w:id="483" w:name="_Toc168947406"/>
      <w:bookmarkStart w:id="484" w:name="_Toc168947470"/>
      <w:bookmarkStart w:id="485" w:name="_Toc168947542"/>
      <w:bookmarkStart w:id="486" w:name="_Toc168947648"/>
      <w:bookmarkStart w:id="487" w:name="_Toc172489848"/>
      <w:bookmarkStart w:id="488" w:name="_Toc172550695"/>
      <w:bookmarkStart w:id="489" w:name="_Toc172573364"/>
      <w:bookmarkStart w:id="490" w:name="_Toc172573863"/>
      <w:bookmarkStart w:id="491" w:name="_Toc172574077"/>
      <w:bookmarkStart w:id="492" w:name="_Toc172574270"/>
      <w:bookmarkStart w:id="493" w:name="_Toc172574622"/>
      <w:r w:rsidRPr="00DE483B">
        <w:rPr>
          <w:rFonts w:ascii="Times New Roman" w:hAnsi="Times New Roman"/>
          <w:caps w:val="0"/>
          <w:lang w:val="ru-RU"/>
        </w:rPr>
        <w:t>ПРОФЕССИОНАЛЬНОГО МОДУЛЯ «</w:t>
      </w:r>
      <w:bookmarkEnd w:id="480"/>
      <w:bookmarkEnd w:id="481"/>
      <w:bookmarkEnd w:id="482"/>
      <w:bookmarkEnd w:id="483"/>
      <w:bookmarkEnd w:id="484"/>
      <w:bookmarkEnd w:id="485"/>
      <w:bookmarkEnd w:id="486"/>
      <w:bookmarkEnd w:id="487"/>
      <w:r w:rsidRPr="00DE483B">
        <w:rPr>
          <w:rFonts w:ascii="Times New Roman" w:hAnsi="Times New Roman"/>
          <w:caps w:val="0"/>
        </w:rPr>
        <w:t>ПМ.04 СОПРОВОЖДЕНИЕ И ОБСЛУЖИВАНИЕ ПРОГРАММНОГО ОБЕСПЕЧЕНИЯ КОМПЬЮТЕРНЫХ СИСТЕМ</w:t>
      </w:r>
      <w:r w:rsidRPr="00DE483B">
        <w:rPr>
          <w:rFonts w:ascii="Times New Roman" w:hAnsi="Times New Roman"/>
          <w:caps w:val="0"/>
          <w:lang w:val="ru-RU"/>
        </w:rPr>
        <w:t>»</w:t>
      </w:r>
      <w:bookmarkEnd w:id="488"/>
      <w:bookmarkEnd w:id="489"/>
      <w:bookmarkEnd w:id="490"/>
      <w:bookmarkEnd w:id="491"/>
      <w:bookmarkEnd w:id="492"/>
      <w:bookmarkEnd w:id="493"/>
    </w:p>
    <w:p w14:paraId="78E02DE7" w14:textId="5091E126" w:rsidR="008042D1" w:rsidRPr="00EB386C" w:rsidRDefault="008042D1" w:rsidP="00EB386C">
      <w:pPr>
        <w:pStyle w:val="114"/>
        <w:tabs>
          <w:tab w:val="left" w:pos="1134"/>
        </w:tabs>
        <w:spacing w:before="240" w:after="0" w:line="240" w:lineRule="auto"/>
        <w:jc w:val="both"/>
        <w:outlineLvl w:val="2"/>
        <w:rPr>
          <w:rFonts w:ascii="Times New Roman" w:hAnsi="Times New Roman"/>
        </w:rPr>
      </w:pPr>
      <w:bookmarkStart w:id="494" w:name="_Toc168947215"/>
      <w:bookmarkStart w:id="495" w:name="_Toc168947279"/>
      <w:bookmarkStart w:id="496" w:name="_Toc168947343"/>
      <w:bookmarkStart w:id="497" w:name="_Toc168947407"/>
      <w:bookmarkStart w:id="498" w:name="_Toc168947471"/>
      <w:bookmarkStart w:id="499" w:name="_Toc168947649"/>
      <w:bookmarkStart w:id="500" w:name="_Toc172489849"/>
      <w:bookmarkStart w:id="501" w:name="_Toc172550696"/>
      <w:bookmarkStart w:id="502" w:name="_Toc172573365"/>
      <w:bookmarkStart w:id="503" w:name="_Toc172573864"/>
      <w:bookmarkStart w:id="504" w:name="_Toc172574078"/>
      <w:bookmarkStart w:id="505" w:name="_Toc172574271"/>
      <w:bookmarkStart w:id="506" w:name="_Toc172574623"/>
      <w:r w:rsidRPr="00EB386C">
        <w:rPr>
          <w:rFonts w:ascii="Times New Roman" w:hAnsi="Times New Roman"/>
        </w:rPr>
        <w:t>1.1. Цель и место профессионального модуля в структуре образовательной программы</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4B4E0116" w14:textId="4F4A1AFB" w:rsidR="008042D1" w:rsidRPr="00EB386C" w:rsidRDefault="008042D1" w:rsidP="00EB386C">
      <w:pPr>
        <w:pStyle w:val="a4"/>
        <w:suppressAutoHyphens/>
        <w:ind w:left="0" w:firstLine="709"/>
        <w:jc w:val="both"/>
        <w:rPr>
          <w:rFonts w:ascii="Times New Roman" w:eastAsia="Times New Roman" w:hAnsi="Times New Roman" w:cs="Times New Roman"/>
          <w:sz w:val="24"/>
          <w:szCs w:val="24"/>
          <w:lang w:eastAsia="ru-RU"/>
        </w:rPr>
      </w:pPr>
      <w:r w:rsidRPr="00EB386C">
        <w:rPr>
          <w:rFonts w:ascii="Times New Roman" w:eastAsia="Times New Roman" w:hAnsi="Times New Roman" w:cs="Times New Roman"/>
          <w:sz w:val="24"/>
          <w:szCs w:val="24"/>
          <w:lang w:eastAsia="ru-RU"/>
        </w:rPr>
        <w:t xml:space="preserve">Цель модуля: освоение вида деятельности </w:t>
      </w:r>
      <w:r w:rsidR="004747E5" w:rsidRPr="00EB386C">
        <w:rPr>
          <w:rFonts w:ascii="Times New Roman" w:eastAsia="Times New Roman" w:hAnsi="Times New Roman" w:cs="Times New Roman"/>
          <w:sz w:val="24"/>
          <w:szCs w:val="24"/>
          <w:lang w:eastAsia="ru-RU"/>
        </w:rPr>
        <w:t>«ВД.04 Сопровождение и обслуживание про-</w:t>
      </w:r>
      <w:proofErr w:type="spellStart"/>
      <w:r w:rsidR="004747E5" w:rsidRPr="00EB386C">
        <w:rPr>
          <w:rFonts w:ascii="Times New Roman" w:eastAsia="Times New Roman" w:hAnsi="Times New Roman" w:cs="Times New Roman"/>
          <w:sz w:val="24"/>
          <w:szCs w:val="24"/>
          <w:lang w:eastAsia="ru-RU"/>
        </w:rPr>
        <w:t>граммного</w:t>
      </w:r>
      <w:proofErr w:type="spellEnd"/>
      <w:r w:rsidR="004747E5" w:rsidRPr="00EB386C">
        <w:rPr>
          <w:rFonts w:ascii="Times New Roman" w:eastAsia="Times New Roman" w:hAnsi="Times New Roman" w:cs="Times New Roman"/>
          <w:sz w:val="24"/>
          <w:szCs w:val="24"/>
          <w:lang w:eastAsia="ru-RU"/>
        </w:rPr>
        <w:t xml:space="preserve"> обеспечения компьютерных систем».</w:t>
      </w:r>
    </w:p>
    <w:p w14:paraId="0A8C80BD" w14:textId="77777777" w:rsidR="008042D1" w:rsidRPr="00EB386C" w:rsidRDefault="008042D1" w:rsidP="00EB386C">
      <w:pPr>
        <w:pStyle w:val="a4"/>
        <w:suppressAutoHyphens/>
        <w:ind w:left="0" w:firstLine="709"/>
        <w:jc w:val="both"/>
        <w:rPr>
          <w:rFonts w:ascii="Times New Roman" w:hAnsi="Times New Roman" w:cs="Times New Roman"/>
          <w:sz w:val="24"/>
          <w:szCs w:val="24"/>
        </w:rPr>
      </w:pPr>
      <w:r w:rsidRPr="00EB386C">
        <w:rPr>
          <w:rFonts w:ascii="Times New Roman" w:hAnsi="Times New Roman" w:cs="Times New Roman"/>
          <w:sz w:val="24"/>
          <w:szCs w:val="24"/>
        </w:rPr>
        <w:t>Профессиональный модуль включен в обязательную часть образовательной программы.</w:t>
      </w:r>
    </w:p>
    <w:p w14:paraId="4B337AAC" w14:textId="77777777" w:rsidR="008042D1" w:rsidRPr="00EB386C" w:rsidRDefault="008042D1" w:rsidP="00EB386C">
      <w:pPr>
        <w:pStyle w:val="114"/>
        <w:spacing w:after="0" w:line="240" w:lineRule="auto"/>
        <w:jc w:val="both"/>
        <w:outlineLvl w:val="9"/>
        <w:rPr>
          <w:rFonts w:ascii="Times New Roman" w:hAnsi="Times New Roman"/>
        </w:rPr>
      </w:pPr>
    </w:p>
    <w:p w14:paraId="10F5F22D" w14:textId="77777777" w:rsidR="008042D1" w:rsidRPr="00EB386C" w:rsidRDefault="008042D1" w:rsidP="00EB386C">
      <w:pPr>
        <w:pStyle w:val="114"/>
        <w:tabs>
          <w:tab w:val="left" w:pos="1134"/>
        </w:tabs>
        <w:spacing w:after="0" w:line="240" w:lineRule="auto"/>
        <w:ind w:left="709" w:firstLine="0"/>
        <w:jc w:val="both"/>
        <w:outlineLvl w:val="2"/>
        <w:rPr>
          <w:rFonts w:ascii="Times New Roman" w:hAnsi="Times New Roman"/>
        </w:rPr>
      </w:pPr>
      <w:bookmarkStart w:id="507" w:name="_Toc168947216"/>
      <w:bookmarkStart w:id="508" w:name="_Toc168947280"/>
      <w:bookmarkStart w:id="509" w:name="_Toc168947344"/>
      <w:bookmarkStart w:id="510" w:name="_Toc168947408"/>
      <w:bookmarkStart w:id="511" w:name="_Toc168947472"/>
      <w:bookmarkStart w:id="512" w:name="_Toc168947650"/>
      <w:bookmarkStart w:id="513" w:name="_Toc172489850"/>
      <w:bookmarkStart w:id="514" w:name="_Toc172550697"/>
      <w:bookmarkStart w:id="515" w:name="_Toc172573366"/>
      <w:bookmarkStart w:id="516" w:name="_Toc172573865"/>
      <w:bookmarkStart w:id="517" w:name="_Toc172574079"/>
      <w:bookmarkStart w:id="518" w:name="_Toc172574272"/>
      <w:bookmarkStart w:id="519" w:name="_Toc172574624"/>
      <w:r w:rsidRPr="00EB386C">
        <w:rPr>
          <w:rFonts w:ascii="Times New Roman" w:hAnsi="Times New Roman"/>
        </w:rPr>
        <w:t>1.2. Планируемые результаты освоения профессионального модуля</w:t>
      </w:r>
      <w:bookmarkEnd w:id="507"/>
      <w:bookmarkEnd w:id="508"/>
      <w:bookmarkEnd w:id="509"/>
      <w:bookmarkEnd w:id="510"/>
      <w:bookmarkEnd w:id="511"/>
      <w:bookmarkEnd w:id="512"/>
      <w:bookmarkEnd w:id="513"/>
      <w:bookmarkEnd w:id="514"/>
      <w:bookmarkEnd w:id="515"/>
      <w:bookmarkEnd w:id="516"/>
      <w:bookmarkEnd w:id="517"/>
      <w:bookmarkEnd w:id="518"/>
      <w:bookmarkEnd w:id="519"/>
    </w:p>
    <w:p w14:paraId="46586C15" w14:textId="77777777" w:rsidR="008042D1" w:rsidRPr="00EB386C" w:rsidRDefault="008042D1" w:rsidP="00EB386C">
      <w:pPr>
        <w:ind w:firstLine="709"/>
        <w:jc w:val="both"/>
        <w:rPr>
          <w:rFonts w:ascii="Times New Roman" w:eastAsia="Times New Roman" w:hAnsi="Times New Roman" w:cs="Times New Roman"/>
          <w:sz w:val="24"/>
          <w:szCs w:val="24"/>
          <w:lang w:eastAsia="ru-RU"/>
        </w:rPr>
      </w:pPr>
      <w:r w:rsidRPr="00EB386C">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49374343" w14:textId="77777777" w:rsidR="008042D1" w:rsidRPr="00EB386C" w:rsidRDefault="008042D1" w:rsidP="00EB386C">
      <w:pPr>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В результате освоения профессионального модуля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3150"/>
        <w:gridCol w:w="3154"/>
        <w:gridCol w:w="2842"/>
      </w:tblGrid>
      <w:tr w:rsidR="008042D1" w:rsidRPr="00EB386C" w14:paraId="0245515F" w14:textId="77777777" w:rsidTr="00C80138">
        <w:trPr>
          <w:trHeight w:val="20"/>
          <w:tblHeader/>
        </w:trPr>
        <w:tc>
          <w:tcPr>
            <w:tcW w:w="514" w:type="pct"/>
            <w:tcBorders>
              <w:top w:val="single" w:sz="4" w:space="0" w:color="auto"/>
              <w:left w:val="single" w:sz="4" w:space="0" w:color="auto"/>
              <w:right w:val="single" w:sz="4" w:space="0" w:color="auto"/>
            </w:tcBorders>
            <w:shd w:val="clear" w:color="auto" w:fill="auto"/>
            <w:vAlign w:val="center"/>
          </w:tcPr>
          <w:p w14:paraId="681C2ED0" w14:textId="77777777" w:rsidR="008042D1" w:rsidRPr="00C770EF" w:rsidRDefault="008042D1" w:rsidP="00EB386C">
            <w:pPr>
              <w:jc w:val="center"/>
              <w:rPr>
                <w:rStyle w:val="afb"/>
                <w:b/>
                <w:i w:val="0"/>
                <w:sz w:val="20"/>
                <w:szCs w:val="20"/>
              </w:rPr>
            </w:pPr>
            <w:r w:rsidRPr="00C770EF">
              <w:rPr>
                <w:rStyle w:val="afb"/>
                <w:b/>
                <w:i w:val="0"/>
                <w:sz w:val="20"/>
                <w:szCs w:val="20"/>
              </w:rPr>
              <w:t xml:space="preserve">Код </w:t>
            </w:r>
            <w:r w:rsidRPr="00C770EF">
              <w:rPr>
                <w:rStyle w:val="afb"/>
                <w:b/>
                <w:i w:val="0"/>
                <w:iCs/>
                <w:sz w:val="20"/>
                <w:szCs w:val="20"/>
              </w:rPr>
              <w:t>ОК</w:t>
            </w:r>
            <w:r w:rsidRPr="00C770EF">
              <w:rPr>
                <w:rStyle w:val="afb"/>
                <w:b/>
                <w:sz w:val="20"/>
                <w:szCs w:val="20"/>
              </w:rPr>
              <w:t xml:space="preserve">, </w:t>
            </w:r>
            <w:r w:rsidRPr="00C770EF">
              <w:rPr>
                <w:rStyle w:val="afb"/>
                <w:b/>
                <w:i w:val="0"/>
                <w:iCs/>
                <w:sz w:val="20"/>
                <w:szCs w:val="20"/>
              </w:rPr>
              <w:t>ПК</w:t>
            </w:r>
          </w:p>
        </w:tc>
        <w:tc>
          <w:tcPr>
            <w:tcW w:w="1545" w:type="pct"/>
            <w:tcBorders>
              <w:top w:val="single" w:sz="4" w:space="0" w:color="auto"/>
              <w:left w:val="single" w:sz="4" w:space="0" w:color="auto"/>
              <w:right w:val="single" w:sz="4" w:space="0" w:color="auto"/>
            </w:tcBorders>
            <w:shd w:val="clear" w:color="auto" w:fill="auto"/>
            <w:vAlign w:val="center"/>
          </w:tcPr>
          <w:p w14:paraId="1C3CDAB9" w14:textId="77777777" w:rsidR="008042D1" w:rsidRPr="00C770EF" w:rsidRDefault="008042D1" w:rsidP="00EB386C">
            <w:pPr>
              <w:jc w:val="center"/>
              <w:rPr>
                <w:rFonts w:ascii="Times New Roman" w:hAnsi="Times New Roman" w:cs="Times New Roman"/>
                <w:b/>
                <w:sz w:val="20"/>
                <w:szCs w:val="20"/>
              </w:rPr>
            </w:pPr>
            <w:r w:rsidRPr="00C770EF">
              <w:rPr>
                <w:rFonts w:ascii="Times New Roman" w:hAnsi="Times New Roman" w:cs="Times New Roman"/>
                <w:b/>
                <w:sz w:val="20"/>
                <w:szCs w:val="20"/>
              </w:rPr>
              <w:t>Уметь</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659FBA08" w14:textId="77777777" w:rsidR="008042D1" w:rsidRPr="00C770EF" w:rsidRDefault="008042D1" w:rsidP="00EB386C">
            <w:pPr>
              <w:tabs>
                <w:tab w:val="left" w:pos="184"/>
              </w:tabs>
              <w:jc w:val="center"/>
              <w:rPr>
                <w:rFonts w:ascii="Times New Roman" w:hAnsi="Times New Roman" w:cs="Times New Roman"/>
                <w:b/>
                <w:i/>
                <w:sz w:val="20"/>
                <w:szCs w:val="20"/>
              </w:rPr>
            </w:pPr>
            <w:r w:rsidRPr="00C770EF">
              <w:rPr>
                <w:rFonts w:ascii="Times New Roman" w:hAnsi="Times New Roman" w:cs="Times New Roman"/>
                <w:b/>
                <w:sz w:val="20"/>
                <w:szCs w:val="20"/>
              </w:rPr>
              <w:t>Знать</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3BB0A20B" w14:textId="77777777" w:rsidR="008042D1" w:rsidRPr="00C770EF" w:rsidRDefault="008042D1" w:rsidP="00EB386C">
            <w:pPr>
              <w:jc w:val="center"/>
              <w:rPr>
                <w:rFonts w:ascii="Times New Roman" w:hAnsi="Times New Roman" w:cs="Times New Roman"/>
                <w:b/>
                <w:i/>
                <w:sz w:val="20"/>
                <w:szCs w:val="20"/>
              </w:rPr>
            </w:pPr>
            <w:r w:rsidRPr="00C770EF">
              <w:rPr>
                <w:rFonts w:ascii="Times New Roman" w:hAnsi="Times New Roman" w:cs="Times New Roman"/>
                <w:b/>
                <w:sz w:val="20"/>
                <w:szCs w:val="20"/>
              </w:rPr>
              <w:t>Владеть навыками</w:t>
            </w:r>
          </w:p>
        </w:tc>
      </w:tr>
      <w:tr w:rsidR="008042D1" w:rsidRPr="00EB386C" w14:paraId="34053665" w14:textId="77777777" w:rsidTr="00C80138">
        <w:trPr>
          <w:trHeight w:val="20"/>
        </w:trPr>
        <w:tc>
          <w:tcPr>
            <w:tcW w:w="514" w:type="pct"/>
            <w:tcBorders>
              <w:top w:val="single" w:sz="4" w:space="0" w:color="auto"/>
              <w:left w:val="single" w:sz="4" w:space="0" w:color="auto"/>
              <w:right w:val="single" w:sz="4" w:space="0" w:color="auto"/>
            </w:tcBorders>
            <w:shd w:val="clear" w:color="auto" w:fill="auto"/>
            <w:vAlign w:val="center"/>
          </w:tcPr>
          <w:p w14:paraId="384F6707" w14:textId="77777777" w:rsidR="008042D1" w:rsidRPr="00C770EF" w:rsidRDefault="008042D1"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01</w:t>
            </w:r>
          </w:p>
        </w:tc>
        <w:tc>
          <w:tcPr>
            <w:tcW w:w="1545" w:type="pct"/>
            <w:tcBorders>
              <w:top w:val="single" w:sz="4" w:space="0" w:color="auto"/>
              <w:left w:val="single" w:sz="4" w:space="0" w:color="auto"/>
              <w:right w:val="single" w:sz="4" w:space="0" w:color="auto"/>
            </w:tcBorders>
            <w:shd w:val="clear" w:color="auto" w:fill="auto"/>
            <w:vAlign w:val="center"/>
          </w:tcPr>
          <w:p w14:paraId="59305641"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2E69DCDF"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этапы решения задачи, составлять план действия, реализовывать составленный план, определять необходимые ресурсы</w:t>
            </w:r>
          </w:p>
          <w:p w14:paraId="2E4B2803"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и эффективно искать информацию, необходимую для решения задачи и/или проблемы</w:t>
            </w:r>
          </w:p>
          <w:p w14:paraId="144ABC21"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владеть актуальными методами работы в профессиональной и смежных сферах</w:t>
            </w:r>
          </w:p>
          <w:p w14:paraId="12200AF1"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результат и последствия своих действий (самостоятельно или с помощью наставника)</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725087EE"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актуальный профессиональный и социальный контекст, в котором приходится работать и жить</w:t>
            </w:r>
          </w:p>
          <w:p w14:paraId="167BA123"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структура плана для решения задач, алгоритмы выполнения работ в профессиональной и смежных областях</w:t>
            </w:r>
          </w:p>
          <w:p w14:paraId="1FE16FF1"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источники информации и ресурсы для решения задач и/или проблем в профессиональном и/или социальном контексте</w:t>
            </w:r>
          </w:p>
          <w:p w14:paraId="26903B2E"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работы в профессиональной и смежных сферах</w:t>
            </w:r>
          </w:p>
          <w:p w14:paraId="063B2A42"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порядок оценки результатов решения задач профессиональной деятельности</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26D0D196" w14:textId="77777777" w:rsidR="008042D1" w:rsidRPr="00C770EF" w:rsidRDefault="008042D1" w:rsidP="00EB386C">
            <w:pPr>
              <w:pStyle w:val="a4"/>
              <w:tabs>
                <w:tab w:val="left" w:pos="323"/>
              </w:tabs>
              <w:ind w:left="0"/>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8042D1" w:rsidRPr="00EB386C" w14:paraId="6D156418" w14:textId="77777777" w:rsidTr="00C80138">
        <w:trPr>
          <w:trHeight w:val="20"/>
        </w:trPr>
        <w:tc>
          <w:tcPr>
            <w:tcW w:w="514" w:type="pct"/>
            <w:tcBorders>
              <w:top w:val="single" w:sz="4" w:space="0" w:color="auto"/>
              <w:left w:val="single" w:sz="4" w:space="0" w:color="auto"/>
              <w:right w:val="single" w:sz="4" w:space="0" w:color="auto"/>
            </w:tcBorders>
            <w:shd w:val="clear" w:color="auto" w:fill="auto"/>
            <w:vAlign w:val="center"/>
          </w:tcPr>
          <w:p w14:paraId="47047E6F" w14:textId="77777777" w:rsidR="008042D1" w:rsidRPr="00C770EF" w:rsidRDefault="008042D1"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02</w:t>
            </w:r>
          </w:p>
        </w:tc>
        <w:tc>
          <w:tcPr>
            <w:tcW w:w="1545" w:type="pct"/>
            <w:tcBorders>
              <w:top w:val="single" w:sz="4" w:space="0" w:color="auto"/>
              <w:left w:val="single" w:sz="4" w:space="0" w:color="auto"/>
              <w:right w:val="single" w:sz="4" w:space="0" w:color="auto"/>
            </w:tcBorders>
            <w:shd w:val="clear" w:color="auto" w:fill="auto"/>
            <w:vAlign w:val="center"/>
          </w:tcPr>
          <w:p w14:paraId="12733594"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задачи для поиска информации, планировать процесс поиска, выбирать необходимые источники информации</w:t>
            </w:r>
          </w:p>
          <w:p w14:paraId="68DB2CA7"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выделять наиболее значимое в перечне информации, структурировать получаемую информацию, оформлять результаты поиска</w:t>
            </w:r>
          </w:p>
          <w:p w14:paraId="3B4D0438"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практическую значимость результатов поиска</w:t>
            </w:r>
          </w:p>
          <w:p w14:paraId="14A7B45C"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средства информационных технологий для решения профессиональных задач</w:t>
            </w:r>
          </w:p>
          <w:p w14:paraId="00BEE300"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современное программное обеспечение в профессиональной деятельности</w:t>
            </w:r>
          </w:p>
          <w:p w14:paraId="3617259B"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различные цифровые средства для решения профессиональных задач</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310A8467"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номенклатура информационных источников, применяемых в профессиональной деятельности</w:t>
            </w:r>
          </w:p>
          <w:p w14:paraId="7B86213B"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приемы структурирования информации</w:t>
            </w:r>
          </w:p>
          <w:p w14:paraId="63B5CF04"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формат оформления результатов поиска информации</w:t>
            </w:r>
          </w:p>
          <w:p w14:paraId="50D3AC96"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современные средства и устройства информатизации, порядок их применения и</w:t>
            </w:r>
          </w:p>
          <w:p w14:paraId="6390D20D"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программное обеспечение в профессиональной деятельности, в том числе цифровые средства</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45D73B94" w14:textId="77777777" w:rsidR="008042D1" w:rsidRPr="00C770EF" w:rsidRDefault="008042D1"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8042D1" w:rsidRPr="00EB386C" w14:paraId="1539D06B" w14:textId="77777777" w:rsidTr="00C80138">
        <w:trPr>
          <w:trHeight w:val="20"/>
        </w:trPr>
        <w:tc>
          <w:tcPr>
            <w:tcW w:w="514" w:type="pct"/>
            <w:tcBorders>
              <w:top w:val="single" w:sz="4" w:space="0" w:color="auto"/>
              <w:left w:val="single" w:sz="4" w:space="0" w:color="auto"/>
              <w:right w:val="single" w:sz="4" w:space="0" w:color="auto"/>
            </w:tcBorders>
            <w:shd w:val="clear" w:color="auto" w:fill="auto"/>
            <w:vAlign w:val="center"/>
          </w:tcPr>
          <w:p w14:paraId="68ADE9EC" w14:textId="77777777" w:rsidR="008042D1" w:rsidRPr="00C770EF" w:rsidRDefault="008042D1"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03</w:t>
            </w:r>
          </w:p>
        </w:tc>
        <w:tc>
          <w:tcPr>
            <w:tcW w:w="1545" w:type="pct"/>
            <w:tcBorders>
              <w:top w:val="single" w:sz="4" w:space="0" w:color="auto"/>
              <w:left w:val="single" w:sz="4" w:space="0" w:color="auto"/>
              <w:right w:val="single" w:sz="4" w:space="0" w:color="auto"/>
            </w:tcBorders>
            <w:shd w:val="clear" w:color="auto" w:fill="auto"/>
            <w:vAlign w:val="center"/>
          </w:tcPr>
          <w:p w14:paraId="72F3F0A7"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актуальность нормативно-правовой документации в профессиональной деятельности</w:t>
            </w:r>
          </w:p>
          <w:p w14:paraId="1364226B"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применять современную научную профессиональную терминологию</w:t>
            </w:r>
          </w:p>
          <w:p w14:paraId="03891E25"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 выстраивать траектории профессионального развития и самообразования</w:t>
            </w:r>
          </w:p>
          <w:p w14:paraId="3E56188E"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достоинства и недостатки коммерческой идеи</w:t>
            </w:r>
          </w:p>
          <w:p w14:paraId="07F8D263"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FABC86C"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презентовать идеи открытия собственного дела в профессиональной деятельности</w:t>
            </w:r>
          </w:p>
          <w:p w14:paraId="2C34DABC"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источники достоверной правовой информации</w:t>
            </w:r>
          </w:p>
          <w:p w14:paraId="02B82FBF"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составлять различные правовые документы</w:t>
            </w:r>
          </w:p>
          <w:p w14:paraId="6F0C76DE"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находить интересные проектные идеи, грамотно их формулировать и документировать</w:t>
            </w:r>
          </w:p>
          <w:p w14:paraId="4C39239A"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жизнеспособность проектной идеи, составлять план проекта</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4717AC94"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содержание актуальной нормативно-правовой документации</w:t>
            </w:r>
          </w:p>
          <w:p w14:paraId="7244773D"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современная научная и профессиональная терминология</w:t>
            </w:r>
          </w:p>
          <w:p w14:paraId="479F5852"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возможные траектории профессионального развития и самообразования</w:t>
            </w:r>
          </w:p>
          <w:p w14:paraId="470C10B0"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предпринимательской деятельности, правовой и финансовой грамотности</w:t>
            </w:r>
          </w:p>
          <w:p w14:paraId="34E9140B"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разработки презентации</w:t>
            </w:r>
          </w:p>
          <w:p w14:paraId="6CB2B73F"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этапы разработки и реализации проекта</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1F2CD025" w14:textId="77777777" w:rsidR="008042D1" w:rsidRPr="00C770EF" w:rsidRDefault="008042D1"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w:t>
            </w:r>
          </w:p>
        </w:tc>
      </w:tr>
      <w:tr w:rsidR="008042D1" w:rsidRPr="00EB386C" w14:paraId="64422E38" w14:textId="77777777" w:rsidTr="00C80138">
        <w:trPr>
          <w:trHeight w:val="20"/>
        </w:trPr>
        <w:tc>
          <w:tcPr>
            <w:tcW w:w="514" w:type="pct"/>
            <w:tcBorders>
              <w:top w:val="single" w:sz="4" w:space="0" w:color="auto"/>
              <w:left w:val="single" w:sz="4" w:space="0" w:color="auto"/>
              <w:right w:val="single" w:sz="4" w:space="0" w:color="auto"/>
            </w:tcBorders>
            <w:shd w:val="clear" w:color="auto" w:fill="auto"/>
            <w:vAlign w:val="center"/>
          </w:tcPr>
          <w:p w14:paraId="65FD5C74" w14:textId="77777777" w:rsidR="008042D1" w:rsidRPr="00C770EF" w:rsidRDefault="008042D1"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04</w:t>
            </w:r>
          </w:p>
        </w:tc>
        <w:tc>
          <w:tcPr>
            <w:tcW w:w="1545" w:type="pct"/>
            <w:tcBorders>
              <w:top w:val="single" w:sz="4" w:space="0" w:color="auto"/>
              <w:left w:val="single" w:sz="4" w:space="0" w:color="auto"/>
              <w:right w:val="single" w:sz="4" w:space="0" w:color="auto"/>
            </w:tcBorders>
            <w:shd w:val="clear" w:color="auto" w:fill="auto"/>
            <w:vAlign w:val="center"/>
          </w:tcPr>
          <w:p w14:paraId="43D0C833"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работу коллектива и команды</w:t>
            </w:r>
          </w:p>
          <w:p w14:paraId="3B9D223F"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взаимодействовать с коллегами, руководством, клиентами в ходе профессиональной деятельности</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16379CF0"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психологические основы деятельности коллектива</w:t>
            </w:r>
          </w:p>
          <w:p w14:paraId="6E8C52B1"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психологические особенности личности</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184D3049" w14:textId="77777777" w:rsidR="008042D1" w:rsidRPr="00C770EF" w:rsidRDefault="008042D1"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8042D1" w:rsidRPr="00EB386C" w14:paraId="58BD9C0F" w14:textId="77777777" w:rsidTr="00C80138">
        <w:trPr>
          <w:trHeight w:val="20"/>
        </w:trPr>
        <w:tc>
          <w:tcPr>
            <w:tcW w:w="514" w:type="pct"/>
            <w:tcBorders>
              <w:top w:val="single" w:sz="4" w:space="0" w:color="auto"/>
              <w:left w:val="single" w:sz="4" w:space="0" w:color="auto"/>
              <w:right w:val="single" w:sz="4" w:space="0" w:color="auto"/>
            </w:tcBorders>
            <w:shd w:val="clear" w:color="auto" w:fill="auto"/>
            <w:vAlign w:val="center"/>
          </w:tcPr>
          <w:p w14:paraId="59F4020B" w14:textId="77777777" w:rsidR="008042D1" w:rsidRPr="00C770EF" w:rsidRDefault="008042D1"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05</w:t>
            </w:r>
          </w:p>
        </w:tc>
        <w:tc>
          <w:tcPr>
            <w:tcW w:w="1545" w:type="pct"/>
            <w:tcBorders>
              <w:top w:val="single" w:sz="4" w:space="0" w:color="auto"/>
              <w:left w:val="single" w:sz="4" w:space="0" w:color="auto"/>
              <w:right w:val="single" w:sz="4" w:space="0" w:color="auto"/>
            </w:tcBorders>
            <w:shd w:val="clear" w:color="auto" w:fill="auto"/>
            <w:vAlign w:val="center"/>
          </w:tcPr>
          <w:p w14:paraId="00FF48D3"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грамотно излагать свои мысли и оформлять документы по профессиональной тематике на государственном языке</w:t>
            </w:r>
          </w:p>
          <w:p w14:paraId="5C997E8C"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проявлять толерантность в рабочем коллективе</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0798AE09"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оформления документов</w:t>
            </w:r>
          </w:p>
          <w:p w14:paraId="075940CD"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построения устных сообщений</w:t>
            </w:r>
          </w:p>
          <w:p w14:paraId="0617AE6D"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особенности социального и культурного контекста</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558B36AE" w14:textId="77777777" w:rsidR="008042D1" w:rsidRPr="00C770EF" w:rsidRDefault="008042D1"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8042D1" w:rsidRPr="00EB386C" w14:paraId="4102EE40" w14:textId="77777777" w:rsidTr="00C80138">
        <w:trPr>
          <w:trHeight w:val="20"/>
        </w:trPr>
        <w:tc>
          <w:tcPr>
            <w:tcW w:w="514" w:type="pct"/>
            <w:tcBorders>
              <w:top w:val="single" w:sz="4" w:space="0" w:color="auto"/>
              <w:left w:val="single" w:sz="4" w:space="0" w:color="auto"/>
              <w:right w:val="single" w:sz="4" w:space="0" w:color="auto"/>
            </w:tcBorders>
            <w:shd w:val="clear" w:color="auto" w:fill="auto"/>
            <w:vAlign w:val="center"/>
          </w:tcPr>
          <w:p w14:paraId="7D18C609" w14:textId="77777777" w:rsidR="008042D1" w:rsidRPr="00C770EF" w:rsidRDefault="008042D1"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06</w:t>
            </w:r>
          </w:p>
        </w:tc>
        <w:tc>
          <w:tcPr>
            <w:tcW w:w="1545" w:type="pct"/>
            <w:tcBorders>
              <w:top w:val="single" w:sz="4" w:space="0" w:color="auto"/>
              <w:left w:val="single" w:sz="4" w:space="0" w:color="auto"/>
              <w:right w:val="single" w:sz="4" w:space="0" w:color="auto"/>
            </w:tcBorders>
            <w:shd w:val="clear" w:color="auto" w:fill="auto"/>
            <w:vAlign w:val="center"/>
          </w:tcPr>
          <w:p w14:paraId="3A723843"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проявлять гражданско-патриотическую позицию</w:t>
            </w:r>
          </w:p>
          <w:p w14:paraId="4AE538E2"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демонстрировать осознанное поведение</w:t>
            </w:r>
          </w:p>
          <w:p w14:paraId="56C40812"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описывать значимость своей специальности</w:t>
            </w:r>
          </w:p>
          <w:p w14:paraId="39768FCD"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стандарты антикоррупционного поведения</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14778F94"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сущность гражданско-патриотической позиции</w:t>
            </w:r>
          </w:p>
          <w:p w14:paraId="49CBEE04"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традиционных общечеловеческих ценностей, в том числе с учетом гармонизации межнациональных и межрелигиозных отношений</w:t>
            </w:r>
          </w:p>
          <w:p w14:paraId="2F76F3B5"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значимость профессиональной деятельности по специальности</w:t>
            </w:r>
          </w:p>
          <w:p w14:paraId="017041F2"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стандарты антикоррупционного поведения и последствия его нарушения</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4A9E9690" w14:textId="77777777" w:rsidR="008042D1" w:rsidRPr="00C770EF" w:rsidRDefault="008042D1"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8042D1" w:rsidRPr="00EB386C" w14:paraId="3CDBDD09" w14:textId="77777777" w:rsidTr="00C80138">
        <w:trPr>
          <w:trHeight w:val="20"/>
        </w:trPr>
        <w:tc>
          <w:tcPr>
            <w:tcW w:w="514" w:type="pct"/>
            <w:tcBorders>
              <w:top w:val="single" w:sz="4" w:space="0" w:color="auto"/>
              <w:left w:val="single" w:sz="4" w:space="0" w:color="auto"/>
              <w:right w:val="single" w:sz="4" w:space="0" w:color="auto"/>
            </w:tcBorders>
            <w:shd w:val="clear" w:color="auto" w:fill="auto"/>
            <w:vAlign w:val="center"/>
          </w:tcPr>
          <w:p w14:paraId="287AEDAF" w14:textId="77777777" w:rsidR="008042D1" w:rsidRPr="00C770EF" w:rsidRDefault="008042D1"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07</w:t>
            </w:r>
          </w:p>
        </w:tc>
        <w:tc>
          <w:tcPr>
            <w:tcW w:w="1545" w:type="pct"/>
            <w:tcBorders>
              <w:top w:val="single" w:sz="4" w:space="0" w:color="auto"/>
              <w:left w:val="single" w:sz="4" w:space="0" w:color="auto"/>
              <w:right w:val="single" w:sz="4" w:space="0" w:color="auto"/>
            </w:tcBorders>
            <w:shd w:val="clear" w:color="auto" w:fill="auto"/>
            <w:vAlign w:val="center"/>
          </w:tcPr>
          <w:p w14:paraId="0EFD23A6"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соблюдать нормы экологической безопасности</w:t>
            </w:r>
          </w:p>
          <w:p w14:paraId="204D5F50"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направления ресурсосбережения в рамках профессиональной деятельности по специальности</w:t>
            </w:r>
          </w:p>
          <w:p w14:paraId="534E48E4"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профессиональную деятельность с соблюдением принципов бережливого производства</w:t>
            </w:r>
          </w:p>
          <w:p w14:paraId="7D4F41F2"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организовывать профессиональную деятельность с учетом знаний об изменении климатических условий региона</w:t>
            </w:r>
          </w:p>
          <w:p w14:paraId="64A1C910"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эффективно действовать в чрезвычайных ситуациях</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2DAB573C"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правила экологической безопасности при ведении профессиональной деятельности</w:t>
            </w:r>
          </w:p>
          <w:p w14:paraId="213E6C45"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ресурсы, задействованные в профессиональной деятельности</w:t>
            </w:r>
          </w:p>
          <w:p w14:paraId="72CC53E0"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пути обеспечения ресурсосбережения</w:t>
            </w:r>
          </w:p>
          <w:p w14:paraId="23BABD26"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принципы бережливого производства</w:t>
            </w:r>
          </w:p>
          <w:p w14:paraId="4DF72F8C"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основные направления изменения климатических условий региона</w:t>
            </w:r>
          </w:p>
          <w:p w14:paraId="1EE7F869"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поведения в чрезвычайных ситуациях</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443192DC" w14:textId="77777777" w:rsidR="008042D1" w:rsidRPr="00C770EF" w:rsidRDefault="008042D1"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w:t>
            </w:r>
          </w:p>
        </w:tc>
      </w:tr>
      <w:tr w:rsidR="008042D1" w:rsidRPr="00EB386C" w14:paraId="6DE1D9CF" w14:textId="77777777" w:rsidTr="00C80138">
        <w:trPr>
          <w:trHeight w:val="20"/>
        </w:trPr>
        <w:tc>
          <w:tcPr>
            <w:tcW w:w="514" w:type="pct"/>
            <w:tcBorders>
              <w:top w:val="single" w:sz="4" w:space="0" w:color="auto"/>
              <w:left w:val="single" w:sz="4" w:space="0" w:color="auto"/>
              <w:right w:val="single" w:sz="4" w:space="0" w:color="auto"/>
            </w:tcBorders>
            <w:vAlign w:val="center"/>
          </w:tcPr>
          <w:p w14:paraId="59BB7750" w14:textId="77777777" w:rsidR="008042D1" w:rsidRPr="00C770EF" w:rsidRDefault="008042D1"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08</w:t>
            </w:r>
          </w:p>
        </w:tc>
        <w:tc>
          <w:tcPr>
            <w:tcW w:w="1545" w:type="pct"/>
            <w:tcBorders>
              <w:top w:val="single" w:sz="4" w:space="0" w:color="auto"/>
              <w:left w:val="single" w:sz="4" w:space="0" w:color="auto"/>
              <w:right w:val="single" w:sz="4" w:space="0" w:color="auto"/>
            </w:tcBorders>
            <w:vAlign w:val="center"/>
          </w:tcPr>
          <w:p w14:paraId="07DD1820"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47F331DB"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рациональные приемы двигательных функций в профессиональной деятельности</w:t>
            </w:r>
          </w:p>
          <w:p w14:paraId="57CC7B2B"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пользоваться средствами профилактики перенапряжения, характерными для данной специальности</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5A9E0DF1"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роль физической культуры в общекультурном, профессиональном и социальном развитии человека</w:t>
            </w:r>
          </w:p>
          <w:p w14:paraId="7C89B0E9"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здорового образа жизни</w:t>
            </w:r>
          </w:p>
          <w:p w14:paraId="4954DD18"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условия профессиональной деятельности и зоны риска физического здоровья для специальности</w:t>
            </w:r>
          </w:p>
          <w:p w14:paraId="57B2C4B3"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средства профилактики перенапряжения</w:t>
            </w:r>
          </w:p>
        </w:tc>
        <w:tc>
          <w:tcPr>
            <w:tcW w:w="1395" w:type="pct"/>
            <w:tcBorders>
              <w:top w:val="single" w:sz="4" w:space="0" w:color="auto"/>
              <w:left w:val="single" w:sz="4" w:space="0" w:color="auto"/>
              <w:bottom w:val="single" w:sz="4" w:space="0" w:color="auto"/>
              <w:right w:val="single" w:sz="4" w:space="0" w:color="auto"/>
            </w:tcBorders>
            <w:vAlign w:val="center"/>
          </w:tcPr>
          <w:p w14:paraId="0030DED9" w14:textId="77777777" w:rsidR="008042D1" w:rsidRPr="00C770EF" w:rsidRDefault="008042D1"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8042D1" w:rsidRPr="00EB386C" w14:paraId="68113C57" w14:textId="77777777" w:rsidTr="00C80138">
        <w:trPr>
          <w:trHeight w:val="20"/>
        </w:trPr>
        <w:tc>
          <w:tcPr>
            <w:tcW w:w="514" w:type="pct"/>
            <w:tcBorders>
              <w:top w:val="single" w:sz="4" w:space="0" w:color="auto"/>
              <w:left w:val="single" w:sz="4" w:space="0" w:color="auto"/>
              <w:right w:val="single" w:sz="4" w:space="0" w:color="auto"/>
            </w:tcBorders>
            <w:vAlign w:val="center"/>
          </w:tcPr>
          <w:p w14:paraId="0C6DD623" w14:textId="77777777" w:rsidR="008042D1" w:rsidRPr="00C770EF" w:rsidRDefault="008042D1"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09</w:t>
            </w:r>
          </w:p>
        </w:tc>
        <w:tc>
          <w:tcPr>
            <w:tcW w:w="1545" w:type="pct"/>
            <w:tcBorders>
              <w:top w:val="single" w:sz="4" w:space="0" w:color="auto"/>
              <w:left w:val="single" w:sz="4" w:space="0" w:color="auto"/>
              <w:right w:val="single" w:sz="4" w:space="0" w:color="auto"/>
            </w:tcBorders>
            <w:vAlign w:val="center"/>
          </w:tcPr>
          <w:p w14:paraId="6CBCA8D8"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CA66626"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участвовать в диалогах на знакомые общие и профессиональные темы</w:t>
            </w:r>
          </w:p>
          <w:p w14:paraId="36A98710"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строить простые высказывания о себе и о своей профессиональной деятельности</w:t>
            </w:r>
          </w:p>
          <w:p w14:paraId="20AF40B0"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кратко обосновывать и объяснять свои действия (текущие и планируемые)</w:t>
            </w:r>
          </w:p>
          <w:p w14:paraId="7E516B89" w14:textId="77777777" w:rsidR="008042D1" w:rsidRPr="00C770EF" w:rsidRDefault="008042D1"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писать простые связные сообщения на знакомые или интересующие профессиональные темы</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1497718A"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построения простых и сложных предложений на профессиональные темы</w:t>
            </w:r>
          </w:p>
          <w:p w14:paraId="10EB7DE6"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общеупотребительные глаголы (бытовая и профессиональная лексика)</w:t>
            </w:r>
          </w:p>
          <w:p w14:paraId="35498DF6"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лексический минимум, относящийся к описанию предметов, средств и процессов профессиональной деятельности</w:t>
            </w:r>
          </w:p>
          <w:p w14:paraId="61D7F30D"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особенности произношения</w:t>
            </w:r>
          </w:p>
          <w:p w14:paraId="34942E03" w14:textId="77777777" w:rsidR="008042D1" w:rsidRPr="00C770EF" w:rsidRDefault="008042D1"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чтения текстов профессиональной направленности</w:t>
            </w:r>
          </w:p>
        </w:tc>
        <w:tc>
          <w:tcPr>
            <w:tcW w:w="1395" w:type="pct"/>
            <w:tcBorders>
              <w:top w:val="single" w:sz="4" w:space="0" w:color="auto"/>
              <w:left w:val="single" w:sz="4" w:space="0" w:color="auto"/>
              <w:bottom w:val="single" w:sz="4" w:space="0" w:color="auto"/>
              <w:right w:val="single" w:sz="4" w:space="0" w:color="auto"/>
            </w:tcBorders>
            <w:vAlign w:val="center"/>
          </w:tcPr>
          <w:p w14:paraId="33B5FF55" w14:textId="77777777" w:rsidR="008042D1" w:rsidRPr="00C770EF" w:rsidRDefault="008042D1"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8042D1" w:rsidRPr="00EB386C" w14:paraId="628B6A86" w14:textId="77777777" w:rsidTr="00C80138">
        <w:trPr>
          <w:trHeight w:val="20"/>
        </w:trPr>
        <w:tc>
          <w:tcPr>
            <w:tcW w:w="514" w:type="pct"/>
            <w:tcBorders>
              <w:top w:val="single" w:sz="4" w:space="0" w:color="auto"/>
              <w:left w:val="single" w:sz="4" w:space="0" w:color="auto"/>
              <w:right w:val="single" w:sz="4" w:space="0" w:color="auto"/>
            </w:tcBorders>
            <w:vAlign w:val="center"/>
          </w:tcPr>
          <w:p w14:paraId="7844B4FC" w14:textId="2B4F051B" w:rsidR="008042D1" w:rsidRPr="00C770EF" w:rsidRDefault="004747E5" w:rsidP="00EB386C">
            <w:pPr>
              <w:jc w:val="center"/>
              <w:rPr>
                <w:rFonts w:ascii="Times New Roman" w:hAnsi="Times New Roman" w:cs="Times New Roman"/>
                <w:bCs/>
                <w:sz w:val="20"/>
                <w:szCs w:val="20"/>
              </w:rPr>
            </w:pPr>
            <w:r w:rsidRPr="00C770EF">
              <w:rPr>
                <w:rFonts w:ascii="Times New Roman" w:hAnsi="Times New Roman" w:cs="Times New Roman"/>
                <w:sz w:val="20"/>
                <w:szCs w:val="20"/>
              </w:rPr>
              <w:t>ПК 4.1</w:t>
            </w:r>
          </w:p>
        </w:tc>
        <w:tc>
          <w:tcPr>
            <w:tcW w:w="1545" w:type="pct"/>
            <w:tcBorders>
              <w:top w:val="single" w:sz="4" w:space="0" w:color="auto"/>
              <w:left w:val="single" w:sz="4" w:space="0" w:color="auto"/>
              <w:right w:val="single" w:sz="4" w:space="0" w:color="auto"/>
            </w:tcBorders>
            <w:vAlign w:val="center"/>
          </w:tcPr>
          <w:p w14:paraId="3FCCF2A1" w14:textId="77777777" w:rsidR="004747E5" w:rsidRPr="00C770EF" w:rsidRDefault="004747E5"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подбирать и настраивать конфигурацию программного обеспечения компьютерных систем</w:t>
            </w:r>
          </w:p>
          <w:p w14:paraId="3484E96C" w14:textId="77777777" w:rsidR="004747E5" w:rsidRPr="00C770EF" w:rsidRDefault="004747E5"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проводить инсталляцию программного обеспечения компьютерных систем</w:t>
            </w:r>
          </w:p>
          <w:p w14:paraId="3CE10FE7" w14:textId="69FBB364" w:rsidR="008042D1" w:rsidRPr="00C770EF" w:rsidRDefault="004747E5"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производить настройку отдельных компонент программного обеспечения компьютерных систем</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51AC2958" w14:textId="77777777" w:rsidR="004747E5" w:rsidRPr="00C770EF" w:rsidRDefault="004747E5"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методы и средства эффективного анализа функционирования программного обеспечения</w:t>
            </w:r>
          </w:p>
          <w:p w14:paraId="4753EE7F" w14:textId="54BB0895" w:rsidR="008042D1" w:rsidRPr="00C770EF" w:rsidRDefault="004747E5"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виды работ на этапе сопровождения ПО</w:t>
            </w:r>
          </w:p>
        </w:tc>
        <w:tc>
          <w:tcPr>
            <w:tcW w:w="1395" w:type="pct"/>
            <w:tcBorders>
              <w:top w:val="single" w:sz="4" w:space="0" w:color="auto"/>
              <w:left w:val="single" w:sz="4" w:space="0" w:color="auto"/>
              <w:bottom w:val="single" w:sz="4" w:space="0" w:color="auto"/>
              <w:right w:val="single" w:sz="4" w:space="0" w:color="auto"/>
            </w:tcBorders>
            <w:vAlign w:val="center"/>
          </w:tcPr>
          <w:p w14:paraId="0E95C9BF" w14:textId="77777777" w:rsidR="004747E5" w:rsidRPr="00C770EF" w:rsidRDefault="004747E5" w:rsidP="00EB386C">
            <w:pPr>
              <w:pStyle w:val="a4"/>
              <w:numPr>
                <w:ilvl w:val="0"/>
                <w:numId w:val="1"/>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выполнять инсталляцию, настройку и обслуживание программного обеспечения компьютерных систем</w:t>
            </w:r>
          </w:p>
          <w:p w14:paraId="1AE51CB7" w14:textId="2369644D" w:rsidR="008042D1" w:rsidRPr="00C770EF" w:rsidRDefault="004747E5" w:rsidP="00EB386C">
            <w:pPr>
              <w:pStyle w:val="a4"/>
              <w:numPr>
                <w:ilvl w:val="0"/>
                <w:numId w:val="1"/>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настройка отдельных компонентов программного обеспечения компьютерных систем</w:t>
            </w:r>
          </w:p>
        </w:tc>
      </w:tr>
      <w:tr w:rsidR="008042D1" w:rsidRPr="00EB386C" w14:paraId="4A0F0683" w14:textId="77777777" w:rsidTr="00C80138">
        <w:trPr>
          <w:trHeight w:val="20"/>
        </w:trPr>
        <w:tc>
          <w:tcPr>
            <w:tcW w:w="514" w:type="pct"/>
            <w:tcBorders>
              <w:top w:val="single" w:sz="4" w:space="0" w:color="auto"/>
              <w:left w:val="single" w:sz="4" w:space="0" w:color="auto"/>
              <w:right w:val="single" w:sz="4" w:space="0" w:color="auto"/>
            </w:tcBorders>
            <w:vAlign w:val="center"/>
          </w:tcPr>
          <w:p w14:paraId="198292EA" w14:textId="3089A36B" w:rsidR="008042D1" w:rsidRPr="00C770EF" w:rsidRDefault="004747E5" w:rsidP="00EB386C">
            <w:pPr>
              <w:jc w:val="center"/>
              <w:rPr>
                <w:rFonts w:ascii="Times New Roman" w:hAnsi="Times New Roman" w:cs="Times New Roman"/>
                <w:bCs/>
                <w:sz w:val="20"/>
                <w:szCs w:val="20"/>
              </w:rPr>
            </w:pPr>
            <w:r w:rsidRPr="00C770EF">
              <w:rPr>
                <w:rFonts w:ascii="Times New Roman" w:hAnsi="Times New Roman" w:cs="Times New Roman"/>
                <w:sz w:val="20"/>
                <w:szCs w:val="20"/>
              </w:rPr>
              <w:t>ПК 4.2</w:t>
            </w:r>
          </w:p>
        </w:tc>
        <w:tc>
          <w:tcPr>
            <w:tcW w:w="1545" w:type="pct"/>
            <w:tcBorders>
              <w:top w:val="single" w:sz="4" w:space="0" w:color="auto"/>
              <w:left w:val="single" w:sz="4" w:space="0" w:color="auto"/>
              <w:right w:val="single" w:sz="4" w:space="0" w:color="auto"/>
            </w:tcBorders>
            <w:vAlign w:val="center"/>
          </w:tcPr>
          <w:p w14:paraId="6ECBF21D" w14:textId="371257F6" w:rsidR="008042D1" w:rsidRPr="00C770EF" w:rsidRDefault="004747E5"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измерять и анализировать эксплуатационные характеристики качества программного обеспечения</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126C8737" w14:textId="77777777" w:rsidR="004747E5" w:rsidRPr="00C770EF" w:rsidRDefault="004747E5"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методы и средства эффективного анализа функционирования программного обеспечения</w:t>
            </w:r>
          </w:p>
          <w:p w14:paraId="76719CA3" w14:textId="688BFEDA" w:rsidR="008042D1" w:rsidRPr="00C770EF" w:rsidRDefault="004747E5"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принципы контроля конфигурации и поддержки целостности конфигурации ПО</w:t>
            </w:r>
          </w:p>
        </w:tc>
        <w:tc>
          <w:tcPr>
            <w:tcW w:w="1395" w:type="pct"/>
            <w:tcBorders>
              <w:top w:val="single" w:sz="4" w:space="0" w:color="auto"/>
              <w:left w:val="single" w:sz="4" w:space="0" w:color="auto"/>
              <w:bottom w:val="single" w:sz="4" w:space="0" w:color="auto"/>
              <w:right w:val="single" w:sz="4" w:space="0" w:color="auto"/>
            </w:tcBorders>
            <w:vAlign w:val="center"/>
          </w:tcPr>
          <w:p w14:paraId="7F931EBC" w14:textId="7A3807D1" w:rsidR="008042D1" w:rsidRPr="00C770EF" w:rsidRDefault="004747E5" w:rsidP="00EB386C">
            <w:pPr>
              <w:pStyle w:val="a4"/>
              <w:numPr>
                <w:ilvl w:val="0"/>
                <w:numId w:val="1"/>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измерять эксплуатационные характеристики программного обеспечения компьютерных систем на </w:t>
            </w:r>
            <w:r w:rsidR="00C80138" w:rsidRPr="00C770EF">
              <w:rPr>
                <w:rFonts w:ascii="Times New Roman" w:hAnsi="Times New Roman" w:cs="Times New Roman"/>
                <w:bCs/>
                <w:iCs/>
                <w:sz w:val="20"/>
                <w:szCs w:val="20"/>
              </w:rPr>
              <w:t>соответствие</w:t>
            </w:r>
            <w:r w:rsidRPr="00C770EF">
              <w:rPr>
                <w:rFonts w:ascii="Times New Roman" w:hAnsi="Times New Roman" w:cs="Times New Roman"/>
                <w:bCs/>
                <w:iCs/>
                <w:sz w:val="20"/>
                <w:szCs w:val="20"/>
              </w:rPr>
              <w:t xml:space="preserve"> требованиям</w:t>
            </w:r>
          </w:p>
        </w:tc>
      </w:tr>
      <w:tr w:rsidR="008042D1" w:rsidRPr="00EB386C" w14:paraId="06DB5288" w14:textId="77777777" w:rsidTr="00C80138">
        <w:trPr>
          <w:trHeight w:val="20"/>
        </w:trPr>
        <w:tc>
          <w:tcPr>
            <w:tcW w:w="514" w:type="pct"/>
            <w:tcBorders>
              <w:top w:val="single" w:sz="4" w:space="0" w:color="auto"/>
              <w:left w:val="single" w:sz="4" w:space="0" w:color="auto"/>
              <w:right w:val="single" w:sz="4" w:space="0" w:color="auto"/>
            </w:tcBorders>
            <w:vAlign w:val="center"/>
          </w:tcPr>
          <w:p w14:paraId="3D799EF0" w14:textId="245373AE" w:rsidR="008042D1" w:rsidRPr="00C770EF" w:rsidRDefault="004747E5" w:rsidP="00EB386C">
            <w:pPr>
              <w:jc w:val="center"/>
              <w:rPr>
                <w:rFonts w:ascii="Times New Roman" w:hAnsi="Times New Roman" w:cs="Times New Roman"/>
                <w:bCs/>
                <w:sz w:val="20"/>
                <w:szCs w:val="20"/>
              </w:rPr>
            </w:pPr>
            <w:r w:rsidRPr="00C770EF">
              <w:rPr>
                <w:rFonts w:ascii="Times New Roman" w:hAnsi="Times New Roman" w:cs="Times New Roman"/>
                <w:sz w:val="20"/>
                <w:szCs w:val="20"/>
              </w:rPr>
              <w:t>ПК 4.3</w:t>
            </w:r>
          </w:p>
        </w:tc>
        <w:tc>
          <w:tcPr>
            <w:tcW w:w="1545" w:type="pct"/>
            <w:tcBorders>
              <w:top w:val="single" w:sz="4" w:space="0" w:color="auto"/>
              <w:left w:val="single" w:sz="4" w:space="0" w:color="auto"/>
              <w:right w:val="single" w:sz="4" w:space="0" w:color="auto"/>
            </w:tcBorders>
            <w:vAlign w:val="center"/>
          </w:tcPr>
          <w:p w14:paraId="13A5BE31" w14:textId="77777777" w:rsidR="004747E5" w:rsidRPr="00C770EF" w:rsidRDefault="004747E5"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направления модификации программного продукта</w:t>
            </w:r>
          </w:p>
          <w:p w14:paraId="587E0AD5" w14:textId="77777777" w:rsidR="004747E5" w:rsidRPr="00C770EF" w:rsidRDefault="004747E5"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разрабатывать и настраивать программные модули программного продукта</w:t>
            </w:r>
          </w:p>
          <w:p w14:paraId="15D99E70" w14:textId="76726D95" w:rsidR="008042D1" w:rsidRPr="00C770EF" w:rsidRDefault="004747E5"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настраивать конфигурацию программного обеспечения компьютерных систем</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25A83318" w14:textId="5DD2FA41" w:rsidR="008042D1" w:rsidRPr="00C770EF" w:rsidRDefault="004747E5"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основные методы и средства эффективного анализа функционирования программного обеспечения</w:t>
            </w:r>
          </w:p>
        </w:tc>
        <w:tc>
          <w:tcPr>
            <w:tcW w:w="1395" w:type="pct"/>
            <w:tcBorders>
              <w:top w:val="single" w:sz="4" w:space="0" w:color="auto"/>
              <w:left w:val="single" w:sz="4" w:space="0" w:color="auto"/>
              <w:bottom w:val="single" w:sz="4" w:space="0" w:color="auto"/>
              <w:right w:val="single" w:sz="4" w:space="0" w:color="auto"/>
            </w:tcBorders>
            <w:vAlign w:val="center"/>
          </w:tcPr>
          <w:p w14:paraId="50852132" w14:textId="77777777" w:rsidR="004747E5" w:rsidRPr="00C770EF" w:rsidRDefault="004747E5" w:rsidP="00EB386C">
            <w:pPr>
              <w:pStyle w:val="a4"/>
              <w:numPr>
                <w:ilvl w:val="0"/>
                <w:numId w:val="1"/>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модифицировать отдельные компоненты программного обеспечения в соответствии с потребностями заказчика</w:t>
            </w:r>
          </w:p>
          <w:p w14:paraId="5ADA6180" w14:textId="1E5758C0" w:rsidR="008042D1" w:rsidRPr="00C770EF" w:rsidRDefault="004747E5" w:rsidP="00EB386C">
            <w:pPr>
              <w:pStyle w:val="a4"/>
              <w:numPr>
                <w:ilvl w:val="0"/>
                <w:numId w:val="1"/>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выполнение отдельных видов работ на этапе поддержки </w:t>
            </w:r>
            <w:r w:rsidRPr="00C770EF">
              <w:rPr>
                <w:rFonts w:ascii="Times New Roman" w:hAnsi="Times New Roman" w:cs="Times New Roman"/>
                <w:bCs/>
                <w:iCs/>
                <w:sz w:val="20"/>
                <w:szCs w:val="20"/>
              </w:rPr>
              <w:lastRenderedPageBreak/>
              <w:t>программного обеспечения компьютерных систем</w:t>
            </w:r>
          </w:p>
        </w:tc>
      </w:tr>
      <w:tr w:rsidR="008042D1" w:rsidRPr="00EB386C" w14:paraId="26E544A6" w14:textId="77777777" w:rsidTr="00C80138">
        <w:trPr>
          <w:trHeight w:val="20"/>
        </w:trPr>
        <w:tc>
          <w:tcPr>
            <w:tcW w:w="514" w:type="pct"/>
            <w:tcBorders>
              <w:top w:val="single" w:sz="4" w:space="0" w:color="auto"/>
              <w:left w:val="single" w:sz="4" w:space="0" w:color="auto"/>
              <w:right w:val="single" w:sz="4" w:space="0" w:color="auto"/>
            </w:tcBorders>
            <w:vAlign w:val="center"/>
          </w:tcPr>
          <w:p w14:paraId="26F9D585" w14:textId="38D37C47" w:rsidR="008042D1" w:rsidRPr="00C770EF" w:rsidRDefault="004747E5" w:rsidP="00EB386C">
            <w:pPr>
              <w:jc w:val="center"/>
              <w:rPr>
                <w:rFonts w:ascii="Times New Roman" w:hAnsi="Times New Roman" w:cs="Times New Roman"/>
                <w:bCs/>
                <w:sz w:val="20"/>
                <w:szCs w:val="20"/>
              </w:rPr>
            </w:pPr>
            <w:r w:rsidRPr="00C770EF">
              <w:rPr>
                <w:rFonts w:ascii="Times New Roman" w:hAnsi="Times New Roman" w:cs="Times New Roman"/>
                <w:sz w:val="20"/>
                <w:szCs w:val="20"/>
              </w:rPr>
              <w:t>ПК 4.4</w:t>
            </w:r>
          </w:p>
        </w:tc>
        <w:tc>
          <w:tcPr>
            <w:tcW w:w="1545" w:type="pct"/>
            <w:tcBorders>
              <w:top w:val="single" w:sz="4" w:space="0" w:color="auto"/>
              <w:left w:val="single" w:sz="4" w:space="0" w:color="auto"/>
              <w:right w:val="single" w:sz="4" w:space="0" w:color="auto"/>
            </w:tcBorders>
            <w:vAlign w:val="center"/>
          </w:tcPr>
          <w:p w14:paraId="252AAFF1" w14:textId="77777777" w:rsidR="004747E5" w:rsidRPr="00C770EF" w:rsidRDefault="004747E5"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методы защиты программного обеспечения компьютерных систем</w:t>
            </w:r>
          </w:p>
          <w:p w14:paraId="71AC7F99" w14:textId="77777777" w:rsidR="004747E5" w:rsidRPr="00C770EF" w:rsidRDefault="004747E5"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анализировать риски и характеристики качества программного обеспечения</w:t>
            </w:r>
          </w:p>
          <w:p w14:paraId="780A9913" w14:textId="01A802A1" w:rsidR="008042D1" w:rsidRPr="00C770EF" w:rsidRDefault="004747E5"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выбирать и использовать методы и средства защиты компьютерных систем программными и аппаратными средствами</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414BB69E" w14:textId="6BA13ECA" w:rsidR="008042D1" w:rsidRPr="00C770EF" w:rsidRDefault="004747E5"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средства и методы защиты компьютерных систем программными и аппаратными средствами</w:t>
            </w:r>
          </w:p>
        </w:tc>
        <w:tc>
          <w:tcPr>
            <w:tcW w:w="1395" w:type="pct"/>
            <w:tcBorders>
              <w:top w:val="single" w:sz="4" w:space="0" w:color="auto"/>
              <w:left w:val="single" w:sz="4" w:space="0" w:color="auto"/>
              <w:bottom w:val="single" w:sz="4" w:space="0" w:color="auto"/>
              <w:right w:val="single" w:sz="4" w:space="0" w:color="auto"/>
            </w:tcBorders>
            <w:vAlign w:val="center"/>
          </w:tcPr>
          <w:p w14:paraId="396D0854" w14:textId="664EBCCA" w:rsidR="008042D1" w:rsidRPr="00C770EF" w:rsidRDefault="004747E5" w:rsidP="00EB386C">
            <w:pPr>
              <w:pStyle w:val="a4"/>
              <w:numPr>
                <w:ilvl w:val="0"/>
                <w:numId w:val="1"/>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обеспечивать защиту программного обеспечения компьютерных систем программными средствами</w:t>
            </w:r>
          </w:p>
        </w:tc>
      </w:tr>
    </w:tbl>
    <w:p w14:paraId="497514E3" w14:textId="77777777" w:rsidR="008042D1" w:rsidRPr="00EB386C" w:rsidRDefault="008042D1" w:rsidP="00EB386C">
      <w:pPr>
        <w:ind w:firstLine="709"/>
        <w:jc w:val="both"/>
        <w:rPr>
          <w:rFonts w:ascii="Times New Roman" w:hAnsi="Times New Roman" w:cs="Times New Roman"/>
          <w:sz w:val="24"/>
          <w:szCs w:val="24"/>
        </w:rPr>
      </w:pPr>
    </w:p>
    <w:p w14:paraId="5B51B289" w14:textId="77777777" w:rsidR="008042D1" w:rsidRPr="00EB386C" w:rsidRDefault="008042D1" w:rsidP="00EB386C">
      <w:pPr>
        <w:pStyle w:val="1f"/>
        <w:spacing w:after="0"/>
        <w:ind w:firstLine="709"/>
        <w:outlineLvl w:val="2"/>
        <w:rPr>
          <w:rFonts w:ascii="Times New Roman" w:hAnsi="Times New Roman"/>
        </w:rPr>
      </w:pPr>
      <w:bookmarkStart w:id="520" w:name="_Toc168947218"/>
      <w:bookmarkStart w:id="521" w:name="_Toc168947282"/>
      <w:bookmarkStart w:id="522" w:name="_Toc168947346"/>
      <w:bookmarkStart w:id="523" w:name="_Toc168947410"/>
      <w:bookmarkStart w:id="524" w:name="_Toc168947474"/>
      <w:bookmarkStart w:id="525" w:name="_Toc168947652"/>
      <w:bookmarkStart w:id="526" w:name="_Toc172489852"/>
      <w:bookmarkStart w:id="527" w:name="_Toc172550699"/>
      <w:bookmarkStart w:id="528" w:name="_Toc172573367"/>
      <w:bookmarkStart w:id="529" w:name="_Toc172573866"/>
      <w:bookmarkStart w:id="530" w:name="_Toc172574080"/>
      <w:bookmarkStart w:id="531" w:name="_Toc172574273"/>
      <w:bookmarkStart w:id="532" w:name="_Toc172574625"/>
      <w:r w:rsidRPr="00EB386C">
        <w:rPr>
          <w:rFonts w:ascii="Times New Roman" w:hAnsi="Times New Roman"/>
        </w:rPr>
        <w:t>2. Структура и содержание профессионального модуля</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683B181F" w14:textId="77777777" w:rsidR="008042D1" w:rsidRPr="00EB386C" w:rsidRDefault="008042D1" w:rsidP="00EB386C">
      <w:pPr>
        <w:pStyle w:val="114"/>
        <w:spacing w:after="0" w:line="240" w:lineRule="auto"/>
        <w:jc w:val="both"/>
        <w:outlineLvl w:val="2"/>
        <w:rPr>
          <w:rFonts w:ascii="Times New Roman" w:hAnsi="Times New Roman"/>
        </w:rPr>
      </w:pPr>
      <w:bookmarkStart w:id="533" w:name="_Toc168947219"/>
      <w:bookmarkStart w:id="534" w:name="_Toc168947283"/>
      <w:bookmarkStart w:id="535" w:name="_Toc168947347"/>
      <w:bookmarkStart w:id="536" w:name="_Toc168947411"/>
      <w:bookmarkStart w:id="537" w:name="_Toc168947475"/>
      <w:bookmarkStart w:id="538" w:name="_Toc168947653"/>
      <w:bookmarkStart w:id="539" w:name="_Toc172489853"/>
      <w:bookmarkStart w:id="540" w:name="_Toc172550700"/>
      <w:bookmarkStart w:id="541" w:name="_Toc172573368"/>
      <w:bookmarkStart w:id="542" w:name="_Toc172573867"/>
      <w:bookmarkStart w:id="543" w:name="_Toc172574081"/>
      <w:bookmarkStart w:id="544" w:name="_Toc172574274"/>
      <w:bookmarkStart w:id="545" w:name="_Toc172574626"/>
      <w:r w:rsidRPr="00EB386C">
        <w:rPr>
          <w:rFonts w:ascii="Times New Roman" w:hAnsi="Times New Roman"/>
        </w:rPr>
        <w:t>2.1. Трудоемкость освоения модуля</w:t>
      </w:r>
      <w:bookmarkEnd w:id="533"/>
      <w:bookmarkEnd w:id="534"/>
      <w:bookmarkEnd w:id="535"/>
      <w:bookmarkEnd w:id="536"/>
      <w:bookmarkEnd w:id="537"/>
      <w:bookmarkEnd w:id="538"/>
      <w:bookmarkEnd w:id="539"/>
      <w:bookmarkEnd w:id="540"/>
      <w:bookmarkEnd w:id="541"/>
      <w:bookmarkEnd w:id="542"/>
      <w:bookmarkEnd w:id="543"/>
      <w:bookmarkEnd w:id="544"/>
      <w:bookmarkEnd w:id="545"/>
      <w:r w:rsidRPr="00EB386C">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12"/>
        <w:gridCol w:w="2435"/>
        <w:gridCol w:w="2741"/>
      </w:tblGrid>
      <w:tr w:rsidR="008042D1" w:rsidRPr="00C770EF" w14:paraId="2EA10BAE" w14:textId="77777777" w:rsidTr="00C80138">
        <w:trPr>
          <w:trHeight w:val="491"/>
        </w:trPr>
        <w:tc>
          <w:tcPr>
            <w:tcW w:w="2460" w:type="pct"/>
            <w:vAlign w:val="center"/>
          </w:tcPr>
          <w:p w14:paraId="3E193BBF" w14:textId="77777777" w:rsidR="008042D1" w:rsidRPr="00C770EF" w:rsidRDefault="008042D1" w:rsidP="00EB386C">
            <w:pPr>
              <w:jc w:val="center"/>
              <w:rPr>
                <w:rFonts w:ascii="Times New Roman" w:hAnsi="Times New Roman" w:cs="Times New Roman"/>
                <w:b/>
                <w:sz w:val="20"/>
                <w:szCs w:val="20"/>
              </w:rPr>
            </w:pPr>
            <w:r w:rsidRPr="00C770EF">
              <w:rPr>
                <w:rFonts w:ascii="Times New Roman" w:hAnsi="Times New Roman" w:cs="Times New Roman"/>
                <w:b/>
                <w:sz w:val="20"/>
                <w:szCs w:val="20"/>
              </w:rPr>
              <w:t>Наименование составных частей модуля</w:t>
            </w:r>
          </w:p>
        </w:tc>
        <w:tc>
          <w:tcPr>
            <w:tcW w:w="1195" w:type="pct"/>
            <w:vAlign w:val="center"/>
          </w:tcPr>
          <w:p w14:paraId="6915EA19" w14:textId="77777777" w:rsidR="008042D1" w:rsidRPr="00C770EF" w:rsidRDefault="008042D1" w:rsidP="00EB386C">
            <w:pPr>
              <w:jc w:val="center"/>
              <w:rPr>
                <w:rFonts w:ascii="Times New Roman" w:hAnsi="Times New Roman" w:cs="Times New Roman"/>
                <w:b/>
                <w:iCs/>
                <w:sz w:val="20"/>
                <w:szCs w:val="20"/>
              </w:rPr>
            </w:pPr>
            <w:r w:rsidRPr="00C770EF">
              <w:rPr>
                <w:rFonts w:ascii="Times New Roman" w:hAnsi="Times New Roman" w:cs="Times New Roman"/>
                <w:b/>
                <w:iCs/>
                <w:sz w:val="20"/>
                <w:szCs w:val="20"/>
              </w:rPr>
              <w:t>Объем в часах</w:t>
            </w:r>
          </w:p>
        </w:tc>
        <w:tc>
          <w:tcPr>
            <w:tcW w:w="1345" w:type="pct"/>
          </w:tcPr>
          <w:p w14:paraId="08C2A783" w14:textId="77777777" w:rsidR="008042D1" w:rsidRPr="00C770EF" w:rsidRDefault="008042D1" w:rsidP="00EB386C">
            <w:pPr>
              <w:jc w:val="center"/>
              <w:rPr>
                <w:rFonts w:ascii="Times New Roman" w:hAnsi="Times New Roman" w:cs="Times New Roman"/>
                <w:b/>
                <w:iCs/>
                <w:sz w:val="20"/>
                <w:szCs w:val="20"/>
              </w:rPr>
            </w:pPr>
            <w:r w:rsidRPr="00C770EF">
              <w:rPr>
                <w:rFonts w:ascii="Times New Roman" w:hAnsi="Times New Roman" w:cs="Times New Roman"/>
                <w:b/>
                <w:sz w:val="20"/>
                <w:szCs w:val="20"/>
              </w:rPr>
              <w:t>В т.ч. в форме практической подготовки</w:t>
            </w:r>
          </w:p>
        </w:tc>
      </w:tr>
      <w:tr w:rsidR="008042D1" w:rsidRPr="00C770EF" w14:paraId="1ECE99D9" w14:textId="77777777" w:rsidTr="00C80138">
        <w:trPr>
          <w:trHeight w:val="23"/>
        </w:trPr>
        <w:tc>
          <w:tcPr>
            <w:tcW w:w="2460" w:type="pct"/>
            <w:vAlign w:val="center"/>
          </w:tcPr>
          <w:p w14:paraId="7349E9CD" w14:textId="77777777" w:rsidR="008042D1" w:rsidRPr="00C770EF" w:rsidRDefault="008042D1"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 xml:space="preserve">Учебные занятия, </w:t>
            </w:r>
            <w:proofErr w:type="spellStart"/>
            <w:r w:rsidRPr="00C770EF">
              <w:rPr>
                <w:rFonts w:ascii="Times New Roman" w:hAnsi="Times New Roman" w:cs="Times New Roman"/>
                <w:bCs/>
                <w:sz w:val="20"/>
                <w:szCs w:val="20"/>
              </w:rPr>
              <w:t>в.т.ч</w:t>
            </w:r>
            <w:proofErr w:type="spellEnd"/>
            <w:r w:rsidRPr="00C770EF">
              <w:rPr>
                <w:rFonts w:ascii="Times New Roman" w:hAnsi="Times New Roman" w:cs="Times New Roman"/>
                <w:bCs/>
                <w:sz w:val="20"/>
                <w:szCs w:val="20"/>
              </w:rPr>
              <w:t>.:</w:t>
            </w:r>
          </w:p>
        </w:tc>
        <w:tc>
          <w:tcPr>
            <w:tcW w:w="1195" w:type="pct"/>
            <w:vAlign w:val="center"/>
          </w:tcPr>
          <w:p w14:paraId="759B4445" w14:textId="4D70667D" w:rsidR="008042D1" w:rsidRPr="00C770EF" w:rsidRDefault="00345CE9" w:rsidP="00EB386C">
            <w:pPr>
              <w:jc w:val="center"/>
              <w:rPr>
                <w:rFonts w:ascii="Times New Roman" w:hAnsi="Times New Roman" w:cs="Times New Roman"/>
                <w:bCs/>
                <w:sz w:val="20"/>
                <w:szCs w:val="20"/>
              </w:rPr>
            </w:pPr>
            <w:r>
              <w:rPr>
                <w:rFonts w:ascii="Times New Roman" w:hAnsi="Times New Roman" w:cs="Times New Roman"/>
                <w:bCs/>
                <w:sz w:val="20"/>
                <w:szCs w:val="20"/>
              </w:rPr>
              <w:t>169</w:t>
            </w:r>
          </w:p>
        </w:tc>
        <w:tc>
          <w:tcPr>
            <w:tcW w:w="1345" w:type="pct"/>
            <w:vAlign w:val="center"/>
          </w:tcPr>
          <w:p w14:paraId="6097135C" w14:textId="5ACCCC96" w:rsidR="008042D1" w:rsidRPr="00C770EF" w:rsidRDefault="00345CE9" w:rsidP="00EB386C">
            <w:pPr>
              <w:jc w:val="center"/>
              <w:rPr>
                <w:rFonts w:ascii="Times New Roman" w:hAnsi="Times New Roman" w:cs="Times New Roman"/>
                <w:bCs/>
                <w:sz w:val="20"/>
                <w:szCs w:val="20"/>
              </w:rPr>
            </w:pPr>
            <w:r>
              <w:rPr>
                <w:rFonts w:ascii="Times New Roman" w:hAnsi="Times New Roman" w:cs="Times New Roman"/>
                <w:bCs/>
                <w:sz w:val="20"/>
                <w:szCs w:val="20"/>
              </w:rPr>
              <w:t>143</w:t>
            </w:r>
          </w:p>
        </w:tc>
      </w:tr>
      <w:tr w:rsidR="00C80138" w:rsidRPr="00C770EF" w14:paraId="75260104" w14:textId="77777777" w:rsidTr="005346B5">
        <w:trPr>
          <w:trHeight w:val="23"/>
        </w:trPr>
        <w:tc>
          <w:tcPr>
            <w:tcW w:w="2460" w:type="pct"/>
            <w:vAlign w:val="center"/>
          </w:tcPr>
          <w:p w14:paraId="76F0E31C" w14:textId="7F2E6AC3" w:rsidR="00C80138" w:rsidRPr="00C770EF" w:rsidRDefault="00345CE9"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Курсов</w:t>
            </w:r>
            <w:r w:rsidRPr="00345CE9">
              <w:rPr>
                <w:rFonts w:ascii="Times New Roman" w:hAnsi="Times New Roman" w:cs="Times New Roman"/>
                <w:bCs/>
                <w:sz w:val="20"/>
                <w:szCs w:val="20"/>
              </w:rPr>
              <w:t>ой проект</w:t>
            </w:r>
          </w:p>
        </w:tc>
        <w:tc>
          <w:tcPr>
            <w:tcW w:w="1195" w:type="pct"/>
          </w:tcPr>
          <w:p w14:paraId="12459BBE" w14:textId="04CEF910" w:rsidR="00C80138" w:rsidRPr="00C770EF" w:rsidRDefault="00C80138" w:rsidP="00EB386C">
            <w:pPr>
              <w:jc w:val="center"/>
              <w:rPr>
                <w:rFonts w:ascii="Times New Roman" w:hAnsi="Times New Roman" w:cs="Times New Roman"/>
                <w:bCs/>
                <w:sz w:val="20"/>
                <w:szCs w:val="20"/>
                <w:lang w:val="en-US"/>
              </w:rPr>
            </w:pPr>
            <w:r w:rsidRPr="00C770EF">
              <w:rPr>
                <w:rFonts w:ascii="Times New Roman" w:hAnsi="Times New Roman" w:cs="Times New Roman"/>
                <w:bCs/>
                <w:sz w:val="20"/>
                <w:szCs w:val="20"/>
              </w:rPr>
              <w:t>––</w:t>
            </w:r>
          </w:p>
        </w:tc>
        <w:tc>
          <w:tcPr>
            <w:tcW w:w="1345" w:type="pct"/>
          </w:tcPr>
          <w:p w14:paraId="1374712A" w14:textId="187A25E0" w:rsidR="00C80138" w:rsidRPr="00C770EF" w:rsidRDefault="00C80138"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r>
      <w:tr w:rsidR="00C80138" w:rsidRPr="00C770EF" w14:paraId="430AA34E" w14:textId="77777777" w:rsidTr="005346B5">
        <w:trPr>
          <w:trHeight w:val="23"/>
        </w:trPr>
        <w:tc>
          <w:tcPr>
            <w:tcW w:w="2460" w:type="pct"/>
            <w:vAlign w:val="center"/>
          </w:tcPr>
          <w:p w14:paraId="4E01EF76" w14:textId="77777777" w:rsidR="00C80138" w:rsidRPr="00C770EF" w:rsidRDefault="00C80138"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Самостоятельная работа</w:t>
            </w:r>
          </w:p>
        </w:tc>
        <w:tc>
          <w:tcPr>
            <w:tcW w:w="1195" w:type="pct"/>
          </w:tcPr>
          <w:p w14:paraId="3B4C6932" w14:textId="05DD5E5F" w:rsidR="00C80138" w:rsidRPr="00C770EF" w:rsidRDefault="00C80138"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c>
          <w:tcPr>
            <w:tcW w:w="1345" w:type="pct"/>
          </w:tcPr>
          <w:p w14:paraId="7D6C6925" w14:textId="5AFE4A56" w:rsidR="00C80138" w:rsidRPr="00C770EF" w:rsidRDefault="00C80138"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r>
      <w:tr w:rsidR="00C80138" w:rsidRPr="00C770EF" w14:paraId="6FB778EC" w14:textId="77777777" w:rsidTr="00C80138">
        <w:trPr>
          <w:trHeight w:val="23"/>
        </w:trPr>
        <w:tc>
          <w:tcPr>
            <w:tcW w:w="2460" w:type="pct"/>
            <w:vAlign w:val="center"/>
          </w:tcPr>
          <w:p w14:paraId="0A27D2B6" w14:textId="77777777" w:rsidR="00C80138" w:rsidRPr="00C770EF" w:rsidRDefault="00C80138"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Практика, в т.ч.:</w:t>
            </w:r>
          </w:p>
        </w:tc>
        <w:tc>
          <w:tcPr>
            <w:tcW w:w="1195" w:type="pct"/>
            <w:vAlign w:val="center"/>
          </w:tcPr>
          <w:p w14:paraId="34CB4EC2" w14:textId="37F3727E" w:rsidR="00C80138" w:rsidRPr="00C770EF" w:rsidRDefault="00345CE9" w:rsidP="00EB386C">
            <w:pPr>
              <w:jc w:val="center"/>
              <w:rPr>
                <w:rFonts w:ascii="Times New Roman" w:hAnsi="Times New Roman" w:cs="Times New Roman"/>
                <w:bCs/>
                <w:sz w:val="20"/>
                <w:szCs w:val="20"/>
              </w:rPr>
            </w:pPr>
            <w:r>
              <w:rPr>
                <w:rFonts w:ascii="Times New Roman" w:hAnsi="Times New Roman" w:cs="Times New Roman"/>
                <w:bCs/>
                <w:sz w:val="20"/>
                <w:szCs w:val="20"/>
              </w:rPr>
              <w:t>36</w:t>
            </w:r>
          </w:p>
        </w:tc>
        <w:tc>
          <w:tcPr>
            <w:tcW w:w="1345" w:type="pct"/>
            <w:vAlign w:val="center"/>
          </w:tcPr>
          <w:p w14:paraId="76993C9E" w14:textId="189FE36F" w:rsidR="00C80138" w:rsidRPr="00C770EF" w:rsidRDefault="00345CE9" w:rsidP="00EB386C">
            <w:pPr>
              <w:jc w:val="center"/>
              <w:rPr>
                <w:rFonts w:ascii="Times New Roman" w:hAnsi="Times New Roman" w:cs="Times New Roman"/>
                <w:bCs/>
                <w:sz w:val="20"/>
                <w:szCs w:val="20"/>
              </w:rPr>
            </w:pPr>
            <w:r>
              <w:rPr>
                <w:rFonts w:ascii="Times New Roman" w:hAnsi="Times New Roman" w:cs="Times New Roman"/>
                <w:bCs/>
                <w:sz w:val="20"/>
                <w:szCs w:val="20"/>
              </w:rPr>
              <w:t>36</w:t>
            </w:r>
          </w:p>
        </w:tc>
      </w:tr>
      <w:tr w:rsidR="00C80138" w:rsidRPr="00C770EF" w14:paraId="5085E345" w14:textId="77777777" w:rsidTr="00C80138">
        <w:trPr>
          <w:trHeight w:val="23"/>
        </w:trPr>
        <w:tc>
          <w:tcPr>
            <w:tcW w:w="2460" w:type="pct"/>
            <w:vAlign w:val="center"/>
          </w:tcPr>
          <w:p w14:paraId="6CA6FBEE" w14:textId="77777777" w:rsidR="00C80138" w:rsidRPr="00C770EF" w:rsidRDefault="00C80138"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учебная</w:t>
            </w:r>
          </w:p>
        </w:tc>
        <w:tc>
          <w:tcPr>
            <w:tcW w:w="1195" w:type="pct"/>
            <w:vAlign w:val="center"/>
          </w:tcPr>
          <w:p w14:paraId="5D1BBF96" w14:textId="76C8A448" w:rsidR="00C80138" w:rsidRPr="00C770EF" w:rsidRDefault="00345CE9" w:rsidP="00EB386C">
            <w:pPr>
              <w:jc w:val="center"/>
              <w:rPr>
                <w:rFonts w:ascii="Times New Roman" w:hAnsi="Times New Roman" w:cs="Times New Roman"/>
                <w:bCs/>
                <w:iCs/>
                <w:sz w:val="20"/>
                <w:szCs w:val="20"/>
              </w:rPr>
            </w:pPr>
            <w:r>
              <w:rPr>
                <w:rFonts w:ascii="Times New Roman" w:hAnsi="Times New Roman" w:cs="Times New Roman"/>
                <w:bCs/>
                <w:iCs/>
                <w:sz w:val="20"/>
                <w:szCs w:val="20"/>
              </w:rPr>
              <w:t>36</w:t>
            </w:r>
          </w:p>
        </w:tc>
        <w:tc>
          <w:tcPr>
            <w:tcW w:w="1345" w:type="pct"/>
            <w:vAlign w:val="center"/>
          </w:tcPr>
          <w:p w14:paraId="0C91CD83" w14:textId="21634E78" w:rsidR="00C80138" w:rsidRPr="00C770EF" w:rsidRDefault="00345CE9" w:rsidP="00EB386C">
            <w:pPr>
              <w:jc w:val="center"/>
              <w:rPr>
                <w:rFonts w:ascii="Times New Roman" w:hAnsi="Times New Roman" w:cs="Times New Roman"/>
                <w:bCs/>
                <w:iCs/>
                <w:sz w:val="20"/>
                <w:szCs w:val="20"/>
              </w:rPr>
            </w:pPr>
            <w:r>
              <w:rPr>
                <w:rFonts w:ascii="Times New Roman" w:hAnsi="Times New Roman" w:cs="Times New Roman"/>
                <w:bCs/>
                <w:iCs/>
                <w:sz w:val="20"/>
                <w:szCs w:val="20"/>
              </w:rPr>
              <w:t>36</w:t>
            </w:r>
          </w:p>
        </w:tc>
      </w:tr>
      <w:tr w:rsidR="00C80138" w:rsidRPr="00C770EF" w14:paraId="69E87700" w14:textId="77777777" w:rsidTr="00C80138">
        <w:trPr>
          <w:trHeight w:val="23"/>
        </w:trPr>
        <w:tc>
          <w:tcPr>
            <w:tcW w:w="2460" w:type="pct"/>
            <w:vAlign w:val="center"/>
          </w:tcPr>
          <w:p w14:paraId="3B6CAF40" w14:textId="77777777" w:rsidR="00C80138" w:rsidRPr="00C770EF" w:rsidRDefault="00C80138"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производственная</w:t>
            </w:r>
          </w:p>
        </w:tc>
        <w:tc>
          <w:tcPr>
            <w:tcW w:w="1195" w:type="pct"/>
            <w:vAlign w:val="center"/>
          </w:tcPr>
          <w:p w14:paraId="538BF447" w14:textId="027E65F3" w:rsidR="00C80138" w:rsidRPr="00C770EF" w:rsidRDefault="00345CE9" w:rsidP="00EB386C">
            <w:pPr>
              <w:jc w:val="center"/>
              <w:rPr>
                <w:rFonts w:ascii="Times New Roman" w:hAnsi="Times New Roman" w:cs="Times New Roman"/>
                <w:bCs/>
                <w:iCs/>
                <w:sz w:val="20"/>
                <w:szCs w:val="20"/>
              </w:rPr>
            </w:pPr>
            <w:r w:rsidRPr="00C770EF">
              <w:rPr>
                <w:rFonts w:ascii="Times New Roman" w:hAnsi="Times New Roman" w:cs="Times New Roman"/>
                <w:bCs/>
                <w:sz w:val="20"/>
                <w:szCs w:val="20"/>
              </w:rPr>
              <w:t>––</w:t>
            </w:r>
          </w:p>
        </w:tc>
        <w:tc>
          <w:tcPr>
            <w:tcW w:w="1345" w:type="pct"/>
            <w:vAlign w:val="center"/>
          </w:tcPr>
          <w:p w14:paraId="3B273351" w14:textId="6426B5ED" w:rsidR="00C80138" w:rsidRPr="00C770EF" w:rsidRDefault="00345CE9" w:rsidP="00EB386C">
            <w:pPr>
              <w:jc w:val="center"/>
              <w:rPr>
                <w:rFonts w:ascii="Times New Roman" w:hAnsi="Times New Roman" w:cs="Times New Roman"/>
                <w:bCs/>
                <w:iCs/>
                <w:sz w:val="20"/>
                <w:szCs w:val="20"/>
              </w:rPr>
            </w:pPr>
            <w:r w:rsidRPr="00C770EF">
              <w:rPr>
                <w:rFonts w:ascii="Times New Roman" w:hAnsi="Times New Roman" w:cs="Times New Roman"/>
                <w:bCs/>
                <w:sz w:val="20"/>
                <w:szCs w:val="20"/>
              </w:rPr>
              <w:t>––</w:t>
            </w:r>
          </w:p>
        </w:tc>
      </w:tr>
      <w:tr w:rsidR="008042D1" w:rsidRPr="00C770EF" w14:paraId="2235988C" w14:textId="77777777" w:rsidTr="00C80138">
        <w:trPr>
          <w:trHeight w:val="23"/>
        </w:trPr>
        <w:tc>
          <w:tcPr>
            <w:tcW w:w="2460" w:type="pct"/>
            <w:vAlign w:val="center"/>
          </w:tcPr>
          <w:p w14:paraId="162A2D45" w14:textId="77777777" w:rsidR="008042D1" w:rsidRPr="00C770EF" w:rsidRDefault="008042D1"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Промежуточная аттестация, в том числе:</w:t>
            </w:r>
          </w:p>
          <w:p w14:paraId="2AE08EB0" w14:textId="011BAD40" w:rsidR="00B074B9" w:rsidRPr="00C770EF" w:rsidRDefault="008042D1" w:rsidP="00EB386C">
            <w:pPr>
              <w:jc w:val="both"/>
              <w:rPr>
                <w:rFonts w:ascii="Times New Roman" w:hAnsi="Times New Roman" w:cs="Times New Roman"/>
                <w:bCs/>
                <w:iCs/>
                <w:sz w:val="20"/>
                <w:szCs w:val="20"/>
              </w:rPr>
            </w:pPr>
            <w:r w:rsidRPr="00C770EF">
              <w:rPr>
                <w:rFonts w:ascii="Times New Roman" w:hAnsi="Times New Roman" w:cs="Times New Roman"/>
                <w:bCs/>
                <w:iCs/>
                <w:sz w:val="20"/>
                <w:szCs w:val="20"/>
              </w:rPr>
              <w:t>МДК 0</w:t>
            </w:r>
            <w:r w:rsidR="00C80138" w:rsidRPr="00C770EF">
              <w:rPr>
                <w:rFonts w:ascii="Times New Roman" w:hAnsi="Times New Roman" w:cs="Times New Roman"/>
                <w:bCs/>
                <w:iCs/>
                <w:sz w:val="20"/>
                <w:szCs w:val="20"/>
              </w:rPr>
              <w:t>4</w:t>
            </w:r>
            <w:r w:rsidRPr="00C770EF">
              <w:rPr>
                <w:rFonts w:ascii="Times New Roman" w:hAnsi="Times New Roman" w:cs="Times New Roman"/>
                <w:bCs/>
                <w:iCs/>
                <w:sz w:val="20"/>
                <w:szCs w:val="20"/>
              </w:rPr>
              <w:t>.0</w:t>
            </w:r>
            <w:r w:rsidR="00B074B9" w:rsidRPr="00C770EF">
              <w:rPr>
                <w:rFonts w:ascii="Times New Roman" w:hAnsi="Times New Roman" w:cs="Times New Roman"/>
                <w:bCs/>
                <w:iCs/>
                <w:sz w:val="20"/>
                <w:szCs w:val="20"/>
              </w:rPr>
              <w:t>1</w:t>
            </w:r>
            <w:r w:rsidRPr="00C770EF">
              <w:rPr>
                <w:rFonts w:ascii="Times New Roman" w:hAnsi="Times New Roman" w:cs="Times New Roman"/>
                <w:bCs/>
                <w:iCs/>
                <w:sz w:val="20"/>
                <w:szCs w:val="20"/>
              </w:rPr>
              <w:t>, МДК 0</w:t>
            </w:r>
            <w:r w:rsidR="00C80138" w:rsidRPr="00C770EF">
              <w:rPr>
                <w:rFonts w:ascii="Times New Roman" w:hAnsi="Times New Roman" w:cs="Times New Roman"/>
                <w:bCs/>
                <w:iCs/>
                <w:sz w:val="20"/>
                <w:szCs w:val="20"/>
              </w:rPr>
              <w:t>4</w:t>
            </w:r>
            <w:r w:rsidRPr="00C770EF">
              <w:rPr>
                <w:rFonts w:ascii="Times New Roman" w:hAnsi="Times New Roman" w:cs="Times New Roman"/>
                <w:bCs/>
                <w:iCs/>
                <w:sz w:val="20"/>
                <w:szCs w:val="20"/>
              </w:rPr>
              <w:t>.0</w:t>
            </w:r>
            <w:r w:rsidR="00B074B9" w:rsidRPr="00C770EF">
              <w:rPr>
                <w:rFonts w:ascii="Times New Roman" w:hAnsi="Times New Roman" w:cs="Times New Roman"/>
                <w:bCs/>
                <w:iCs/>
                <w:sz w:val="20"/>
                <w:szCs w:val="20"/>
              </w:rPr>
              <w:t>2</w:t>
            </w:r>
            <w:r w:rsidRPr="00C770EF">
              <w:rPr>
                <w:rFonts w:ascii="Times New Roman" w:hAnsi="Times New Roman" w:cs="Times New Roman"/>
                <w:bCs/>
                <w:iCs/>
                <w:sz w:val="20"/>
                <w:szCs w:val="20"/>
              </w:rPr>
              <w:t xml:space="preserve"> в форме экзамена</w:t>
            </w:r>
          </w:p>
          <w:p w14:paraId="4646F577" w14:textId="247E5F08" w:rsidR="008042D1" w:rsidRPr="00345CE9" w:rsidRDefault="008042D1" w:rsidP="00EB386C">
            <w:pPr>
              <w:jc w:val="both"/>
              <w:rPr>
                <w:rFonts w:ascii="Times New Roman" w:hAnsi="Times New Roman" w:cs="Times New Roman"/>
                <w:bCs/>
                <w:iCs/>
                <w:sz w:val="20"/>
                <w:szCs w:val="20"/>
              </w:rPr>
            </w:pPr>
            <w:r w:rsidRPr="00C770EF">
              <w:rPr>
                <w:rFonts w:ascii="Times New Roman" w:hAnsi="Times New Roman" w:cs="Times New Roman"/>
                <w:bCs/>
                <w:iCs/>
                <w:sz w:val="20"/>
                <w:szCs w:val="20"/>
              </w:rPr>
              <w:t>УП 0</w:t>
            </w:r>
            <w:r w:rsidR="00C80138" w:rsidRPr="00C770EF">
              <w:rPr>
                <w:rFonts w:ascii="Times New Roman" w:hAnsi="Times New Roman" w:cs="Times New Roman"/>
                <w:bCs/>
                <w:iCs/>
                <w:sz w:val="20"/>
                <w:szCs w:val="20"/>
              </w:rPr>
              <w:t>4</w:t>
            </w:r>
            <w:r w:rsidRPr="00C770EF">
              <w:rPr>
                <w:rFonts w:ascii="Times New Roman" w:hAnsi="Times New Roman" w:cs="Times New Roman"/>
                <w:bCs/>
                <w:iCs/>
                <w:sz w:val="20"/>
                <w:szCs w:val="20"/>
              </w:rPr>
              <w:t xml:space="preserve"> в форме </w:t>
            </w:r>
            <w:r w:rsidR="00D60AAB" w:rsidRPr="00C770EF">
              <w:rPr>
                <w:rFonts w:ascii="Times New Roman" w:hAnsi="Times New Roman" w:cs="Times New Roman"/>
                <w:bCs/>
                <w:iCs/>
                <w:sz w:val="20"/>
                <w:szCs w:val="20"/>
              </w:rPr>
              <w:t>дифференцированного зачета</w:t>
            </w:r>
          </w:p>
        </w:tc>
        <w:tc>
          <w:tcPr>
            <w:tcW w:w="1195" w:type="pct"/>
            <w:vAlign w:val="center"/>
          </w:tcPr>
          <w:p w14:paraId="2B43A14F" w14:textId="691F63E8" w:rsidR="008042D1" w:rsidRPr="00C770EF" w:rsidRDefault="00345CE9" w:rsidP="00EB386C">
            <w:pPr>
              <w:jc w:val="center"/>
              <w:rPr>
                <w:rFonts w:ascii="Times New Roman" w:hAnsi="Times New Roman" w:cs="Times New Roman"/>
                <w:bCs/>
                <w:sz w:val="20"/>
                <w:szCs w:val="20"/>
              </w:rPr>
            </w:pPr>
            <w:r>
              <w:rPr>
                <w:rFonts w:ascii="Times New Roman" w:hAnsi="Times New Roman" w:cs="Times New Roman"/>
                <w:bCs/>
                <w:sz w:val="20"/>
                <w:szCs w:val="20"/>
              </w:rPr>
              <w:t>2</w:t>
            </w:r>
            <w:r w:rsidR="00C80138" w:rsidRPr="00C770EF">
              <w:rPr>
                <w:rFonts w:ascii="Times New Roman" w:hAnsi="Times New Roman" w:cs="Times New Roman"/>
                <w:bCs/>
                <w:sz w:val="20"/>
                <w:szCs w:val="20"/>
              </w:rPr>
              <w:t>6</w:t>
            </w:r>
          </w:p>
        </w:tc>
        <w:tc>
          <w:tcPr>
            <w:tcW w:w="1345" w:type="pct"/>
            <w:vAlign w:val="center"/>
          </w:tcPr>
          <w:p w14:paraId="5C902DB0" w14:textId="77777777" w:rsidR="008042D1" w:rsidRPr="00C770EF" w:rsidRDefault="008042D1"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r>
      <w:tr w:rsidR="008042D1" w:rsidRPr="00C770EF" w14:paraId="7EE5BB50" w14:textId="77777777" w:rsidTr="00C80138">
        <w:trPr>
          <w:trHeight w:val="23"/>
        </w:trPr>
        <w:tc>
          <w:tcPr>
            <w:tcW w:w="2460" w:type="pct"/>
            <w:vAlign w:val="center"/>
          </w:tcPr>
          <w:p w14:paraId="7D2A0401" w14:textId="77777777" w:rsidR="008042D1" w:rsidRPr="00C770EF" w:rsidRDefault="008042D1" w:rsidP="00EB386C">
            <w:pPr>
              <w:jc w:val="both"/>
              <w:rPr>
                <w:rFonts w:ascii="Times New Roman" w:hAnsi="Times New Roman" w:cs="Times New Roman"/>
                <w:b/>
                <w:sz w:val="20"/>
                <w:szCs w:val="20"/>
              </w:rPr>
            </w:pPr>
            <w:r w:rsidRPr="00C770EF">
              <w:rPr>
                <w:rFonts w:ascii="Times New Roman" w:hAnsi="Times New Roman" w:cs="Times New Roman"/>
                <w:b/>
                <w:sz w:val="20"/>
                <w:szCs w:val="20"/>
              </w:rPr>
              <w:t>Всего</w:t>
            </w:r>
          </w:p>
        </w:tc>
        <w:tc>
          <w:tcPr>
            <w:tcW w:w="1195" w:type="pct"/>
            <w:vAlign w:val="center"/>
          </w:tcPr>
          <w:p w14:paraId="4FE88FB3" w14:textId="272F1956" w:rsidR="008042D1" w:rsidRPr="00C770EF" w:rsidRDefault="00345CE9" w:rsidP="00EB386C">
            <w:pPr>
              <w:jc w:val="center"/>
              <w:rPr>
                <w:rFonts w:ascii="Times New Roman" w:hAnsi="Times New Roman" w:cs="Times New Roman"/>
                <w:b/>
                <w:sz w:val="20"/>
                <w:szCs w:val="20"/>
              </w:rPr>
            </w:pPr>
            <w:r>
              <w:rPr>
                <w:rFonts w:ascii="Times New Roman" w:hAnsi="Times New Roman" w:cs="Times New Roman"/>
                <w:b/>
                <w:sz w:val="20"/>
                <w:szCs w:val="20"/>
              </w:rPr>
              <w:t>169</w:t>
            </w:r>
          </w:p>
        </w:tc>
        <w:tc>
          <w:tcPr>
            <w:tcW w:w="1345" w:type="pct"/>
            <w:vAlign w:val="center"/>
          </w:tcPr>
          <w:p w14:paraId="27DDB140" w14:textId="075B1073" w:rsidR="008042D1" w:rsidRPr="00C770EF" w:rsidRDefault="00B074B9" w:rsidP="00EB386C">
            <w:pPr>
              <w:jc w:val="center"/>
              <w:rPr>
                <w:rFonts w:ascii="Times New Roman" w:hAnsi="Times New Roman" w:cs="Times New Roman"/>
                <w:b/>
                <w:sz w:val="20"/>
                <w:szCs w:val="20"/>
              </w:rPr>
            </w:pPr>
            <w:r w:rsidRPr="00C770EF">
              <w:rPr>
                <w:rFonts w:ascii="Times New Roman" w:hAnsi="Times New Roman" w:cs="Times New Roman"/>
                <w:b/>
                <w:sz w:val="20"/>
                <w:szCs w:val="20"/>
              </w:rPr>
              <w:t>3</w:t>
            </w:r>
            <w:r w:rsidR="00C80138" w:rsidRPr="00C770EF">
              <w:rPr>
                <w:rFonts w:ascii="Times New Roman" w:hAnsi="Times New Roman" w:cs="Times New Roman"/>
                <w:b/>
                <w:sz w:val="20"/>
                <w:szCs w:val="20"/>
              </w:rPr>
              <w:t>24</w:t>
            </w:r>
          </w:p>
        </w:tc>
      </w:tr>
    </w:tbl>
    <w:p w14:paraId="4E4FEED0" w14:textId="77777777" w:rsidR="008042D1" w:rsidRPr="00EB386C" w:rsidRDefault="008042D1" w:rsidP="00EB386C">
      <w:pPr>
        <w:pStyle w:val="114"/>
        <w:spacing w:after="0" w:line="240" w:lineRule="auto"/>
        <w:jc w:val="both"/>
        <w:outlineLvl w:val="9"/>
        <w:rPr>
          <w:rFonts w:ascii="Times New Roman" w:hAnsi="Times New Roman"/>
        </w:rPr>
      </w:pPr>
    </w:p>
    <w:p w14:paraId="6B897A0D" w14:textId="77777777" w:rsidR="008042D1" w:rsidRPr="00EB386C" w:rsidRDefault="008042D1" w:rsidP="00EB386C">
      <w:pPr>
        <w:pStyle w:val="114"/>
        <w:spacing w:after="0" w:line="240" w:lineRule="auto"/>
        <w:jc w:val="both"/>
        <w:outlineLvl w:val="2"/>
        <w:rPr>
          <w:rFonts w:ascii="Times New Roman" w:hAnsi="Times New Roman"/>
        </w:rPr>
      </w:pPr>
      <w:bookmarkStart w:id="546" w:name="_Toc168947220"/>
      <w:bookmarkStart w:id="547" w:name="_Toc168947284"/>
      <w:bookmarkStart w:id="548" w:name="_Toc168947348"/>
      <w:bookmarkStart w:id="549" w:name="_Toc168947412"/>
      <w:bookmarkStart w:id="550" w:name="_Toc168947476"/>
      <w:bookmarkStart w:id="551" w:name="_Toc168947654"/>
      <w:bookmarkStart w:id="552" w:name="_Toc172489854"/>
      <w:bookmarkStart w:id="553" w:name="_Toc172550701"/>
      <w:bookmarkStart w:id="554" w:name="_Toc172573369"/>
      <w:bookmarkStart w:id="555" w:name="_Toc172573868"/>
      <w:bookmarkStart w:id="556" w:name="_Toc172574082"/>
      <w:bookmarkStart w:id="557" w:name="_Toc172574275"/>
      <w:bookmarkStart w:id="558" w:name="_Toc172574627"/>
      <w:r w:rsidRPr="00EB386C">
        <w:rPr>
          <w:rFonts w:ascii="Times New Roman" w:hAnsi="Times New Roman"/>
        </w:rPr>
        <w:t>2.2. Структура профессионального модуля</w:t>
      </w:r>
      <w:bookmarkEnd w:id="546"/>
      <w:bookmarkEnd w:id="547"/>
      <w:bookmarkEnd w:id="548"/>
      <w:bookmarkEnd w:id="549"/>
      <w:bookmarkEnd w:id="550"/>
      <w:bookmarkEnd w:id="551"/>
      <w:bookmarkEnd w:id="552"/>
      <w:bookmarkEnd w:id="553"/>
      <w:bookmarkEnd w:id="554"/>
      <w:bookmarkEnd w:id="555"/>
      <w:bookmarkEnd w:id="556"/>
      <w:bookmarkEnd w:id="557"/>
      <w:bookmarkEnd w:id="558"/>
      <w:r w:rsidRPr="00EB386C">
        <w:rPr>
          <w:rFonts w:ascii="Times New Roman" w:hAnsi="Times New Roma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2826"/>
        <w:gridCol w:w="769"/>
        <w:gridCol w:w="581"/>
        <w:gridCol w:w="628"/>
        <w:gridCol w:w="540"/>
        <w:gridCol w:w="479"/>
        <w:gridCol w:w="481"/>
        <w:gridCol w:w="540"/>
        <w:gridCol w:w="522"/>
      </w:tblGrid>
      <w:tr w:rsidR="00EB386C" w:rsidRPr="00C770EF" w14:paraId="76D5A686" w14:textId="77777777" w:rsidTr="00C770EF">
        <w:trPr>
          <w:cantSplit/>
          <w:trHeight w:val="2834"/>
          <w:jc w:val="center"/>
        </w:trPr>
        <w:tc>
          <w:tcPr>
            <w:tcW w:w="1387" w:type="pct"/>
            <w:tcBorders>
              <w:bottom w:val="single" w:sz="4" w:space="0" w:color="auto"/>
            </w:tcBorders>
            <w:vAlign w:val="center"/>
          </w:tcPr>
          <w:p w14:paraId="141C326C" w14:textId="77777777" w:rsidR="008042D1" w:rsidRPr="00C770EF" w:rsidRDefault="008042D1"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Код ОК, ПК</w:t>
            </w:r>
          </w:p>
        </w:tc>
        <w:tc>
          <w:tcPr>
            <w:tcW w:w="1386" w:type="pct"/>
            <w:tcBorders>
              <w:bottom w:val="single" w:sz="4" w:space="0" w:color="auto"/>
            </w:tcBorders>
            <w:vAlign w:val="center"/>
          </w:tcPr>
          <w:p w14:paraId="18C709B7" w14:textId="77777777" w:rsidR="008042D1" w:rsidRPr="00C770EF" w:rsidRDefault="008042D1"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Наименования разделов профессионального модуля</w:t>
            </w:r>
          </w:p>
        </w:tc>
        <w:tc>
          <w:tcPr>
            <w:tcW w:w="377" w:type="pct"/>
            <w:tcBorders>
              <w:bottom w:val="single" w:sz="4" w:space="0" w:color="auto"/>
            </w:tcBorders>
            <w:vAlign w:val="center"/>
          </w:tcPr>
          <w:p w14:paraId="26CC78F7" w14:textId="77777777" w:rsidR="008042D1" w:rsidRPr="00C770EF" w:rsidRDefault="008042D1"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Всего, час.</w:t>
            </w:r>
          </w:p>
        </w:tc>
        <w:tc>
          <w:tcPr>
            <w:tcW w:w="285" w:type="pct"/>
            <w:tcBorders>
              <w:bottom w:val="single" w:sz="4" w:space="0" w:color="auto"/>
            </w:tcBorders>
            <w:textDirection w:val="btLr"/>
            <w:vAlign w:val="center"/>
          </w:tcPr>
          <w:p w14:paraId="0D495A26" w14:textId="77777777" w:rsidR="008042D1" w:rsidRPr="00C770EF" w:rsidRDefault="008042D1"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В т.ч. в форме практической подготовки</w:t>
            </w:r>
          </w:p>
        </w:tc>
        <w:tc>
          <w:tcPr>
            <w:tcW w:w="308" w:type="pct"/>
            <w:shd w:val="clear" w:color="auto" w:fill="D9D9D9" w:themeFill="background1" w:themeFillShade="D9"/>
            <w:textDirection w:val="btLr"/>
            <w:vAlign w:val="center"/>
          </w:tcPr>
          <w:p w14:paraId="5214230B" w14:textId="77777777" w:rsidR="008042D1" w:rsidRPr="00C770EF" w:rsidRDefault="008042D1"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Обучение по МДК, в т.ч.:</w:t>
            </w:r>
          </w:p>
        </w:tc>
        <w:tc>
          <w:tcPr>
            <w:tcW w:w="265" w:type="pct"/>
            <w:textDirection w:val="btLr"/>
            <w:vAlign w:val="center"/>
          </w:tcPr>
          <w:p w14:paraId="69914286" w14:textId="77777777" w:rsidR="008042D1" w:rsidRPr="00C770EF" w:rsidRDefault="008042D1" w:rsidP="00EB386C">
            <w:pPr>
              <w:suppressAutoHyphens/>
              <w:jc w:val="center"/>
              <w:rPr>
                <w:rFonts w:ascii="Times New Roman" w:eastAsia="Times New Roman" w:hAnsi="Times New Roman" w:cs="Times New Roman"/>
                <w:b/>
                <w:bCs/>
                <w:sz w:val="20"/>
                <w:szCs w:val="20"/>
                <w:lang w:eastAsia="ru-RU"/>
              </w:rPr>
            </w:pPr>
            <w:r w:rsidRPr="00C770EF">
              <w:rPr>
                <w:rFonts w:ascii="Times New Roman" w:hAnsi="Times New Roman" w:cs="Times New Roman"/>
                <w:b/>
                <w:bCs/>
                <w:sz w:val="20"/>
                <w:szCs w:val="20"/>
              </w:rPr>
              <w:t>Учебные занятия</w:t>
            </w:r>
          </w:p>
        </w:tc>
        <w:tc>
          <w:tcPr>
            <w:tcW w:w="235" w:type="pct"/>
            <w:textDirection w:val="btLr"/>
            <w:vAlign w:val="center"/>
          </w:tcPr>
          <w:p w14:paraId="04B1ED3E" w14:textId="77777777" w:rsidR="008042D1" w:rsidRPr="00C770EF" w:rsidRDefault="008042D1"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Курсовая работа (проект)</w:t>
            </w:r>
          </w:p>
        </w:tc>
        <w:tc>
          <w:tcPr>
            <w:tcW w:w="236" w:type="pct"/>
            <w:textDirection w:val="btLr"/>
            <w:vAlign w:val="center"/>
          </w:tcPr>
          <w:p w14:paraId="38E71FD7" w14:textId="77777777" w:rsidR="008042D1" w:rsidRPr="00C770EF" w:rsidRDefault="008042D1"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Самостоятельная работа</w:t>
            </w:r>
          </w:p>
        </w:tc>
        <w:tc>
          <w:tcPr>
            <w:tcW w:w="265" w:type="pct"/>
            <w:shd w:val="clear" w:color="auto" w:fill="D9D9D9" w:themeFill="background1" w:themeFillShade="D9"/>
            <w:textDirection w:val="btLr"/>
            <w:vAlign w:val="center"/>
          </w:tcPr>
          <w:p w14:paraId="15BD5D6A" w14:textId="77777777" w:rsidR="008042D1" w:rsidRPr="00C770EF" w:rsidRDefault="008042D1"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Учебная практика</w:t>
            </w:r>
          </w:p>
        </w:tc>
        <w:tc>
          <w:tcPr>
            <w:tcW w:w="256" w:type="pct"/>
            <w:shd w:val="clear" w:color="auto" w:fill="D9D9D9" w:themeFill="background1" w:themeFillShade="D9"/>
            <w:textDirection w:val="btLr"/>
            <w:vAlign w:val="center"/>
          </w:tcPr>
          <w:p w14:paraId="1CB56AF9" w14:textId="77777777" w:rsidR="008042D1" w:rsidRPr="00C770EF" w:rsidRDefault="008042D1"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Производственная практика</w:t>
            </w:r>
          </w:p>
        </w:tc>
      </w:tr>
      <w:tr w:rsidR="00EB386C" w:rsidRPr="00C770EF" w14:paraId="5E2B4325" w14:textId="77777777" w:rsidTr="00C770EF">
        <w:trPr>
          <w:trHeight w:val="773"/>
          <w:jc w:val="center"/>
        </w:trPr>
        <w:tc>
          <w:tcPr>
            <w:tcW w:w="1387" w:type="pct"/>
            <w:shd w:val="clear" w:color="auto" w:fill="auto"/>
            <w:vAlign w:val="center"/>
          </w:tcPr>
          <w:p w14:paraId="6467DA81" w14:textId="03B55CA2" w:rsidR="00C80138" w:rsidRPr="00C770EF" w:rsidRDefault="00C80138" w:rsidP="00EB386C">
            <w:pPr>
              <w:jc w:val="center"/>
              <w:rPr>
                <w:rFonts w:ascii="Times New Roman" w:eastAsia="Times New Roman" w:hAnsi="Times New Roman" w:cs="Times New Roman"/>
                <w:bCs/>
                <w:sz w:val="20"/>
                <w:szCs w:val="20"/>
                <w:lang w:eastAsia="ru-RU"/>
              </w:rPr>
            </w:pPr>
            <w:r w:rsidRPr="00C770EF">
              <w:rPr>
                <w:rFonts w:ascii="Times New Roman" w:eastAsia="Times New Roman" w:hAnsi="Times New Roman" w:cs="Times New Roman"/>
                <w:bCs/>
                <w:sz w:val="20"/>
                <w:szCs w:val="20"/>
                <w:lang w:eastAsia="ru-RU"/>
              </w:rPr>
              <w:t>ОК 01, ОК 02, ОК 03, ОК 04, ОК 05, ОК 06, ОК 07, ОК 09</w:t>
            </w:r>
            <w:r w:rsidR="00415D94" w:rsidRPr="00C770EF">
              <w:rPr>
                <w:rFonts w:ascii="Times New Roman" w:eastAsia="Times New Roman" w:hAnsi="Times New Roman" w:cs="Times New Roman"/>
                <w:bCs/>
                <w:sz w:val="20"/>
                <w:szCs w:val="20"/>
                <w:lang w:eastAsia="ru-RU"/>
              </w:rPr>
              <w:t>,</w:t>
            </w:r>
            <w:r w:rsidRPr="00C770EF">
              <w:rPr>
                <w:rFonts w:ascii="Times New Roman" w:eastAsia="Times New Roman" w:hAnsi="Times New Roman" w:cs="Times New Roman"/>
                <w:bCs/>
                <w:sz w:val="20"/>
                <w:szCs w:val="20"/>
                <w:lang w:eastAsia="ru-RU"/>
              </w:rPr>
              <w:t xml:space="preserve">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4.1,</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4.3</w:t>
            </w:r>
          </w:p>
        </w:tc>
        <w:tc>
          <w:tcPr>
            <w:tcW w:w="1386" w:type="pct"/>
            <w:vAlign w:val="center"/>
          </w:tcPr>
          <w:p w14:paraId="7F3660C6" w14:textId="77D66000" w:rsidR="00C80138" w:rsidRPr="00C770EF" w:rsidRDefault="00C80138" w:rsidP="00EB386C">
            <w:pPr>
              <w:jc w:val="both"/>
              <w:rPr>
                <w:rFonts w:ascii="Times New Roman" w:hAnsi="Times New Roman" w:cs="Times New Roman"/>
                <w:sz w:val="20"/>
                <w:szCs w:val="20"/>
              </w:rPr>
            </w:pPr>
            <w:r w:rsidRPr="00C770EF">
              <w:rPr>
                <w:rFonts w:ascii="Times New Roman" w:hAnsi="Times New Roman" w:cs="Times New Roman"/>
                <w:sz w:val="20"/>
                <w:szCs w:val="20"/>
              </w:rPr>
              <w:t>МДК.04.01 Внедрение и поддержка компьютерных систем</w:t>
            </w:r>
          </w:p>
        </w:tc>
        <w:tc>
          <w:tcPr>
            <w:tcW w:w="377" w:type="pct"/>
            <w:vAlign w:val="center"/>
          </w:tcPr>
          <w:p w14:paraId="642B8AEE" w14:textId="37743355" w:rsidR="00C80138" w:rsidRPr="00C770EF" w:rsidRDefault="00E81A79"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73</w:t>
            </w:r>
          </w:p>
        </w:tc>
        <w:tc>
          <w:tcPr>
            <w:tcW w:w="285" w:type="pct"/>
            <w:vAlign w:val="center"/>
          </w:tcPr>
          <w:p w14:paraId="757DC82A" w14:textId="7923F085" w:rsidR="00C80138" w:rsidRPr="00C770EF" w:rsidRDefault="00E81A79" w:rsidP="00EB386C">
            <w:pPr>
              <w:jc w:val="center"/>
              <w:rPr>
                <w:rFonts w:ascii="Times New Roman" w:hAnsi="Times New Roman" w:cs="Times New Roman"/>
                <w:sz w:val="20"/>
                <w:szCs w:val="20"/>
              </w:rPr>
            </w:pPr>
            <w:r>
              <w:rPr>
                <w:rFonts w:ascii="Times New Roman" w:hAnsi="Times New Roman" w:cs="Times New Roman"/>
                <w:sz w:val="20"/>
                <w:szCs w:val="20"/>
              </w:rPr>
              <w:t>65</w:t>
            </w:r>
          </w:p>
        </w:tc>
        <w:tc>
          <w:tcPr>
            <w:tcW w:w="308" w:type="pct"/>
            <w:shd w:val="clear" w:color="auto" w:fill="D9D9D9" w:themeFill="background1" w:themeFillShade="D9"/>
            <w:vAlign w:val="center"/>
          </w:tcPr>
          <w:p w14:paraId="7574EF30" w14:textId="6590833A" w:rsidR="00C80138" w:rsidRPr="00C770EF" w:rsidRDefault="00E81A79"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65</w:t>
            </w:r>
          </w:p>
        </w:tc>
        <w:tc>
          <w:tcPr>
            <w:tcW w:w="265" w:type="pct"/>
            <w:vAlign w:val="center"/>
          </w:tcPr>
          <w:p w14:paraId="2208EF10" w14:textId="26A35842" w:rsidR="00C80138" w:rsidRPr="00C770EF" w:rsidRDefault="00E81A79" w:rsidP="00EB386C">
            <w:pPr>
              <w:jc w:val="center"/>
              <w:rPr>
                <w:rFonts w:ascii="Times New Roman" w:hAnsi="Times New Roman" w:cs="Times New Roman"/>
                <w:sz w:val="20"/>
                <w:szCs w:val="20"/>
              </w:rPr>
            </w:pPr>
            <w:r>
              <w:rPr>
                <w:rFonts w:ascii="Times New Roman" w:hAnsi="Times New Roman" w:cs="Times New Roman"/>
                <w:sz w:val="20"/>
                <w:szCs w:val="20"/>
              </w:rPr>
              <w:t>65</w:t>
            </w:r>
          </w:p>
        </w:tc>
        <w:tc>
          <w:tcPr>
            <w:tcW w:w="235" w:type="pct"/>
            <w:vAlign w:val="center"/>
          </w:tcPr>
          <w:p w14:paraId="4BC7FE92" w14:textId="72BF56E9"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36" w:type="pct"/>
            <w:vAlign w:val="center"/>
          </w:tcPr>
          <w:p w14:paraId="527E0500" w14:textId="1946E9D5"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4792A24C" w14:textId="77777777"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56" w:type="pct"/>
            <w:shd w:val="clear" w:color="auto" w:fill="D9D9D9" w:themeFill="background1" w:themeFillShade="D9"/>
            <w:vAlign w:val="center"/>
          </w:tcPr>
          <w:p w14:paraId="5F691A85" w14:textId="77777777"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r>
      <w:tr w:rsidR="00EB386C" w:rsidRPr="00C770EF" w14:paraId="0514D135" w14:textId="77777777" w:rsidTr="00C770EF">
        <w:trPr>
          <w:trHeight w:val="314"/>
          <w:jc w:val="center"/>
        </w:trPr>
        <w:tc>
          <w:tcPr>
            <w:tcW w:w="1387" w:type="pct"/>
            <w:shd w:val="clear" w:color="auto" w:fill="auto"/>
            <w:vAlign w:val="center"/>
          </w:tcPr>
          <w:p w14:paraId="3CBBD2AF" w14:textId="28C54BE1" w:rsidR="00C80138" w:rsidRPr="00C770EF" w:rsidRDefault="00C80138" w:rsidP="00EB386C">
            <w:pPr>
              <w:pStyle w:val="TableParagraph"/>
              <w:jc w:val="center"/>
              <w:rPr>
                <w:bCs/>
                <w:sz w:val="20"/>
                <w:szCs w:val="20"/>
                <w:lang w:eastAsia="ru-RU"/>
              </w:rPr>
            </w:pPr>
            <w:r w:rsidRPr="00C770EF">
              <w:rPr>
                <w:sz w:val="20"/>
                <w:szCs w:val="20"/>
              </w:rPr>
              <w:t xml:space="preserve">ОК 01, ОК 02, ОК 03, ОК 04, ОК 05, ОК 06, ОК 07, </w:t>
            </w:r>
            <w:r w:rsidRPr="00C770EF">
              <w:rPr>
                <w:bCs/>
                <w:sz w:val="20"/>
                <w:szCs w:val="20"/>
                <w:lang w:eastAsia="ru-RU"/>
              </w:rPr>
              <w:t xml:space="preserve">ОК 09, </w:t>
            </w:r>
            <w:r w:rsidRPr="00C770EF">
              <w:rPr>
                <w:sz w:val="20"/>
                <w:szCs w:val="20"/>
              </w:rPr>
              <w:t>ПК</w:t>
            </w:r>
            <w:r w:rsidRPr="00C770EF">
              <w:rPr>
                <w:spacing w:val="1"/>
                <w:sz w:val="20"/>
                <w:szCs w:val="20"/>
              </w:rPr>
              <w:t xml:space="preserve"> </w:t>
            </w:r>
            <w:r w:rsidRPr="00C770EF">
              <w:rPr>
                <w:sz w:val="20"/>
                <w:szCs w:val="20"/>
              </w:rPr>
              <w:t>4.1.</w:t>
            </w:r>
            <w:r w:rsidRPr="00C770EF">
              <w:rPr>
                <w:spacing w:val="-2"/>
                <w:sz w:val="20"/>
                <w:szCs w:val="20"/>
              </w:rPr>
              <w:t xml:space="preserve"> </w:t>
            </w:r>
            <w:r w:rsidRPr="00C770EF">
              <w:rPr>
                <w:sz w:val="20"/>
                <w:szCs w:val="20"/>
              </w:rPr>
              <w:t>ПК</w:t>
            </w:r>
            <w:r w:rsidRPr="00C770EF">
              <w:rPr>
                <w:spacing w:val="-2"/>
                <w:sz w:val="20"/>
                <w:szCs w:val="20"/>
              </w:rPr>
              <w:t xml:space="preserve"> </w:t>
            </w:r>
            <w:r w:rsidRPr="00C770EF">
              <w:rPr>
                <w:sz w:val="20"/>
                <w:szCs w:val="20"/>
              </w:rPr>
              <w:t>4.2, ПК</w:t>
            </w:r>
            <w:r w:rsidRPr="00C770EF">
              <w:rPr>
                <w:spacing w:val="1"/>
                <w:sz w:val="20"/>
                <w:szCs w:val="20"/>
              </w:rPr>
              <w:t xml:space="preserve"> </w:t>
            </w:r>
            <w:r w:rsidRPr="00C770EF">
              <w:rPr>
                <w:sz w:val="20"/>
                <w:szCs w:val="20"/>
              </w:rPr>
              <w:t>4.4</w:t>
            </w:r>
          </w:p>
        </w:tc>
        <w:tc>
          <w:tcPr>
            <w:tcW w:w="1386" w:type="pct"/>
            <w:vAlign w:val="center"/>
          </w:tcPr>
          <w:p w14:paraId="0C8E612A" w14:textId="707FF491" w:rsidR="00C80138" w:rsidRPr="00C770EF" w:rsidRDefault="00C80138" w:rsidP="00EB386C">
            <w:pPr>
              <w:jc w:val="both"/>
              <w:rPr>
                <w:rFonts w:ascii="Times New Roman" w:hAnsi="Times New Roman" w:cs="Times New Roman"/>
                <w:sz w:val="20"/>
                <w:szCs w:val="20"/>
              </w:rPr>
            </w:pPr>
            <w:r w:rsidRPr="00C770EF">
              <w:rPr>
                <w:rFonts w:ascii="Times New Roman" w:hAnsi="Times New Roman" w:cs="Times New Roman"/>
                <w:sz w:val="20"/>
                <w:szCs w:val="20"/>
              </w:rPr>
              <w:t>МДК.04.02 Обеспечение качества функционирования компьютерных систем</w:t>
            </w:r>
          </w:p>
        </w:tc>
        <w:tc>
          <w:tcPr>
            <w:tcW w:w="377" w:type="pct"/>
            <w:vAlign w:val="center"/>
          </w:tcPr>
          <w:p w14:paraId="4D3236B6" w14:textId="5C2D646F" w:rsidR="00C80138" w:rsidRPr="00E81A79" w:rsidRDefault="00E81A79" w:rsidP="00EB386C">
            <w:pPr>
              <w:jc w:val="center"/>
              <w:rPr>
                <w:rFonts w:ascii="Times New Roman" w:eastAsia="Times New Roman" w:hAnsi="Times New Roman" w:cs="Times New Roman"/>
                <w:sz w:val="20"/>
                <w:szCs w:val="20"/>
                <w:lang w:eastAsia="ru-RU"/>
              </w:rPr>
            </w:pPr>
            <w:r w:rsidRPr="00E81A79">
              <w:rPr>
                <w:rFonts w:ascii="Times New Roman" w:eastAsia="Times New Roman" w:hAnsi="Times New Roman" w:cs="Times New Roman"/>
                <w:sz w:val="20"/>
                <w:szCs w:val="20"/>
                <w:lang w:eastAsia="ru-RU"/>
              </w:rPr>
              <w:t>50</w:t>
            </w:r>
          </w:p>
        </w:tc>
        <w:tc>
          <w:tcPr>
            <w:tcW w:w="285" w:type="pct"/>
            <w:vAlign w:val="center"/>
          </w:tcPr>
          <w:p w14:paraId="1A69D5A3" w14:textId="2EA72589" w:rsidR="00C80138" w:rsidRPr="00C770EF" w:rsidRDefault="00E81A79" w:rsidP="00EB386C">
            <w:pPr>
              <w:jc w:val="center"/>
              <w:rPr>
                <w:rFonts w:ascii="Times New Roman" w:eastAsia="Times New Roman" w:hAnsi="Times New Roman" w:cs="Times New Roman"/>
                <w:b/>
                <w:sz w:val="20"/>
                <w:szCs w:val="20"/>
                <w:lang w:eastAsia="ru-RU"/>
              </w:rPr>
            </w:pPr>
            <w:r>
              <w:rPr>
                <w:rFonts w:ascii="Times New Roman" w:hAnsi="Times New Roman" w:cs="Times New Roman"/>
                <w:sz w:val="20"/>
                <w:szCs w:val="20"/>
              </w:rPr>
              <w:t>42</w:t>
            </w:r>
          </w:p>
        </w:tc>
        <w:tc>
          <w:tcPr>
            <w:tcW w:w="308" w:type="pct"/>
            <w:shd w:val="clear" w:color="auto" w:fill="D9D9D9" w:themeFill="background1" w:themeFillShade="D9"/>
            <w:vAlign w:val="center"/>
          </w:tcPr>
          <w:p w14:paraId="693588CE" w14:textId="2956205B" w:rsidR="00C80138" w:rsidRPr="00E81A79" w:rsidRDefault="00E81A79" w:rsidP="00EB386C">
            <w:pPr>
              <w:jc w:val="center"/>
              <w:rPr>
                <w:rFonts w:ascii="Times New Roman" w:eastAsia="Times New Roman" w:hAnsi="Times New Roman" w:cs="Times New Roman"/>
                <w:sz w:val="20"/>
                <w:szCs w:val="20"/>
                <w:lang w:eastAsia="ru-RU"/>
              </w:rPr>
            </w:pPr>
            <w:r w:rsidRPr="00E81A79">
              <w:rPr>
                <w:rFonts w:ascii="Times New Roman" w:eastAsia="Times New Roman" w:hAnsi="Times New Roman" w:cs="Times New Roman"/>
                <w:sz w:val="20"/>
                <w:szCs w:val="20"/>
                <w:lang w:eastAsia="ru-RU"/>
              </w:rPr>
              <w:t>42</w:t>
            </w:r>
          </w:p>
        </w:tc>
        <w:tc>
          <w:tcPr>
            <w:tcW w:w="265" w:type="pct"/>
            <w:vAlign w:val="center"/>
          </w:tcPr>
          <w:p w14:paraId="45CE48B0" w14:textId="48E73FB7" w:rsidR="00C80138" w:rsidRPr="00E81A79" w:rsidRDefault="00E81A79" w:rsidP="00EB386C">
            <w:pPr>
              <w:jc w:val="center"/>
              <w:rPr>
                <w:rFonts w:ascii="Times New Roman" w:eastAsia="Times New Roman" w:hAnsi="Times New Roman" w:cs="Times New Roman"/>
                <w:sz w:val="20"/>
                <w:szCs w:val="20"/>
                <w:lang w:eastAsia="ru-RU"/>
              </w:rPr>
            </w:pPr>
            <w:r w:rsidRPr="00E81A79">
              <w:rPr>
                <w:rFonts w:ascii="Times New Roman" w:eastAsia="Times New Roman" w:hAnsi="Times New Roman" w:cs="Times New Roman"/>
                <w:sz w:val="20"/>
                <w:szCs w:val="20"/>
                <w:lang w:eastAsia="ru-RU"/>
              </w:rPr>
              <w:t>42</w:t>
            </w:r>
          </w:p>
        </w:tc>
        <w:tc>
          <w:tcPr>
            <w:tcW w:w="235" w:type="pct"/>
            <w:vAlign w:val="center"/>
          </w:tcPr>
          <w:p w14:paraId="15C75976" w14:textId="51336B1C"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36" w:type="pct"/>
            <w:vAlign w:val="center"/>
          </w:tcPr>
          <w:p w14:paraId="1BBFCF53" w14:textId="3CA0ECBC"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28815342" w14:textId="77777777"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56" w:type="pct"/>
            <w:shd w:val="clear" w:color="auto" w:fill="D9D9D9" w:themeFill="background1" w:themeFillShade="D9"/>
            <w:vAlign w:val="center"/>
          </w:tcPr>
          <w:p w14:paraId="0463D5FC" w14:textId="77777777"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r>
      <w:tr w:rsidR="00EB386C" w:rsidRPr="00C770EF" w14:paraId="06E0B050" w14:textId="77777777" w:rsidTr="00C770EF">
        <w:trPr>
          <w:trHeight w:val="314"/>
          <w:jc w:val="center"/>
        </w:trPr>
        <w:tc>
          <w:tcPr>
            <w:tcW w:w="1387" w:type="pct"/>
            <w:shd w:val="clear" w:color="auto" w:fill="auto"/>
            <w:vAlign w:val="center"/>
          </w:tcPr>
          <w:p w14:paraId="5981287A" w14:textId="384EEF2C" w:rsidR="00C80138" w:rsidRPr="00C770EF" w:rsidRDefault="00415D94" w:rsidP="00EB386C">
            <w:pPr>
              <w:jc w:val="center"/>
              <w:rPr>
                <w:rFonts w:ascii="Times New Roman" w:eastAsia="Times New Roman" w:hAnsi="Times New Roman" w:cs="Times New Roman"/>
                <w:bCs/>
                <w:sz w:val="20"/>
                <w:szCs w:val="20"/>
                <w:lang w:eastAsia="ru-RU"/>
              </w:rPr>
            </w:pPr>
            <w:r w:rsidRPr="00C770EF">
              <w:rPr>
                <w:rFonts w:ascii="Times New Roman" w:hAnsi="Times New Roman" w:cs="Times New Roman"/>
                <w:sz w:val="20"/>
                <w:szCs w:val="20"/>
              </w:rPr>
              <w:t xml:space="preserve">ОК 01, ОК 02, ОК 03, ОК 04, ОК 05, ОК 06,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4.1.</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4.2,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4.3, 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4.4</w:t>
            </w:r>
          </w:p>
        </w:tc>
        <w:tc>
          <w:tcPr>
            <w:tcW w:w="1386" w:type="pct"/>
            <w:vAlign w:val="center"/>
          </w:tcPr>
          <w:p w14:paraId="4AFAA344" w14:textId="77777777" w:rsidR="00C80138" w:rsidRPr="00C770EF" w:rsidRDefault="00C80138" w:rsidP="00EB386C">
            <w:pPr>
              <w:jc w:val="both"/>
              <w:rPr>
                <w:rFonts w:ascii="Times New Roman" w:eastAsia="Times New Roman" w:hAnsi="Times New Roman" w:cs="Times New Roman"/>
                <w:bCs/>
                <w:sz w:val="20"/>
                <w:szCs w:val="20"/>
                <w:lang w:eastAsia="ru-RU"/>
              </w:rPr>
            </w:pPr>
            <w:r w:rsidRPr="00C770EF">
              <w:rPr>
                <w:rFonts w:ascii="Times New Roman" w:eastAsia="Times New Roman" w:hAnsi="Times New Roman" w:cs="Times New Roman"/>
                <w:bCs/>
                <w:sz w:val="20"/>
                <w:szCs w:val="20"/>
                <w:lang w:eastAsia="ru-RU"/>
              </w:rPr>
              <w:t>Учебная практика</w:t>
            </w:r>
          </w:p>
        </w:tc>
        <w:tc>
          <w:tcPr>
            <w:tcW w:w="377" w:type="pct"/>
            <w:vAlign w:val="center"/>
          </w:tcPr>
          <w:p w14:paraId="0C564478" w14:textId="6B7EBA09" w:rsidR="00C80138" w:rsidRPr="00C770EF" w:rsidRDefault="00E81A79"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36</w:t>
            </w:r>
          </w:p>
        </w:tc>
        <w:tc>
          <w:tcPr>
            <w:tcW w:w="285" w:type="pct"/>
            <w:vAlign w:val="center"/>
          </w:tcPr>
          <w:p w14:paraId="648D5E1F" w14:textId="5B1449D5" w:rsidR="00C80138" w:rsidRPr="00C770EF" w:rsidRDefault="00E81A79" w:rsidP="00EB386C">
            <w:pPr>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36</w:t>
            </w:r>
          </w:p>
        </w:tc>
        <w:tc>
          <w:tcPr>
            <w:tcW w:w="308" w:type="pct"/>
            <w:shd w:val="clear" w:color="auto" w:fill="D9D9D9" w:themeFill="background1" w:themeFillShade="D9"/>
            <w:vAlign w:val="center"/>
          </w:tcPr>
          <w:p w14:paraId="1E60C3C0" w14:textId="77777777"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736" w:type="pct"/>
            <w:gridSpan w:val="3"/>
            <w:shd w:val="clear" w:color="auto" w:fill="auto"/>
            <w:vAlign w:val="center"/>
          </w:tcPr>
          <w:p w14:paraId="0142533A" w14:textId="77777777"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687F8D91" w14:textId="7A877B15" w:rsidR="00C80138" w:rsidRPr="00C770EF" w:rsidRDefault="00E81A79" w:rsidP="00EB386C">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w:t>
            </w:r>
          </w:p>
        </w:tc>
        <w:tc>
          <w:tcPr>
            <w:tcW w:w="256" w:type="pct"/>
            <w:shd w:val="clear" w:color="auto" w:fill="D9D9D9" w:themeFill="background1" w:themeFillShade="D9"/>
            <w:vAlign w:val="center"/>
          </w:tcPr>
          <w:p w14:paraId="0066E80B" w14:textId="77777777"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
                <w:bCs/>
                <w:sz w:val="20"/>
                <w:szCs w:val="20"/>
              </w:rPr>
              <w:t>––</w:t>
            </w:r>
          </w:p>
        </w:tc>
      </w:tr>
      <w:tr w:rsidR="00EB386C" w:rsidRPr="00C770EF" w14:paraId="00ECDEC3" w14:textId="77777777" w:rsidTr="00C770EF">
        <w:trPr>
          <w:trHeight w:val="314"/>
          <w:jc w:val="center"/>
        </w:trPr>
        <w:tc>
          <w:tcPr>
            <w:tcW w:w="1387" w:type="pct"/>
            <w:shd w:val="clear" w:color="auto" w:fill="auto"/>
            <w:vAlign w:val="center"/>
          </w:tcPr>
          <w:p w14:paraId="74D89705" w14:textId="7D8DE544" w:rsidR="00C80138" w:rsidRPr="00C770EF" w:rsidRDefault="00415D94"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 xml:space="preserve">ОК 01, ОК 02, ОК 03, ОК 04, ОК 05, ОК 06,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4.1.</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4.2,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4.3, 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4.4</w:t>
            </w:r>
          </w:p>
        </w:tc>
        <w:tc>
          <w:tcPr>
            <w:tcW w:w="1386" w:type="pct"/>
            <w:vAlign w:val="center"/>
          </w:tcPr>
          <w:p w14:paraId="34269E9B" w14:textId="77777777" w:rsidR="00C80138" w:rsidRPr="00C770EF" w:rsidRDefault="00C80138" w:rsidP="00EB386C">
            <w:pPr>
              <w:jc w:val="both"/>
              <w:rPr>
                <w:rFonts w:ascii="Times New Roman" w:eastAsia="Times New Roman" w:hAnsi="Times New Roman" w:cs="Times New Roman"/>
                <w:b/>
                <w:bCs/>
                <w:sz w:val="20"/>
                <w:szCs w:val="20"/>
                <w:u w:val="single"/>
                <w:lang w:eastAsia="ru-RU"/>
              </w:rPr>
            </w:pPr>
            <w:r w:rsidRPr="00C770EF">
              <w:rPr>
                <w:rFonts w:ascii="Times New Roman" w:eastAsia="Times New Roman" w:hAnsi="Times New Roman" w:cs="Times New Roman"/>
                <w:sz w:val="20"/>
                <w:szCs w:val="20"/>
                <w:lang w:eastAsia="ru-RU"/>
              </w:rPr>
              <w:t>Производственная практика</w:t>
            </w:r>
          </w:p>
        </w:tc>
        <w:tc>
          <w:tcPr>
            <w:tcW w:w="377" w:type="pct"/>
            <w:vAlign w:val="center"/>
          </w:tcPr>
          <w:p w14:paraId="489F7E58" w14:textId="7AB8554C" w:rsidR="00C80138" w:rsidRPr="00C770EF" w:rsidRDefault="00345CE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85" w:type="pct"/>
            <w:vAlign w:val="center"/>
          </w:tcPr>
          <w:p w14:paraId="29BECE3C" w14:textId="6BF3EB60" w:rsidR="00C80138" w:rsidRPr="00C770EF" w:rsidRDefault="00345CE9"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bCs/>
                <w:sz w:val="20"/>
                <w:szCs w:val="20"/>
              </w:rPr>
              <w:t>––</w:t>
            </w:r>
          </w:p>
        </w:tc>
        <w:tc>
          <w:tcPr>
            <w:tcW w:w="308" w:type="pct"/>
            <w:shd w:val="clear" w:color="auto" w:fill="D9D9D9" w:themeFill="background1" w:themeFillShade="D9"/>
            <w:vAlign w:val="center"/>
          </w:tcPr>
          <w:p w14:paraId="17FAAC97" w14:textId="77777777"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736" w:type="pct"/>
            <w:gridSpan w:val="3"/>
            <w:shd w:val="clear" w:color="auto" w:fill="auto"/>
            <w:vAlign w:val="center"/>
          </w:tcPr>
          <w:p w14:paraId="06BBD9B3" w14:textId="77777777"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6F9B6E62" w14:textId="77777777" w:rsidR="00C80138" w:rsidRPr="00C770EF" w:rsidRDefault="00C80138"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
                <w:bCs/>
                <w:sz w:val="20"/>
                <w:szCs w:val="20"/>
              </w:rPr>
              <w:t>––</w:t>
            </w:r>
          </w:p>
        </w:tc>
        <w:tc>
          <w:tcPr>
            <w:tcW w:w="256" w:type="pct"/>
            <w:shd w:val="clear" w:color="auto" w:fill="D9D9D9" w:themeFill="background1" w:themeFillShade="D9"/>
            <w:vAlign w:val="center"/>
          </w:tcPr>
          <w:p w14:paraId="38E694F2" w14:textId="52A5D8EC" w:rsidR="00C80138" w:rsidRPr="00C770EF" w:rsidRDefault="00E81A7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r>
      <w:tr w:rsidR="00EB386C" w:rsidRPr="00C770EF" w14:paraId="09F0F7F4" w14:textId="77777777" w:rsidTr="00C770EF">
        <w:trPr>
          <w:jc w:val="center"/>
        </w:trPr>
        <w:tc>
          <w:tcPr>
            <w:tcW w:w="1387" w:type="pct"/>
            <w:vMerge w:val="restart"/>
            <w:shd w:val="clear" w:color="auto" w:fill="auto"/>
            <w:vAlign w:val="center"/>
          </w:tcPr>
          <w:p w14:paraId="1A2A7FF6" w14:textId="77777777" w:rsidR="00B074B9" w:rsidRPr="00C770EF" w:rsidRDefault="00B074B9" w:rsidP="00EB386C">
            <w:pPr>
              <w:suppressAutoHyphens/>
              <w:jc w:val="both"/>
              <w:rPr>
                <w:rFonts w:ascii="Times New Roman" w:eastAsia="Times New Roman" w:hAnsi="Times New Roman" w:cs="Times New Roman"/>
                <w:sz w:val="20"/>
                <w:szCs w:val="20"/>
                <w:lang w:eastAsia="ru-RU"/>
              </w:rPr>
            </w:pPr>
          </w:p>
        </w:tc>
        <w:tc>
          <w:tcPr>
            <w:tcW w:w="1386" w:type="pct"/>
            <w:vAlign w:val="center"/>
          </w:tcPr>
          <w:p w14:paraId="6B7BBEC8" w14:textId="77777777" w:rsidR="00B074B9" w:rsidRPr="00C770EF" w:rsidRDefault="00B074B9" w:rsidP="00EB386C">
            <w:pPr>
              <w:suppressAutoHyphens/>
              <w:jc w:val="both"/>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Промежуточная аттестация</w:t>
            </w:r>
          </w:p>
        </w:tc>
        <w:tc>
          <w:tcPr>
            <w:tcW w:w="377" w:type="pct"/>
            <w:vAlign w:val="center"/>
          </w:tcPr>
          <w:p w14:paraId="0552EFC4" w14:textId="01275C44" w:rsidR="00B074B9" w:rsidRPr="00C770EF" w:rsidRDefault="003618D3" w:rsidP="00EB386C">
            <w:pPr>
              <w:suppressAutoHyphens/>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C80138" w:rsidRPr="00C770EF">
              <w:rPr>
                <w:rFonts w:ascii="Times New Roman" w:eastAsia="Times New Roman" w:hAnsi="Times New Roman" w:cs="Times New Roman"/>
                <w:sz w:val="20"/>
                <w:szCs w:val="20"/>
                <w:lang w:eastAsia="ru-RU"/>
              </w:rPr>
              <w:t>6</w:t>
            </w:r>
          </w:p>
        </w:tc>
        <w:tc>
          <w:tcPr>
            <w:tcW w:w="285" w:type="pct"/>
            <w:shd w:val="clear" w:color="auto" w:fill="auto"/>
            <w:vAlign w:val="center"/>
          </w:tcPr>
          <w:p w14:paraId="59C4D9B0" w14:textId="77777777" w:rsidR="00B074B9" w:rsidRPr="00C770EF" w:rsidRDefault="00B074B9"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Cs/>
                <w:sz w:val="20"/>
                <w:szCs w:val="20"/>
              </w:rPr>
              <w:t>––</w:t>
            </w:r>
          </w:p>
        </w:tc>
        <w:tc>
          <w:tcPr>
            <w:tcW w:w="308" w:type="pct"/>
            <w:shd w:val="clear" w:color="auto" w:fill="D9D9D9" w:themeFill="background1" w:themeFillShade="D9"/>
            <w:vAlign w:val="center"/>
          </w:tcPr>
          <w:p w14:paraId="6FE02A93" w14:textId="77777777" w:rsidR="00B074B9" w:rsidRPr="00C770EF" w:rsidRDefault="00B074B9"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bCs/>
                <w:sz w:val="20"/>
                <w:szCs w:val="20"/>
              </w:rPr>
              <w:t>––</w:t>
            </w:r>
          </w:p>
        </w:tc>
        <w:tc>
          <w:tcPr>
            <w:tcW w:w="736" w:type="pct"/>
            <w:gridSpan w:val="3"/>
            <w:shd w:val="clear" w:color="auto" w:fill="auto"/>
            <w:vAlign w:val="center"/>
          </w:tcPr>
          <w:p w14:paraId="05CE29FD" w14:textId="77777777" w:rsidR="00B074B9" w:rsidRPr="00C770EF" w:rsidRDefault="00B074B9"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512D87A1" w14:textId="77777777" w:rsidR="00B074B9" w:rsidRPr="00C770EF" w:rsidRDefault="00B074B9"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c>
          <w:tcPr>
            <w:tcW w:w="256" w:type="pct"/>
            <w:shd w:val="clear" w:color="auto" w:fill="D9D9D9" w:themeFill="background1" w:themeFillShade="D9"/>
            <w:vAlign w:val="center"/>
          </w:tcPr>
          <w:p w14:paraId="5AB91895" w14:textId="77777777" w:rsidR="00B074B9" w:rsidRPr="00C770EF" w:rsidRDefault="00B074B9"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r>
      <w:tr w:rsidR="00EB386C" w:rsidRPr="00C770EF" w14:paraId="20831A24" w14:textId="77777777" w:rsidTr="00C770EF">
        <w:trPr>
          <w:trHeight w:val="217"/>
          <w:jc w:val="center"/>
        </w:trPr>
        <w:tc>
          <w:tcPr>
            <w:tcW w:w="1387" w:type="pct"/>
            <w:vMerge/>
            <w:shd w:val="clear" w:color="auto" w:fill="auto"/>
            <w:vAlign w:val="center"/>
          </w:tcPr>
          <w:p w14:paraId="7C650DB9" w14:textId="77777777" w:rsidR="00C80138" w:rsidRPr="00C770EF" w:rsidRDefault="00C80138" w:rsidP="00EB386C">
            <w:pPr>
              <w:jc w:val="both"/>
              <w:rPr>
                <w:rFonts w:ascii="Times New Roman" w:eastAsia="Times New Roman" w:hAnsi="Times New Roman" w:cs="Times New Roman"/>
                <w:b/>
                <w:sz w:val="20"/>
                <w:szCs w:val="20"/>
                <w:lang w:eastAsia="ru-RU"/>
              </w:rPr>
            </w:pPr>
          </w:p>
        </w:tc>
        <w:tc>
          <w:tcPr>
            <w:tcW w:w="1386" w:type="pct"/>
            <w:vAlign w:val="center"/>
          </w:tcPr>
          <w:p w14:paraId="4BCC7A5A" w14:textId="77777777" w:rsidR="00C80138" w:rsidRPr="00C770EF" w:rsidRDefault="00C80138" w:rsidP="00EB386C">
            <w:pPr>
              <w:jc w:val="both"/>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sz w:val="20"/>
                <w:szCs w:val="20"/>
                <w:lang w:eastAsia="ru-RU"/>
              </w:rPr>
              <w:t>Всего:</w:t>
            </w:r>
          </w:p>
        </w:tc>
        <w:tc>
          <w:tcPr>
            <w:tcW w:w="377" w:type="pct"/>
            <w:vAlign w:val="center"/>
          </w:tcPr>
          <w:p w14:paraId="7E7EAA2E" w14:textId="4CE49442" w:rsidR="00C80138" w:rsidRPr="00C770EF" w:rsidRDefault="00E81A79"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169</w:t>
            </w:r>
          </w:p>
        </w:tc>
        <w:tc>
          <w:tcPr>
            <w:tcW w:w="285" w:type="pct"/>
            <w:vAlign w:val="center"/>
          </w:tcPr>
          <w:p w14:paraId="5C539E98" w14:textId="4968EC40" w:rsidR="00C80138" w:rsidRPr="00C770EF" w:rsidRDefault="00E81A79"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143</w:t>
            </w:r>
          </w:p>
        </w:tc>
        <w:tc>
          <w:tcPr>
            <w:tcW w:w="308" w:type="pct"/>
            <w:shd w:val="clear" w:color="auto" w:fill="D9D9D9" w:themeFill="background1" w:themeFillShade="D9"/>
            <w:vAlign w:val="center"/>
          </w:tcPr>
          <w:p w14:paraId="0EF81F0A" w14:textId="4C413869" w:rsidR="00C80138" w:rsidRPr="00C770EF" w:rsidRDefault="00E81A79"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107</w:t>
            </w:r>
          </w:p>
        </w:tc>
        <w:tc>
          <w:tcPr>
            <w:tcW w:w="265" w:type="pct"/>
            <w:vAlign w:val="center"/>
          </w:tcPr>
          <w:p w14:paraId="5FCB72BC" w14:textId="2184E8AE" w:rsidR="00C80138" w:rsidRPr="00C770EF" w:rsidRDefault="00C80138" w:rsidP="00EB386C">
            <w:pPr>
              <w:jc w:val="center"/>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sz w:val="20"/>
                <w:szCs w:val="20"/>
                <w:lang w:eastAsia="ru-RU"/>
              </w:rPr>
              <w:t>1</w:t>
            </w:r>
            <w:r w:rsidR="00E81A79">
              <w:rPr>
                <w:rFonts w:ascii="Times New Roman" w:eastAsia="Times New Roman" w:hAnsi="Times New Roman" w:cs="Times New Roman"/>
                <w:b/>
                <w:sz w:val="20"/>
                <w:szCs w:val="20"/>
                <w:lang w:eastAsia="ru-RU"/>
              </w:rPr>
              <w:t>07</w:t>
            </w:r>
          </w:p>
        </w:tc>
        <w:tc>
          <w:tcPr>
            <w:tcW w:w="235" w:type="pct"/>
            <w:vAlign w:val="center"/>
          </w:tcPr>
          <w:p w14:paraId="1AFD87AA" w14:textId="5A472C36" w:rsidR="00C80138" w:rsidRPr="00C770EF" w:rsidRDefault="00C80138"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Cs/>
                <w:sz w:val="20"/>
                <w:szCs w:val="20"/>
              </w:rPr>
              <w:t>––</w:t>
            </w:r>
          </w:p>
        </w:tc>
        <w:tc>
          <w:tcPr>
            <w:tcW w:w="236" w:type="pct"/>
            <w:vAlign w:val="center"/>
          </w:tcPr>
          <w:p w14:paraId="0B4A57C8" w14:textId="526F8A0D" w:rsidR="00C80138" w:rsidRPr="00C770EF" w:rsidRDefault="00C80138"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3E165106" w14:textId="005B0789" w:rsidR="00C80138" w:rsidRPr="00C770EF" w:rsidRDefault="00E81A79"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36</w:t>
            </w:r>
          </w:p>
        </w:tc>
        <w:tc>
          <w:tcPr>
            <w:tcW w:w="256" w:type="pct"/>
            <w:shd w:val="clear" w:color="auto" w:fill="D9D9D9" w:themeFill="background1" w:themeFillShade="D9"/>
            <w:vAlign w:val="center"/>
          </w:tcPr>
          <w:p w14:paraId="792F23F3" w14:textId="20209058" w:rsidR="00C80138" w:rsidRPr="00C770EF" w:rsidRDefault="00E81A79"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Cs/>
                <w:sz w:val="20"/>
                <w:szCs w:val="20"/>
              </w:rPr>
              <w:t>––</w:t>
            </w:r>
          </w:p>
        </w:tc>
      </w:tr>
    </w:tbl>
    <w:p w14:paraId="608E8A1A" w14:textId="77777777" w:rsidR="008042D1" w:rsidRPr="00EB386C" w:rsidRDefault="008042D1" w:rsidP="00EB386C">
      <w:pPr>
        <w:pStyle w:val="114"/>
        <w:spacing w:after="0" w:line="240" w:lineRule="auto"/>
        <w:jc w:val="both"/>
        <w:outlineLvl w:val="9"/>
        <w:rPr>
          <w:rFonts w:ascii="Times New Roman" w:hAnsi="Times New Roman"/>
        </w:rPr>
        <w:sectPr w:rsidR="008042D1" w:rsidRPr="00EB386C" w:rsidSect="00444B00">
          <w:headerReference w:type="even" r:id="rId18"/>
          <w:headerReference w:type="default" r:id="rId19"/>
          <w:pgSz w:w="11906" w:h="16838"/>
          <w:pgMar w:top="851" w:right="851" w:bottom="851" w:left="851" w:header="709" w:footer="709" w:gutter="0"/>
          <w:cols w:space="708"/>
          <w:docGrid w:linePitch="360"/>
        </w:sectPr>
      </w:pPr>
    </w:p>
    <w:p w14:paraId="5754FC08" w14:textId="77777777" w:rsidR="008042D1" w:rsidRPr="00EB386C" w:rsidRDefault="008042D1" w:rsidP="00EB386C">
      <w:pPr>
        <w:pStyle w:val="114"/>
        <w:spacing w:after="0" w:line="240" w:lineRule="auto"/>
        <w:jc w:val="both"/>
        <w:outlineLvl w:val="2"/>
        <w:rPr>
          <w:rFonts w:ascii="Times New Roman" w:hAnsi="Times New Roman"/>
        </w:rPr>
      </w:pPr>
      <w:bookmarkStart w:id="559" w:name="_Toc168947221"/>
      <w:bookmarkStart w:id="560" w:name="_Toc168947285"/>
      <w:bookmarkStart w:id="561" w:name="_Toc168947349"/>
      <w:bookmarkStart w:id="562" w:name="_Toc168947413"/>
      <w:bookmarkStart w:id="563" w:name="_Toc168947477"/>
      <w:bookmarkStart w:id="564" w:name="_Toc168947655"/>
      <w:bookmarkStart w:id="565" w:name="_Toc172489855"/>
      <w:bookmarkStart w:id="566" w:name="_Toc172550702"/>
      <w:bookmarkStart w:id="567" w:name="_Toc172573370"/>
      <w:bookmarkStart w:id="568" w:name="_Toc172573869"/>
      <w:bookmarkStart w:id="569" w:name="_Toc172574083"/>
      <w:bookmarkStart w:id="570" w:name="_Toc172574276"/>
      <w:bookmarkStart w:id="571" w:name="_Toc172574628"/>
      <w:r w:rsidRPr="00EB386C">
        <w:rPr>
          <w:rFonts w:ascii="Times New Roman" w:hAnsi="Times New Roman"/>
        </w:rPr>
        <w:lastRenderedPageBreak/>
        <w:t>2.3. Содержание профессионального модуля</w:t>
      </w:r>
      <w:bookmarkEnd w:id="559"/>
      <w:bookmarkEnd w:id="560"/>
      <w:bookmarkEnd w:id="561"/>
      <w:bookmarkEnd w:id="562"/>
      <w:bookmarkEnd w:id="563"/>
      <w:bookmarkEnd w:id="564"/>
      <w:bookmarkEnd w:id="565"/>
      <w:bookmarkEnd w:id="566"/>
      <w:bookmarkEnd w:id="567"/>
      <w:bookmarkEnd w:id="568"/>
      <w:bookmarkEnd w:id="569"/>
      <w:bookmarkEnd w:id="570"/>
      <w:bookmarkEnd w:id="5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6"/>
        <w:gridCol w:w="6861"/>
        <w:gridCol w:w="1564"/>
        <w:gridCol w:w="3585"/>
      </w:tblGrid>
      <w:tr w:rsidR="00EB386C" w:rsidRPr="00EB386C" w14:paraId="082842F9" w14:textId="77777777" w:rsidTr="002A6E16">
        <w:trPr>
          <w:trHeight w:val="20"/>
          <w:jc w:val="center"/>
        </w:trPr>
        <w:tc>
          <w:tcPr>
            <w:tcW w:w="1030" w:type="pct"/>
            <w:shd w:val="clear" w:color="auto" w:fill="auto"/>
            <w:vAlign w:val="center"/>
          </w:tcPr>
          <w:p w14:paraId="7255B105" w14:textId="77777777" w:rsidR="008042D1" w:rsidRPr="00C770EF" w:rsidRDefault="008042D1" w:rsidP="00EB386C">
            <w:pPr>
              <w:jc w:val="center"/>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bCs/>
                <w:sz w:val="20"/>
                <w:szCs w:val="20"/>
                <w:lang w:eastAsia="ru-RU"/>
              </w:rPr>
              <w:t>Наименование разделов и тем</w:t>
            </w:r>
          </w:p>
        </w:tc>
        <w:tc>
          <w:tcPr>
            <w:tcW w:w="2268" w:type="pct"/>
            <w:shd w:val="clear" w:color="auto" w:fill="auto"/>
            <w:vAlign w:val="center"/>
          </w:tcPr>
          <w:p w14:paraId="5C74FF28" w14:textId="77777777" w:rsidR="008042D1" w:rsidRPr="00C770EF" w:rsidRDefault="008042D1" w:rsidP="00EB386C">
            <w:pPr>
              <w:suppressAutoHyphens/>
              <w:jc w:val="center"/>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занятия</w:t>
            </w:r>
          </w:p>
        </w:tc>
        <w:tc>
          <w:tcPr>
            <w:tcW w:w="517" w:type="pct"/>
            <w:shd w:val="clear" w:color="auto" w:fill="auto"/>
            <w:vAlign w:val="center"/>
          </w:tcPr>
          <w:p w14:paraId="0F6D8291" w14:textId="77777777" w:rsidR="008042D1" w:rsidRPr="00C770EF" w:rsidRDefault="008042D1" w:rsidP="00EB386C">
            <w:pPr>
              <w:suppressAutoHyphens/>
              <w:jc w:val="center"/>
              <w:rPr>
                <w:rFonts w:ascii="Times New Roman" w:eastAsia="Times New Roman" w:hAnsi="Times New Roman" w:cs="Times New Roman"/>
                <w:b/>
                <w:bCs/>
                <w:sz w:val="20"/>
                <w:szCs w:val="20"/>
                <w:lang w:eastAsia="ru-RU"/>
              </w:rPr>
            </w:pPr>
            <w:r w:rsidRPr="00C770EF">
              <w:rPr>
                <w:rFonts w:ascii="Times New Roman" w:hAnsi="Times New Roman" w:cs="Times New Roman"/>
                <w:b/>
                <w:bCs/>
                <w:sz w:val="20"/>
                <w:szCs w:val="20"/>
              </w:rPr>
              <w:t xml:space="preserve">Объем, </w:t>
            </w:r>
            <w:proofErr w:type="spellStart"/>
            <w:r w:rsidRPr="00C770EF">
              <w:rPr>
                <w:rFonts w:ascii="Times New Roman" w:hAnsi="Times New Roman" w:cs="Times New Roman"/>
                <w:b/>
                <w:bCs/>
                <w:sz w:val="20"/>
                <w:szCs w:val="20"/>
              </w:rPr>
              <w:t>ак</w:t>
            </w:r>
            <w:proofErr w:type="spellEnd"/>
            <w:r w:rsidRPr="00C770EF">
              <w:rPr>
                <w:rFonts w:ascii="Times New Roman" w:hAnsi="Times New Roman" w:cs="Times New Roman"/>
                <w:b/>
                <w:bCs/>
                <w:sz w:val="20"/>
                <w:szCs w:val="20"/>
              </w:rPr>
              <w:t xml:space="preserve">. ч. / </w:t>
            </w:r>
            <w:r w:rsidRPr="00C770EF">
              <w:rPr>
                <w:rFonts w:ascii="Times New Roman" w:hAnsi="Times New Roman" w:cs="Times New Roman"/>
                <w:b/>
                <w:bCs/>
                <w:sz w:val="20"/>
                <w:szCs w:val="20"/>
              </w:rPr>
              <w:br/>
              <w:t xml:space="preserve">в том числе </w:t>
            </w:r>
            <w:r w:rsidRPr="00C770EF">
              <w:rPr>
                <w:rFonts w:ascii="Times New Roman" w:hAnsi="Times New Roman" w:cs="Times New Roman"/>
                <w:b/>
                <w:bCs/>
                <w:sz w:val="20"/>
                <w:szCs w:val="20"/>
              </w:rPr>
              <w:br/>
              <w:t xml:space="preserve">в форме практической подготовки, </w:t>
            </w:r>
            <w:r w:rsidRPr="00C770EF">
              <w:rPr>
                <w:rFonts w:ascii="Times New Roman" w:hAnsi="Times New Roman" w:cs="Times New Roman"/>
                <w:b/>
                <w:bCs/>
                <w:sz w:val="20"/>
                <w:szCs w:val="20"/>
              </w:rPr>
              <w:br/>
            </w:r>
            <w:proofErr w:type="spellStart"/>
            <w:r w:rsidRPr="00C770EF">
              <w:rPr>
                <w:rFonts w:ascii="Times New Roman" w:hAnsi="Times New Roman" w:cs="Times New Roman"/>
                <w:b/>
                <w:bCs/>
                <w:sz w:val="20"/>
                <w:szCs w:val="20"/>
              </w:rPr>
              <w:t>ак</w:t>
            </w:r>
            <w:proofErr w:type="spellEnd"/>
            <w:r w:rsidRPr="00C770EF">
              <w:rPr>
                <w:rFonts w:ascii="Times New Roman" w:hAnsi="Times New Roman" w:cs="Times New Roman"/>
                <w:b/>
                <w:bCs/>
                <w:sz w:val="20"/>
                <w:szCs w:val="20"/>
              </w:rPr>
              <w:t>. ч.</w:t>
            </w:r>
          </w:p>
        </w:tc>
        <w:tc>
          <w:tcPr>
            <w:tcW w:w="1185" w:type="pct"/>
            <w:shd w:val="clear" w:color="auto" w:fill="auto"/>
            <w:vAlign w:val="center"/>
          </w:tcPr>
          <w:p w14:paraId="7736B0C4" w14:textId="77777777" w:rsidR="008042D1" w:rsidRPr="00C770EF" w:rsidRDefault="008042D1" w:rsidP="00EB386C">
            <w:pPr>
              <w:suppressAutoHyphens/>
              <w:jc w:val="center"/>
              <w:rPr>
                <w:rFonts w:ascii="Times New Roman" w:hAnsi="Times New Roman" w:cs="Times New Roman"/>
                <w:b/>
                <w:bCs/>
                <w:sz w:val="20"/>
                <w:szCs w:val="20"/>
              </w:rPr>
            </w:pPr>
            <w:r w:rsidRPr="00C770EF">
              <w:rPr>
                <w:rFonts w:ascii="Times New Roman" w:hAnsi="Times New Roman" w:cs="Times New Roman"/>
                <w:b/>
                <w:bCs/>
                <w:sz w:val="20"/>
                <w:szCs w:val="20"/>
              </w:rPr>
              <w:t>Коды компетенций, формированию которых способствует элемент программы</w:t>
            </w:r>
          </w:p>
        </w:tc>
      </w:tr>
      <w:tr w:rsidR="00EB386C" w:rsidRPr="00EB386C" w14:paraId="18AE1DBF" w14:textId="77777777" w:rsidTr="002A6E16">
        <w:trPr>
          <w:trHeight w:val="20"/>
          <w:jc w:val="center"/>
        </w:trPr>
        <w:tc>
          <w:tcPr>
            <w:tcW w:w="3298" w:type="pct"/>
            <w:gridSpan w:val="2"/>
            <w:shd w:val="clear" w:color="auto" w:fill="auto"/>
            <w:vAlign w:val="center"/>
          </w:tcPr>
          <w:p w14:paraId="1357F4A8" w14:textId="4369C4F5" w:rsidR="00636838" w:rsidRPr="00C770EF" w:rsidRDefault="00636838" w:rsidP="00EB386C">
            <w:pPr>
              <w:suppressAutoHyphens/>
              <w:jc w:val="both"/>
              <w:rPr>
                <w:rFonts w:ascii="Times New Roman" w:eastAsia="Times New Roman" w:hAnsi="Times New Roman" w:cs="Times New Roman"/>
                <w:b/>
                <w:bCs/>
                <w:sz w:val="20"/>
                <w:szCs w:val="20"/>
                <w:lang w:eastAsia="ru-RU"/>
              </w:rPr>
            </w:pPr>
            <w:r w:rsidRPr="00C770EF">
              <w:rPr>
                <w:rFonts w:ascii="Times New Roman" w:hAnsi="Times New Roman" w:cs="Times New Roman"/>
                <w:b/>
                <w:sz w:val="20"/>
                <w:szCs w:val="20"/>
              </w:rPr>
              <w:t>МДК</w:t>
            </w:r>
            <w:r w:rsidRPr="00C770EF">
              <w:rPr>
                <w:rFonts w:ascii="Times New Roman" w:hAnsi="Times New Roman" w:cs="Times New Roman"/>
                <w:b/>
                <w:spacing w:val="-4"/>
                <w:sz w:val="20"/>
                <w:szCs w:val="20"/>
              </w:rPr>
              <w:t xml:space="preserve"> </w:t>
            </w:r>
            <w:r w:rsidRPr="00C770EF">
              <w:rPr>
                <w:rFonts w:ascii="Times New Roman" w:hAnsi="Times New Roman" w:cs="Times New Roman"/>
                <w:b/>
                <w:sz w:val="20"/>
                <w:szCs w:val="20"/>
              </w:rPr>
              <w:t>04.01</w:t>
            </w:r>
            <w:r w:rsidRPr="00C770EF">
              <w:rPr>
                <w:rFonts w:ascii="Times New Roman" w:hAnsi="Times New Roman" w:cs="Times New Roman"/>
                <w:b/>
                <w:spacing w:val="-5"/>
                <w:sz w:val="20"/>
                <w:szCs w:val="20"/>
              </w:rPr>
              <w:t xml:space="preserve"> </w:t>
            </w:r>
            <w:r w:rsidRPr="00C770EF">
              <w:rPr>
                <w:rFonts w:ascii="Times New Roman" w:hAnsi="Times New Roman" w:cs="Times New Roman"/>
                <w:sz w:val="20"/>
                <w:szCs w:val="20"/>
              </w:rPr>
              <w:t>Внедрение</w:t>
            </w:r>
            <w:r w:rsidRPr="00C770EF">
              <w:rPr>
                <w:rFonts w:ascii="Times New Roman" w:hAnsi="Times New Roman" w:cs="Times New Roman"/>
                <w:spacing w:val="-7"/>
                <w:sz w:val="20"/>
                <w:szCs w:val="20"/>
              </w:rPr>
              <w:t xml:space="preserve"> </w:t>
            </w:r>
            <w:r w:rsidRPr="00C770EF">
              <w:rPr>
                <w:rFonts w:ascii="Times New Roman" w:hAnsi="Times New Roman" w:cs="Times New Roman"/>
                <w:sz w:val="20"/>
                <w:szCs w:val="20"/>
              </w:rPr>
              <w:t>и</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поддержка</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компьютерных</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систем</w:t>
            </w:r>
          </w:p>
        </w:tc>
        <w:tc>
          <w:tcPr>
            <w:tcW w:w="517" w:type="pct"/>
            <w:shd w:val="clear" w:color="auto" w:fill="auto"/>
            <w:vAlign w:val="center"/>
          </w:tcPr>
          <w:p w14:paraId="30518555" w14:textId="01F8D054" w:rsidR="00636838" w:rsidRPr="00C770EF" w:rsidRDefault="00295090" w:rsidP="00EB386C">
            <w:pPr>
              <w:suppressAutoHyphens/>
              <w:jc w:val="center"/>
              <w:rPr>
                <w:rFonts w:ascii="Times New Roman" w:hAnsi="Times New Roman" w:cs="Times New Roman"/>
                <w:b/>
                <w:bCs/>
                <w:sz w:val="20"/>
                <w:szCs w:val="20"/>
              </w:rPr>
            </w:pPr>
            <w:r>
              <w:rPr>
                <w:rFonts w:ascii="Times New Roman" w:hAnsi="Times New Roman" w:cs="Times New Roman"/>
                <w:b/>
                <w:bCs/>
                <w:sz w:val="20"/>
                <w:szCs w:val="20"/>
              </w:rPr>
              <w:t>65/65</w:t>
            </w:r>
          </w:p>
        </w:tc>
        <w:tc>
          <w:tcPr>
            <w:tcW w:w="1185" w:type="pct"/>
            <w:shd w:val="clear" w:color="auto" w:fill="auto"/>
            <w:vAlign w:val="center"/>
          </w:tcPr>
          <w:p w14:paraId="4274DF7A" w14:textId="77777777" w:rsidR="00636838" w:rsidRPr="00C770EF" w:rsidRDefault="00636838" w:rsidP="00EB386C">
            <w:pPr>
              <w:suppressAutoHyphens/>
              <w:jc w:val="center"/>
              <w:rPr>
                <w:rFonts w:ascii="Times New Roman" w:hAnsi="Times New Roman" w:cs="Times New Roman"/>
                <w:b/>
                <w:bCs/>
                <w:sz w:val="20"/>
                <w:szCs w:val="20"/>
              </w:rPr>
            </w:pPr>
          </w:p>
        </w:tc>
      </w:tr>
      <w:tr w:rsidR="00EB386C" w:rsidRPr="00EB386C" w14:paraId="5BBC9E80" w14:textId="77777777" w:rsidTr="002A6E16">
        <w:trPr>
          <w:trHeight w:val="20"/>
          <w:jc w:val="center"/>
        </w:trPr>
        <w:tc>
          <w:tcPr>
            <w:tcW w:w="1030" w:type="pct"/>
            <w:vMerge w:val="restart"/>
            <w:shd w:val="clear" w:color="auto" w:fill="auto"/>
            <w:vAlign w:val="center"/>
          </w:tcPr>
          <w:p w14:paraId="7D48BE52" w14:textId="25686095" w:rsidR="00636838" w:rsidRPr="00C770EF" w:rsidRDefault="00636838" w:rsidP="00EB386C">
            <w:pPr>
              <w:pStyle w:val="TableParagraph"/>
              <w:jc w:val="center"/>
              <w:rPr>
                <w:b/>
                <w:spacing w:val="1"/>
                <w:sz w:val="20"/>
                <w:szCs w:val="20"/>
              </w:rPr>
            </w:pPr>
            <w:r w:rsidRPr="00C770EF">
              <w:rPr>
                <w:b/>
                <w:sz w:val="20"/>
                <w:szCs w:val="20"/>
              </w:rPr>
              <w:t>Тема 1.1</w:t>
            </w:r>
          </w:p>
          <w:p w14:paraId="45309839" w14:textId="6C2FB53C" w:rsidR="00636838" w:rsidRPr="00C770EF" w:rsidRDefault="00636838" w:rsidP="00EB386C">
            <w:pPr>
              <w:pStyle w:val="TableParagraph"/>
              <w:jc w:val="center"/>
              <w:rPr>
                <w:b/>
                <w:bCs/>
                <w:sz w:val="20"/>
                <w:szCs w:val="20"/>
                <w:lang w:eastAsia="ru-RU"/>
              </w:rPr>
            </w:pPr>
            <w:r w:rsidRPr="00C770EF">
              <w:rPr>
                <w:spacing w:val="-1"/>
                <w:sz w:val="20"/>
                <w:szCs w:val="20"/>
              </w:rPr>
              <w:t xml:space="preserve">Основные </w:t>
            </w:r>
            <w:r w:rsidRPr="00C770EF">
              <w:rPr>
                <w:sz w:val="20"/>
                <w:szCs w:val="20"/>
              </w:rPr>
              <w:t>методы</w:t>
            </w:r>
            <w:r w:rsidRPr="00C770EF">
              <w:rPr>
                <w:spacing w:val="-52"/>
                <w:sz w:val="20"/>
                <w:szCs w:val="20"/>
              </w:rPr>
              <w:t xml:space="preserve"> </w:t>
            </w:r>
            <w:r w:rsidRPr="00C770EF">
              <w:rPr>
                <w:sz w:val="20"/>
                <w:szCs w:val="20"/>
              </w:rPr>
              <w:t xml:space="preserve">внедрения и </w:t>
            </w:r>
            <w:r w:rsidRPr="00C770EF">
              <w:rPr>
                <w:spacing w:val="-1"/>
                <w:sz w:val="20"/>
                <w:szCs w:val="20"/>
              </w:rPr>
              <w:t>анализа функционирования</w:t>
            </w:r>
            <w:r w:rsidRPr="00C770EF">
              <w:rPr>
                <w:spacing w:val="-52"/>
                <w:sz w:val="20"/>
                <w:szCs w:val="20"/>
              </w:rPr>
              <w:t xml:space="preserve"> </w:t>
            </w:r>
            <w:r w:rsidRPr="00C770EF">
              <w:rPr>
                <w:sz w:val="20"/>
                <w:szCs w:val="20"/>
              </w:rPr>
              <w:t>программного</w:t>
            </w:r>
            <w:r w:rsidRPr="00C770EF">
              <w:rPr>
                <w:spacing w:val="1"/>
                <w:sz w:val="20"/>
                <w:szCs w:val="20"/>
              </w:rPr>
              <w:t xml:space="preserve"> </w:t>
            </w:r>
            <w:r w:rsidRPr="00C770EF">
              <w:rPr>
                <w:sz w:val="20"/>
                <w:szCs w:val="20"/>
              </w:rPr>
              <w:t>обеспечения</w:t>
            </w:r>
          </w:p>
        </w:tc>
        <w:tc>
          <w:tcPr>
            <w:tcW w:w="2268" w:type="pct"/>
            <w:shd w:val="clear" w:color="auto" w:fill="auto"/>
            <w:vAlign w:val="center"/>
          </w:tcPr>
          <w:p w14:paraId="744CA9F5" w14:textId="44028B0C" w:rsidR="00636838" w:rsidRPr="00C770EF" w:rsidRDefault="00636838" w:rsidP="00EB386C">
            <w:pPr>
              <w:suppressAutoHyphens/>
              <w:jc w:val="both"/>
              <w:rPr>
                <w:rFonts w:ascii="Times New Roman" w:eastAsia="Times New Roman" w:hAnsi="Times New Roman" w:cs="Times New Roman"/>
                <w:b/>
                <w:bCs/>
                <w:sz w:val="20"/>
                <w:szCs w:val="20"/>
                <w:lang w:eastAsia="ru-RU"/>
              </w:rPr>
            </w:pPr>
            <w:r w:rsidRPr="00C770EF">
              <w:rPr>
                <w:rFonts w:ascii="Times New Roman" w:hAnsi="Times New Roman" w:cs="Times New Roman"/>
                <w:b/>
                <w:sz w:val="20"/>
                <w:szCs w:val="20"/>
              </w:rPr>
              <w:t>Содержание</w:t>
            </w:r>
          </w:p>
        </w:tc>
        <w:tc>
          <w:tcPr>
            <w:tcW w:w="517" w:type="pct"/>
            <w:shd w:val="clear" w:color="auto" w:fill="auto"/>
            <w:vAlign w:val="center"/>
          </w:tcPr>
          <w:p w14:paraId="3C210162" w14:textId="5E664334" w:rsidR="00636838"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b/>
                <w:bCs/>
                <w:sz w:val="20"/>
                <w:szCs w:val="20"/>
              </w:rPr>
              <w:t>4/4</w:t>
            </w:r>
          </w:p>
        </w:tc>
        <w:tc>
          <w:tcPr>
            <w:tcW w:w="1185" w:type="pct"/>
            <w:shd w:val="clear" w:color="auto" w:fill="auto"/>
            <w:vAlign w:val="center"/>
          </w:tcPr>
          <w:p w14:paraId="593EDD4C" w14:textId="77777777" w:rsidR="00636838" w:rsidRPr="00C770EF" w:rsidRDefault="00636838" w:rsidP="00EB386C">
            <w:pPr>
              <w:suppressAutoHyphens/>
              <w:jc w:val="center"/>
              <w:rPr>
                <w:rFonts w:ascii="Times New Roman" w:hAnsi="Times New Roman" w:cs="Times New Roman"/>
                <w:b/>
                <w:bCs/>
                <w:sz w:val="20"/>
                <w:szCs w:val="20"/>
              </w:rPr>
            </w:pPr>
          </w:p>
        </w:tc>
      </w:tr>
      <w:tr w:rsidR="00EB386C" w:rsidRPr="00EB386C" w14:paraId="77919A37" w14:textId="77777777" w:rsidTr="002A6E16">
        <w:trPr>
          <w:trHeight w:val="20"/>
          <w:jc w:val="center"/>
        </w:trPr>
        <w:tc>
          <w:tcPr>
            <w:tcW w:w="1030" w:type="pct"/>
            <w:vMerge/>
            <w:shd w:val="clear" w:color="auto" w:fill="auto"/>
            <w:vAlign w:val="center"/>
          </w:tcPr>
          <w:p w14:paraId="6E1971EF" w14:textId="77777777" w:rsidR="00D66D0E" w:rsidRPr="00C770EF" w:rsidRDefault="00D66D0E" w:rsidP="00EB386C">
            <w:pPr>
              <w:jc w:val="center"/>
              <w:rPr>
                <w:rFonts w:ascii="Times New Roman" w:eastAsia="Times New Roman" w:hAnsi="Times New Roman" w:cs="Times New Roman"/>
                <w:b/>
                <w:bCs/>
                <w:sz w:val="20"/>
                <w:szCs w:val="20"/>
                <w:lang w:eastAsia="ru-RU"/>
              </w:rPr>
            </w:pPr>
          </w:p>
        </w:tc>
        <w:tc>
          <w:tcPr>
            <w:tcW w:w="2268" w:type="pct"/>
            <w:shd w:val="clear" w:color="auto" w:fill="auto"/>
            <w:vAlign w:val="center"/>
          </w:tcPr>
          <w:p w14:paraId="6134CB11" w14:textId="085FE543" w:rsidR="00D66D0E" w:rsidRPr="00C770EF" w:rsidRDefault="00D66D0E" w:rsidP="00EB386C">
            <w:pPr>
              <w:suppressAutoHyphens/>
              <w:jc w:val="both"/>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ГОСТ</w:t>
            </w:r>
            <w:r w:rsidRPr="00C770EF">
              <w:rPr>
                <w:rFonts w:ascii="Times New Roman" w:hAnsi="Times New Roman" w:cs="Times New Roman"/>
                <w:spacing w:val="7"/>
                <w:sz w:val="20"/>
                <w:szCs w:val="20"/>
              </w:rPr>
              <w:t xml:space="preserve"> </w:t>
            </w:r>
            <w:r w:rsidRPr="00C770EF">
              <w:rPr>
                <w:rFonts w:ascii="Times New Roman" w:hAnsi="Times New Roman" w:cs="Times New Roman"/>
                <w:sz w:val="20"/>
                <w:szCs w:val="20"/>
              </w:rPr>
              <w:t>Р</w:t>
            </w:r>
            <w:r w:rsidRPr="00C770EF">
              <w:rPr>
                <w:rFonts w:ascii="Times New Roman" w:hAnsi="Times New Roman" w:cs="Times New Roman"/>
                <w:spacing w:val="9"/>
                <w:sz w:val="20"/>
                <w:szCs w:val="20"/>
              </w:rPr>
              <w:t xml:space="preserve"> </w:t>
            </w:r>
            <w:r w:rsidRPr="00C770EF">
              <w:rPr>
                <w:rFonts w:ascii="Times New Roman" w:hAnsi="Times New Roman" w:cs="Times New Roman"/>
                <w:sz w:val="20"/>
                <w:szCs w:val="20"/>
              </w:rPr>
              <w:t>ИСО/МЭК</w:t>
            </w:r>
            <w:r w:rsidRPr="00C770EF">
              <w:rPr>
                <w:rFonts w:ascii="Times New Roman" w:hAnsi="Times New Roman" w:cs="Times New Roman"/>
                <w:spacing w:val="9"/>
                <w:sz w:val="20"/>
                <w:szCs w:val="20"/>
              </w:rPr>
              <w:t xml:space="preserve"> </w:t>
            </w:r>
            <w:r w:rsidRPr="00C770EF">
              <w:rPr>
                <w:rFonts w:ascii="Times New Roman" w:hAnsi="Times New Roman" w:cs="Times New Roman"/>
                <w:sz w:val="20"/>
                <w:szCs w:val="20"/>
              </w:rPr>
              <w:t>12207.</w:t>
            </w:r>
            <w:r w:rsidRPr="00C770EF">
              <w:rPr>
                <w:rFonts w:ascii="Times New Roman" w:hAnsi="Times New Roman" w:cs="Times New Roman"/>
                <w:spacing w:val="6"/>
                <w:sz w:val="20"/>
                <w:szCs w:val="20"/>
              </w:rPr>
              <w:t xml:space="preserve"> </w:t>
            </w:r>
            <w:r w:rsidRPr="00C770EF">
              <w:rPr>
                <w:rFonts w:ascii="Times New Roman" w:hAnsi="Times New Roman" w:cs="Times New Roman"/>
                <w:sz w:val="20"/>
                <w:szCs w:val="20"/>
              </w:rPr>
              <w:t>Основные</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процессы</w:t>
            </w:r>
            <w:r w:rsidRPr="00C770EF">
              <w:rPr>
                <w:rFonts w:ascii="Times New Roman" w:hAnsi="Times New Roman" w:cs="Times New Roman"/>
                <w:spacing w:val="8"/>
                <w:sz w:val="20"/>
                <w:szCs w:val="20"/>
              </w:rPr>
              <w:t xml:space="preserve"> </w:t>
            </w:r>
            <w:r w:rsidRPr="00C770EF">
              <w:rPr>
                <w:rFonts w:ascii="Times New Roman" w:hAnsi="Times New Roman" w:cs="Times New Roman"/>
                <w:sz w:val="20"/>
                <w:szCs w:val="20"/>
              </w:rPr>
              <w:t>и</w:t>
            </w:r>
            <w:r w:rsidRPr="00C770EF">
              <w:rPr>
                <w:rFonts w:ascii="Times New Roman" w:hAnsi="Times New Roman" w:cs="Times New Roman"/>
                <w:spacing w:val="9"/>
                <w:sz w:val="20"/>
                <w:szCs w:val="20"/>
              </w:rPr>
              <w:t xml:space="preserve"> </w:t>
            </w:r>
            <w:r w:rsidRPr="00C770EF">
              <w:rPr>
                <w:rFonts w:ascii="Times New Roman" w:hAnsi="Times New Roman" w:cs="Times New Roman"/>
                <w:sz w:val="20"/>
                <w:szCs w:val="20"/>
              </w:rPr>
              <w:t>взаимосвязь</w:t>
            </w:r>
            <w:r w:rsidRPr="00C770EF">
              <w:rPr>
                <w:rFonts w:ascii="Times New Roman" w:hAnsi="Times New Roman" w:cs="Times New Roman"/>
                <w:spacing w:val="9"/>
                <w:sz w:val="20"/>
                <w:szCs w:val="20"/>
              </w:rPr>
              <w:t xml:space="preserve"> </w:t>
            </w:r>
            <w:r w:rsidRPr="00C770EF">
              <w:rPr>
                <w:rFonts w:ascii="Times New Roman" w:hAnsi="Times New Roman" w:cs="Times New Roman"/>
                <w:sz w:val="20"/>
                <w:szCs w:val="20"/>
              </w:rPr>
              <w:t>между</w:t>
            </w:r>
            <w:r w:rsidRPr="00C770EF">
              <w:rPr>
                <w:rFonts w:ascii="Times New Roman" w:hAnsi="Times New Roman" w:cs="Times New Roman"/>
                <w:spacing w:val="-52"/>
                <w:sz w:val="20"/>
                <w:szCs w:val="20"/>
              </w:rPr>
              <w:t xml:space="preserve"> </w:t>
            </w:r>
            <w:r w:rsidRPr="00C770EF">
              <w:rPr>
                <w:rFonts w:ascii="Times New Roman" w:hAnsi="Times New Roman" w:cs="Times New Roman"/>
                <w:sz w:val="20"/>
                <w:szCs w:val="20"/>
              </w:rPr>
              <w:t>документами</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в информационной</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системе</w:t>
            </w:r>
            <w:r w:rsidRPr="00C770EF">
              <w:rPr>
                <w:rFonts w:ascii="Times New Roman" w:hAnsi="Times New Roman" w:cs="Times New Roman"/>
                <w:spacing w:val="-7"/>
                <w:sz w:val="20"/>
                <w:szCs w:val="20"/>
              </w:rPr>
              <w:t xml:space="preserve"> </w:t>
            </w:r>
            <w:r w:rsidRPr="00C770EF">
              <w:rPr>
                <w:rFonts w:ascii="Times New Roman" w:hAnsi="Times New Roman" w:cs="Times New Roman"/>
                <w:sz w:val="20"/>
                <w:szCs w:val="20"/>
              </w:rPr>
              <w:t>согласно</w:t>
            </w:r>
            <w:r w:rsidRPr="00C770EF">
              <w:rPr>
                <w:rFonts w:ascii="Times New Roman" w:hAnsi="Times New Roman" w:cs="Times New Roman"/>
                <w:spacing w:val="-4"/>
                <w:sz w:val="20"/>
                <w:szCs w:val="20"/>
              </w:rPr>
              <w:t xml:space="preserve"> </w:t>
            </w:r>
            <w:r w:rsidRPr="00C770EF">
              <w:rPr>
                <w:rFonts w:ascii="Times New Roman" w:hAnsi="Times New Roman" w:cs="Times New Roman"/>
                <w:sz w:val="20"/>
                <w:szCs w:val="20"/>
              </w:rPr>
              <w:t>стандартам. Виды</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внедрения,</w:t>
            </w:r>
            <w:r w:rsidRPr="00C770EF">
              <w:rPr>
                <w:rFonts w:ascii="Times New Roman" w:hAnsi="Times New Roman" w:cs="Times New Roman"/>
                <w:spacing w:val="-4"/>
                <w:sz w:val="20"/>
                <w:szCs w:val="20"/>
              </w:rPr>
              <w:t xml:space="preserve"> </w:t>
            </w:r>
            <w:r w:rsidRPr="00C770EF">
              <w:rPr>
                <w:rFonts w:ascii="Times New Roman" w:hAnsi="Times New Roman" w:cs="Times New Roman"/>
                <w:sz w:val="20"/>
                <w:szCs w:val="20"/>
              </w:rPr>
              <w:t>план</w:t>
            </w:r>
            <w:r w:rsidRPr="00C770EF">
              <w:rPr>
                <w:rFonts w:ascii="Times New Roman" w:hAnsi="Times New Roman" w:cs="Times New Roman"/>
                <w:spacing w:val="-4"/>
                <w:sz w:val="20"/>
                <w:szCs w:val="20"/>
              </w:rPr>
              <w:t xml:space="preserve"> </w:t>
            </w:r>
            <w:r w:rsidRPr="00C770EF">
              <w:rPr>
                <w:rFonts w:ascii="Times New Roman" w:hAnsi="Times New Roman" w:cs="Times New Roman"/>
                <w:sz w:val="20"/>
                <w:szCs w:val="20"/>
              </w:rPr>
              <w:t>внедрения. Стратегии,</w:t>
            </w:r>
            <w:r w:rsidRPr="00C770EF">
              <w:rPr>
                <w:rFonts w:ascii="Times New Roman" w:hAnsi="Times New Roman" w:cs="Times New Roman"/>
                <w:spacing w:val="-9"/>
                <w:sz w:val="20"/>
                <w:szCs w:val="20"/>
              </w:rPr>
              <w:t xml:space="preserve"> </w:t>
            </w:r>
            <w:r w:rsidRPr="00C770EF">
              <w:rPr>
                <w:rFonts w:ascii="Times New Roman" w:hAnsi="Times New Roman" w:cs="Times New Roman"/>
                <w:sz w:val="20"/>
                <w:szCs w:val="20"/>
              </w:rPr>
              <w:t>цели и</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сценарии</w:t>
            </w:r>
            <w:r w:rsidRPr="00C770EF">
              <w:rPr>
                <w:rFonts w:ascii="Times New Roman" w:hAnsi="Times New Roman" w:cs="Times New Roman"/>
                <w:spacing w:val="-5"/>
                <w:sz w:val="20"/>
                <w:szCs w:val="20"/>
              </w:rPr>
              <w:t xml:space="preserve"> </w:t>
            </w:r>
            <w:r w:rsidRPr="00C770EF">
              <w:rPr>
                <w:rFonts w:ascii="Times New Roman" w:hAnsi="Times New Roman" w:cs="Times New Roman"/>
                <w:sz w:val="20"/>
                <w:szCs w:val="20"/>
              </w:rPr>
              <w:t>внедрения. Функции</w:t>
            </w:r>
            <w:r w:rsidRPr="00C770EF">
              <w:rPr>
                <w:rFonts w:ascii="Times New Roman" w:hAnsi="Times New Roman" w:cs="Times New Roman"/>
                <w:spacing w:val="-4"/>
                <w:sz w:val="20"/>
                <w:szCs w:val="20"/>
              </w:rPr>
              <w:t xml:space="preserve"> </w:t>
            </w:r>
            <w:r w:rsidRPr="00C770EF">
              <w:rPr>
                <w:rFonts w:ascii="Times New Roman" w:hAnsi="Times New Roman" w:cs="Times New Roman"/>
                <w:sz w:val="20"/>
                <w:szCs w:val="20"/>
              </w:rPr>
              <w:t>менеджера</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сопровождения</w:t>
            </w:r>
            <w:r w:rsidRPr="00C770EF">
              <w:rPr>
                <w:rFonts w:ascii="Times New Roman" w:hAnsi="Times New Roman" w:cs="Times New Roman"/>
                <w:spacing w:val="-5"/>
                <w:sz w:val="20"/>
                <w:szCs w:val="20"/>
              </w:rPr>
              <w:t xml:space="preserve"> </w:t>
            </w:r>
            <w:r w:rsidRPr="00C770EF">
              <w:rPr>
                <w:rFonts w:ascii="Times New Roman" w:hAnsi="Times New Roman" w:cs="Times New Roman"/>
                <w:sz w:val="20"/>
                <w:szCs w:val="20"/>
              </w:rPr>
              <w:t>и</w:t>
            </w:r>
            <w:r w:rsidRPr="00C770EF">
              <w:rPr>
                <w:rFonts w:ascii="Times New Roman" w:hAnsi="Times New Roman" w:cs="Times New Roman"/>
                <w:spacing w:val="-4"/>
                <w:sz w:val="20"/>
                <w:szCs w:val="20"/>
              </w:rPr>
              <w:t xml:space="preserve"> </w:t>
            </w:r>
            <w:r w:rsidRPr="00C770EF">
              <w:rPr>
                <w:rFonts w:ascii="Times New Roman" w:hAnsi="Times New Roman" w:cs="Times New Roman"/>
                <w:sz w:val="20"/>
                <w:szCs w:val="20"/>
              </w:rPr>
              <w:t>менеджера</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развертывания.</w:t>
            </w:r>
          </w:p>
        </w:tc>
        <w:tc>
          <w:tcPr>
            <w:tcW w:w="517" w:type="pct"/>
            <w:shd w:val="clear" w:color="auto" w:fill="auto"/>
            <w:vAlign w:val="center"/>
          </w:tcPr>
          <w:p w14:paraId="415F4516" w14:textId="24C9C174"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bCs/>
                <w:sz w:val="20"/>
                <w:szCs w:val="20"/>
              </w:rPr>
              <w:t>2/2</w:t>
            </w:r>
          </w:p>
        </w:tc>
        <w:tc>
          <w:tcPr>
            <w:tcW w:w="1185" w:type="pct"/>
            <w:shd w:val="clear" w:color="auto" w:fill="auto"/>
            <w:vAlign w:val="center"/>
          </w:tcPr>
          <w:p w14:paraId="7EEA24C5" w14:textId="68D3199C" w:rsidR="00D66D0E" w:rsidRPr="00C770EF" w:rsidRDefault="00D66D0E" w:rsidP="00EB386C">
            <w:pPr>
              <w:suppressAutoHyphens/>
              <w:jc w:val="center"/>
              <w:rPr>
                <w:rFonts w:ascii="Times New Roman" w:hAnsi="Times New Roman" w:cs="Times New Roman"/>
                <w:sz w:val="20"/>
                <w:szCs w:val="20"/>
              </w:rPr>
            </w:pPr>
            <w:r w:rsidRPr="00C770EF">
              <w:rPr>
                <w:rFonts w:ascii="Times New Roman" w:hAnsi="Times New Roman" w:cs="Times New Roman"/>
                <w:sz w:val="20"/>
                <w:szCs w:val="20"/>
              </w:rPr>
              <w:t>ОК 01 – ОК 07, ОК 09, ПК 4.1, ПК 4.3</w:t>
            </w:r>
          </w:p>
        </w:tc>
      </w:tr>
      <w:tr w:rsidR="00EB386C" w:rsidRPr="00EB386C" w14:paraId="76BE4720" w14:textId="77777777" w:rsidTr="002A6E16">
        <w:trPr>
          <w:trHeight w:val="20"/>
          <w:jc w:val="center"/>
        </w:trPr>
        <w:tc>
          <w:tcPr>
            <w:tcW w:w="1030" w:type="pct"/>
            <w:vMerge/>
            <w:shd w:val="clear" w:color="auto" w:fill="auto"/>
            <w:vAlign w:val="center"/>
          </w:tcPr>
          <w:p w14:paraId="553E353F"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0415CE88" w14:textId="58FB8521" w:rsidR="00D66D0E" w:rsidRPr="00C770EF" w:rsidRDefault="00D66D0E" w:rsidP="00EB386C">
            <w:pPr>
              <w:pStyle w:val="TableParagraph"/>
              <w:jc w:val="both"/>
              <w:rPr>
                <w:b/>
                <w:bCs/>
                <w:sz w:val="20"/>
                <w:szCs w:val="20"/>
              </w:rPr>
            </w:pPr>
            <w:r w:rsidRPr="00C770EF">
              <w:rPr>
                <w:sz w:val="20"/>
                <w:szCs w:val="20"/>
              </w:rPr>
              <w:t>Типовые</w:t>
            </w:r>
            <w:r w:rsidRPr="00C770EF">
              <w:rPr>
                <w:spacing w:val="43"/>
                <w:sz w:val="20"/>
                <w:szCs w:val="20"/>
              </w:rPr>
              <w:t xml:space="preserve"> </w:t>
            </w:r>
            <w:r w:rsidRPr="00C770EF">
              <w:rPr>
                <w:sz w:val="20"/>
                <w:szCs w:val="20"/>
              </w:rPr>
              <w:t>функции</w:t>
            </w:r>
            <w:r w:rsidRPr="00C770EF">
              <w:rPr>
                <w:spacing w:val="46"/>
                <w:sz w:val="20"/>
                <w:szCs w:val="20"/>
              </w:rPr>
              <w:t xml:space="preserve"> </w:t>
            </w:r>
            <w:r w:rsidRPr="00C770EF">
              <w:rPr>
                <w:sz w:val="20"/>
                <w:szCs w:val="20"/>
              </w:rPr>
              <w:t>инструментария</w:t>
            </w:r>
            <w:r w:rsidRPr="00C770EF">
              <w:rPr>
                <w:spacing w:val="49"/>
                <w:sz w:val="20"/>
                <w:szCs w:val="20"/>
              </w:rPr>
              <w:t xml:space="preserve"> </w:t>
            </w:r>
            <w:r w:rsidRPr="00C770EF">
              <w:rPr>
                <w:sz w:val="20"/>
                <w:szCs w:val="20"/>
              </w:rPr>
              <w:t>для</w:t>
            </w:r>
            <w:r w:rsidRPr="00C770EF">
              <w:rPr>
                <w:spacing w:val="44"/>
                <w:sz w:val="20"/>
                <w:szCs w:val="20"/>
              </w:rPr>
              <w:t xml:space="preserve"> </w:t>
            </w:r>
            <w:r w:rsidRPr="00C770EF">
              <w:rPr>
                <w:sz w:val="20"/>
                <w:szCs w:val="20"/>
              </w:rPr>
              <w:t>автоматизации</w:t>
            </w:r>
            <w:r w:rsidRPr="00C770EF">
              <w:rPr>
                <w:spacing w:val="47"/>
                <w:sz w:val="20"/>
                <w:szCs w:val="20"/>
              </w:rPr>
              <w:t xml:space="preserve"> </w:t>
            </w:r>
            <w:r w:rsidRPr="00C770EF">
              <w:rPr>
                <w:sz w:val="20"/>
                <w:szCs w:val="20"/>
              </w:rPr>
              <w:t>процесса</w:t>
            </w:r>
            <w:r w:rsidRPr="00C770EF">
              <w:rPr>
                <w:spacing w:val="-52"/>
                <w:sz w:val="20"/>
                <w:szCs w:val="20"/>
              </w:rPr>
              <w:t xml:space="preserve"> </w:t>
            </w:r>
            <w:r w:rsidRPr="00C770EF">
              <w:rPr>
                <w:sz w:val="20"/>
                <w:szCs w:val="20"/>
              </w:rPr>
              <w:t>внедрения информационной</w:t>
            </w:r>
            <w:r w:rsidRPr="00C770EF">
              <w:rPr>
                <w:spacing w:val="-1"/>
                <w:sz w:val="20"/>
                <w:szCs w:val="20"/>
              </w:rPr>
              <w:t xml:space="preserve"> </w:t>
            </w:r>
            <w:r w:rsidRPr="00C770EF">
              <w:rPr>
                <w:sz w:val="20"/>
                <w:szCs w:val="20"/>
              </w:rPr>
              <w:t>системы. Оценка</w:t>
            </w:r>
            <w:r w:rsidRPr="00C770EF">
              <w:rPr>
                <w:spacing w:val="72"/>
                <w:sz w:val="20"/>
                <w:szCs w:val="20"/>
              </w:rPr>
              <w:t xml:space="preserve"> </w:t>
            </w:r>
            <w:r w:rsidRPr="00C770EF">
              <w:rPr>
                <w:sz w:val="20"/>
                <w:szCs w:val="20"/>
              </w:rPr>
              <w:t>качества функционирования</w:t>
            </w:r>
            <w:r w:rsidRPr="00C770EF">
              <w:rPr>
                <w:spacing w:val="8"/>
                <w:sz w:val="20"/>
                <w:szCs w:val="20"/>
              </w:rPr>
              <w:t xml:space="preserve"> </w:t>
            </w:r>
            <w:r w:rsidRPr="00C770EF">
              <w:rPr>
                <w:sz w:val="20"/>
                <w:szCs w:val="20"/>
              </w:rPr>
              <w:t>информационной системы. CALS-технологии. Эксплуатационная</w:t>
            </w:r>
            <w:r w:rsidRPr="00C770EF">
              <w:rPr>
                <w:spacing w:val="-5"/>
                <w:sz w:val="20"/>
                <w:szCs w:val="20"/>
              </w:rPr>
              <w:t xml:space="preserve"> </w:t>
            </w:r>
            <w:r w:rsidRPr="00C770EF">
              <w:rPr>
                <w:sz w:val="20"/>
                <w:szCs w:val="20"/>
              </w:rPr>
              <w:t>документация.</w:t>
            </w:r>
          </w:p>
        </w:tc>
        <w:tc>
          <w:tcPr>
            <w:tcW w:w="517" w:type="pct"/>
            <w:shd w:val="clear" w:color="auto" w:fill="auto"/>
            <w:vAlign w:val="center"/>
          </w:tcPr>
          <w:p w14:paraId="4E8D86C8" w14:textId="751D78A5"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267878C8" w14:textId="2D805A69"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50701682" w14:textId="77777777" w:rsidTr="002A6E16">
        <w:trPr>
          <w:trHeight w:val="20"/>
          <w:jc w:val="center"/>
        </w:trPr>
        <w:tc>
          <w:tcPr>
            <w:tcW w:w="1030" w:type="pct"/>
            <w:vMerge/>
            <w:shd w:val="clear" w:color="auto" w:fill="auto"/>
            <w:vAlign w:val="center"/>
          </w:tcPr>
          <w:p w14:paraId="65FBD64B" w14:textId="77777777" w:rsidR="00636838" w:rsidRPr="00C770EF" w:rsidRDefault="00636838" w:rsidP="00EB386C">
            <w:pPr>
              <w:pStyle w:val="TableParagraph"/>
              <w:jc w:val="center"/>
              <w:rPr>
                <w:b/>
                <w:bCs/>
                <w:sz w:val="20"/>
                <w:szCs w:val="20"/>
              </w:rPr>
            </w:pPr>
          </w:p>
        </w:tc>
        <w:tc>
          <w:tcPr>
            <w:tcW w:w="2268" w:type="pct"/>
            <w:shd w:val="clear" w:color="auto" w:fill="auto"/>
            <w:vAlign w:val="center"/>
          </w:tcPr>
          <w:p w14:paraId="329E0F8A" w14:textId="1DE7312E" w:rsidR="00636838" w:rsidRPr="00C770EF" w:rsidRDefault="00636838" w:rsidP="00EB386C">
            <w:pPr>
              <w:pStyle w:val="TableParagraph"/>
              <w:jc w:val="both"/>
              <w:rPr>
                <w:b/>
                <w:bCs/>
                <w:sz w:val="20"/>
                <w:szCs w:val="20"/>
              </w:rPr>
            </w:pPr>
            <w:r w:rsidRPr="00C770EF">
              <w:rPr>
                <w:b/>
                <w:sz w:val="20"/>
                <w:szCs w:val="20"/>
              </w:rPr>
              <w:t>В том</w:t>
            </w:r>
            <w:r w:rsidRPr="00C770EF">
              <w:rPr>
                <w:b/>
                <w:spacing w:val="-2"/>
                <w:sz w:val="20"/>
                <w:szCs w:val="20"/>
              </w:rPr>
              <w:t xml:space="preserve"> </w:t>
            </w:r>
            <w:r w:rsidRPr="00C770EF">
              <w:rPr>
                <w:b/>
                <w:sz w:val="20"/>
                <w:szCs w:val="20"/>
              </w:rPr>
              <w:t>числе</w:t>
            </w:r>
            <w:r w:rsidRPr="00C770EF">
              <w:rPr>
                <w:b/>
                <w:spacing w:val="-1"/>
                <w:sz w:val="20"/>
                <w:szCs w:val="20"/>
              </w:rPr>
              <w:t xml:space="preserve"> </w:t>
            </w:r>
            <w:r w:rsidRPr="00C770EF">
              <w:rPr>
                <w:b/>
                <w:sz w:val="20"/>
                <w:szCs w:val="20"/>
              </w:rPr>
              <w:t>практических</w:t>
            </w:r>
            <w:r w:rsidRPr="00C770EF">
              <w:rPr>
                <w:b/>
                <w:spacing w:val="-1"/>
                <w:sz w:val="20"/>
                <w:szCs w:val="20"/>
              </w:rPr>
              <w:t xml:space="preserve"> </w:t>
            </w:r>
            <w:r w:rsidRPr="00C770EF">
              <w:rPr>
                <w:b/>
                <w:sz w:val="20"/>
                <w:szCs w:val="20"/>
              </w:rPr>
              <w:t>занятий</w:t>
            </w:r>
            <w:r w:rsidRPr="00C770EF">
              <w:rPr>
                <w:b/>
                <w:spacing w:val="-3"/>
                <w:sz w:val="20"/>
                <w:szCs w:val="20"/>
              </w:rPr>
              <w:t xml:space="preserve"> </w:t>
            </w:r>
            <w:r w:rsidRPr="00C770EF">
              <w:rPr>
                <w:b/>
                <w:sz w:val="20"/>
                <w:szCs w:val="20"/>
              </w:rPr>
              <w:t>и</w:t>
            </w:r>
            <w:r w:rsidRPr="00C770EF">
              <w:rPr>
                <w:b/>
                <w:spacing w:val="-3"/>
                <w:sz w:val="20"/>
                <w:szCs w:val="20"/>
              </w:rPr>
              <w:t xml:space="preserve"> </w:t>
            </w:r>
            <w:r w:rsidRPr="00C770EF">
              <w:rPr>
                <w:b/>
                <w:sz w:val="20"/>
                <w:szCs w:val="20"/>
              </w:rPr>
              <w:t>лабораторных</w:t>
            </w:r>
            <w:r w:rsidRPr="00C770EF">
              <w:rPr>
                <w:b/>
                <w:spacing w:val="-4"/>
                <w:sz w:val="20"/>
                <w:szCs w:val="20"/>
              </w:rPr>
              <w:t xml:space="preserve"> </w:t>
            </w:r>
            <w:r w:rsidRPr="00C770EF">
              <w:rPr>
                <w:b/>
                <w:sz w:val="20"/>
                <w:szCs w:val="20"/>
              </w:rPr>
              <w:t>работ</w:t>
            </w:r>
          </w:p>
        </w:tc>
        <w:tc>
          <w:tcPr>
            <w:tcW w:w="517" w:type="pct"/>
            <w:shd w:val="clear" w:color="auto" w:fill="auto"/>
            <w:vAlign w:val="center"/>
          </w:tcPr>
          <w:p w14:paraId="0958E38D" w14:textId="41954396" w:rsidR="00636838" w:rsidRPr="00C770EF" w:rsidRDefault="00D66D0E" w:rsidP="00EB386C">
            <w:pPr>
              <w:pStyle w:val="TableParagraph"/>
              <w:jc w:val="center"/>
              <w:rPr>
                <w:b/>
                <w:bCs/>
                <w:sz w:val="20"/>
                <w:szCs w:val="20"/>
              </w:rPr>
            </w:pPr>
            <w:r w:rsidRPr="00C770EF">
              <w:rPr>
                <w:b/>
                <w:bCs/>
                <w:sz w:val="20"/>
                <w:szCs w:val="20"/>
              </w:rPr>
              <w:t>20/20</w:t>
            </w:r>
          </w:p>
        </w:tc>
        <w:tc>
          <w:tcPr>
            <w:tcW w:w="1185" w:type="pct"/>
            <w:shd w:val="clear" w:color="auto" w:fill="auto"/>
            <w:vAlign w:val="center"/>
          </w:tcPr>
          <w:p w14:paraId="321E5358" w14:textId="77777777" w:rsidR="00636838" w:rsidRPr="00C770EF" w:rsidRDefault="00636838" w:rsidP="00EB386C">
            <w:pPr>
              <w:suppressAutoHyphens/>
              <w:jc w:val="center"/>
              <w:rPr>
                <w:rFonts w:ascii="Times New Roman" w:hAnsi="Times New Roman" w:cs="Times New Roman"/>
                <w:b/>
                <w:bCs/>
                <w:sz w:val="20"/>
                <w:szCs w:val="20"/>
              </w:rPr>
            </w:pPr>
          </w:p>
        </w:tc>
      </w:tr>
      <w:tr w:rsidR="00EB386C" w:rsidRPr="00EB386C" w14:paraId="426DE5EB" w14:textId="77777777" w:rsidTr="002A6E16">
        <w:trPr>
          <w:trHeight w:val="20"/>
          <w:jc w:val="center"/>
        </w:trPr>
        <w:tc>
          <w:tcPr>
            <w:tcW w:w="1030" w:type="pct"/>
            <w:vMerge/>
            <w:shd w:val="clear" w:color="auto" w:fill="auto"/>
            <w:vAlign w:val="center"/>
          </w:tcPr>
          <w:p w14:paraId="771C5443"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033CAC53" w14:textId="38A7ED84"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z w:val="20"/>
                <w:szCs w:val="20"/>
              </w:rPr>
              <w:t xml:space="preserve"> №1.</w:t>
            </w:r>
            <w:r w:rsidR="00D66D0E" w:rsidRPr="00C770EF">
              <w:rPr>
                <w:spacing w:val="-10"/>
                <w:sz w:val="20"/>
                <w:szCs w:val="20"/>
              </w:rPr>
              <w:t xml:space="preserve"> </w:t>
            </w:r>
            <w:r w:rsidR="00D66D0E" w:rsidRPr="00C770EF">
              <w:rPr>
                <w:sz w:val="20"/>
                <w:szCs w:val="20"/>
              </w:rPr>
              <w:t>Разработка сценария</w:t>
            </w:r>
            <w:r w:rsidR="00D66D0E" w:rsidRPr="00C770EF">
              <w:rPr>
                <w:spacing w:val="-8"/>
                <w:sz w:val="20"/>
                <w:szCs w:val="20"/>
              </w:rPr>
              <w:t xml:space="preserve"> </w:t>
            </w:r>
            <w:r w:rsidR="00D66D0E" w:rsidRPr="00C770EF">
              <w:rPr>
                <w:sz w:val="20"/>
                <w:szCs w:val="20"/>
              </w:rPr>
              <w:t>внедрения</w:t>
            </w:r>
            <w:r w:rsidR="00D66D0E" w:rsidRPr="00C770EF">
              <w:rPr>
                <w:spacing w:val="-52"/>
                <w:sz w:val="20"/>
                <w:szCs w:val="20"/>
              </w:rPr>
              <w:t xml:space="preserve"> </w:t>
            </w:r>
            <w:r w:rsidR="00D66D0E" w:rsidRPr="00C770EF">
              <w:rPr>
                <w:sz w:val="20"/>
                <w:szCs w:val="20"/>
              </w:rPr>
              <w:t>программного</w:t>
            </w:r>
            <w:r w:rsidR="00D66D0E" w:rsidRPr="00C770EF">
              <w:rPr>
                <w:spacing w:val="-4"/>
                <w:sz w:val="20"/>
                <w:szCs w:val="20"/>
              </w:rPr>
              <w:t xml:space="preserve"> </w:t>
            </w:r>
            <w:r w:rsidR="00D66D0E" w:rsidRPr="00C770EF">
              <w:rPr>
                <w:sz w:val="20"/>
                <w:szCs w:val="20"/>
              </w:rPr>
              <w:t>продукта</w:t>
            </w:r>
            <w:r w:rsidR="00D66D0E" w:rsidRPr="00C770EF">
              <w:rPr>
                <w:spacing w:val="3"/>
                <w:sz w:val="20"/>
                <w:szCs w:val="20"/>
              </w:rPr>
              <w:t xml:space="preserve"> </w:t>
            </w:r>
            <w:r w:rsidR="00D66D0E" w:rsidRPr="00C770EF">
              <w:rPr>
                <w:sz w:val="20"/>
                <w:szCs w:val="20"/>
              </w:rPr>
              <w:t>для</w:t>
            </w:r>
            <w:r w:rsidR="00D66D0E" w:rsidRPr="00C770EF">
              <w:rPr>
                <w:spacing w:val="1"/>
                <w:sz w:val="20"/>
                <w:szCs w:val="20"/>
              </w:rPr>
              <w:t xml:space="preserve"> </w:t>
            </w:r>
            <w:r w:rsidR="00D66D0E" w:rsidRPr="00C770EF">
              <w:rPr>
                <w:sz w:val="20"/>
                <w:szCs w:val="20"/>
              </w:rPr>
              <w:t>рабочего</w:t>
            </w:r>
            <w:r w:rsidR="00D66D0E" w:rsidRPr="00C770EF">
              <w:rPr>
                <w:spacing w:val="-4"/>
                <w:sz w:val="20"/>
                <w:szCs w:val="20"/>
              </w:rPr>
              <w:t xml:space="preserve"> </w:t>
            </w:r>
            <w:r w:rsidR="00D66D0E" w:rsidRPr="00C770EF">
              <w:rPr>
                <w:sz w:val="20"/>
                <w:szCs w:val="20"/>
              </w:rPr>
              <w:t>места.</w:t>
            </w:r>
          </w:p>
        </w:tc>
        <w:tc>
          <w:tcPr>
            <w:tcW w:w="517" w:type="pct"/>
            <w:shd w:val="clear" w:color="auto" w:fill="auto"/>
            <w:vAlign w:val="center"/>
          </w:tcPr>
          <w:p w14:paraId="14D982C8" w14:textId="4F43F695"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777AF09E" w14:textId="278B65C1"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66C531C9" w14:textId="77777777" w:rsidTr="002A6E16">
        <w:trPr>
          <w:trHeight w:val="20"/>
          <w:jc w:val="center"/>
        </w:trPr>
        <w:tc>
          <w:tcPr>
            <w:tcW w:w="1030" w:type="pct"/>
            <w:vMerge/>
            <w:shd w:val="clear" w:color="auto" w:fill="auto"/>
            <w:vAlign w:val="center"/>
          </w:tcPr>
          <w:p w14:paraId="0D1A406A"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08B9DED0" w14:textId="152B6187"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z w:val="20"/>
                <w:szCs w:val="20"/>
              </w:rPr>
              <w:t xml:space="preserve"> №2.</w:t>
            </w:r>
            <w:r w:rsidR="00D66D0E" w:rsidRPr="00C770EF">
              <w:rPr>
                <w:spacing w:val="-10"/>
                <w:sz w:val="20"/>
                <w:szCs w:val="20"/>
              </w:rPr>
              <w:t xml:space="preserve"> </w:t>
            </w:r>
            <w:r w:rsidR="00D66D0E" w:rsidRPr="00C770EF">
              <w:rPr>
                <w:sz w:val="20"/>
                <w:szCs w:val="20"/>
              </w:rPr>
              <w:t>Разработка</w:t>
            </w:r>
            <w:r w:rsidR="00D66D0E" w:rsidRPr="00C770EF">
              <w:rPr>
                <w:spacing w:val="1"/>
                <w:sz w:val="20"/>
                <w:szCs w:val="20"/>
              </w:rPr>
              <w:t xml:space="preserve"> </w:t>
            </w:r>
            <w:r w:rsidR="00D66D0E" w:rsidRPr="00C770EF">
              <w:rPr>
                <w:sz w:val="20"/>
                <w:szCs w:val="20"/>
              </w:rPr>
              <w:t>сценария</w:t>
            </w:r>
            <w:r w:rsidR="00D66D0E" w:rsidRPr="00C770EF">
              <w:rPr>
                <w:spacing w:val="-8"/>
                <w:sz w:val="20"/>
                <w:szCs w:val="20"/>
              </w:rPr>
              <w:t xml:space="preserve"> </w:t>
            </w:r>
            <w:r w:rsidR="00D66D0E" w:rsidRPr="00C770EF">
              <w:rPr>
                <w:sz w:val="20"/>
                <w:szCs w:val="20"/>
              </w:rPr>
              <w:t>внедрения</w:t>
            </w:r>
            <w:r w:rsidR="00D66D0E" w:rsidRPr="00C770EF">
              <w:rPr>
                <w:spacing w:val="-52"/>
                <w:sz w:val="20"/>
                <w:szCs w:val="20"/>
              </w:rPr>
              <w:t xml:space="preserve"> </w:t>
            </w:r>
            <w:r w:rsidR="00D66D0E" w:rsidRPr="00C770EF">
              <w:rPr>
                <w:sz w:val="20"/>
                <w:szCs w:val="20"/>
              </w:rPr>
              <w:t>программного</w:t>
            </w:r>
            <w:r w:rsidR="00D66D0E" w:rsidRPr="00C770EF">
              <w:rPr>
                <w:spacing w:val="-4"/>
                <w:sz w:val="20"/>
                <w:szCs w:val="20"/>
              </w:rPr>
              <w:t xml:space="preserve"> </w:t>
            </w:r>
            <w:r w:rsidR="00D66D0E" w:rsidRPr="00C770EF">
              <w:rPr>
                <w:sz w:val="20"/>
                <w:szCs w:val="20"/>
              </w:rPr>
              <w:t>продукта</w:t>
            </w:r>
            <w:r w:rsidR="00D66D0E" w:rsidRPr="00C770EF">
              <w:rPr>
                <w:spacing w:val="3"/>
                <w:sz w:val="20"/>
                <w:szCs w:val="20"/>
              </w:rPr>
              <w:t xml:space="preserve"> </w:t>
            </w:r>
            <w:r w:rsidR="00D66D0E" w:rsidRPr="00C770EF">
              <w:rPr>
                <w:sz w:val="20"/>
                <w:szCs w:val="20"/>
              </w:rPr>
              <w:t>для</w:t>
            </w:r>
            <w:r w:rsidR="00D66D0E" w:rsidRPr="00C770EF">
              <w:rPr>
                <w:spacing w:val="1"/>
                <w:sz w:val="20"/>
                <w:szCs w:val="20"/>
              </w:rPr>
              <w:t xml:space="preserve"> </w:t>
            </w:r>
            <w:r w:rsidR="00D66D0E" w:rsidRPr="00C770EF">
              <w:rPr>
                <w:sz w:val="20"/>
                <w:szCs w:val="20"/>
              </w:rPr>
              <w:t>рабочего</w:t>
            </w:r>
            <w:r w:rsidR="00D66D0E" w:rsidRPr="00C770EF">
              <w:rPr>
                <w:spacing w:val="-4"/>
                <w:sz w:val="20"/>
                <w:szCs w:val="20"/>
              </w:rPr>
              <w:t xml:space="preserve"> </w:t>
            </w:r>
            <w:r w:rsidR="00D66D0E" w:rsidRPr="00C770EF">
              <w:rPr>
                <w:sz w:val="20"/>
                <w:szCs w:val="20"/>
              </w:rPr>
              <w:t>места.</w:t>
            </w:r>
          </w:p>
        </w:tc>
        <w:tc>
          <w:tcPr>
            <w:tcW w:w="517" w:type="pct"/>
            <w:shd w:val="clear" w:color="auto" w:fill="auto"/>
            <w:vAlign w:val="center"/>
          </w:tcPr>
          <w:p w14:paraId="4325E665" w14:textId="7D57981A"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200479E6" w14:textId="29CB5469"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3F0E0FAE" w14:textId="77777777" w:rsidTr="002A6E16">
        <w:trPr>
          <w:trHeight w:val="20"/>
          <w:jc w:val="center"/>
        </w:trPr>
        <w:tc>
          <w:tcPr>
            <w:tcW w:w="1030" w:type="pct"/>
            <w:vMerge/>
            <w:shd w:val="clear" w:color="auto" w:fill="auto"/>
            <w:vAlign w:val="center"/>
          </w:tcPr>
          <w:p w14:paraId="3613E5EE"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6A01F9C2" w14:textId="5E3F9D2D"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№3.</w:t>
            </w:r>
            <w:r w:rsidR="00D66D0E" w:rsidRPr="00C770EF">
              <w:rPr>
                <w:spacing w:val="-10"/>
                <w:sz w:val="20"/>
                <w:szCs w:val="20"/>
              </w:rPr>
              <w:t xml:space="preserve"> </w:t>
            </w:r>
            <w:r w:rsidR="00D66D0E" w:rsidRPr="00C770EF">
              <w:rPr>
                <w:sz w:val="20"/>
                <w:szCs w:val="20"/>
              </w:rPr>
              <w:t>Разработка</w:t>
            </w:r>
            <w:r w:rsidR="00D66D0E" w:rsidRPr="00C770EF">
              <w:rPr>
                <w:spacing w:val="-1"/>
                <w:sz w:val="20"/>
                <w:szCs w:val="20"/>
              </w:rPr>
              <w:t xml:space="preserve"> </w:t>
            </w:r>
            <w:r w:rsidR="00D66D0E" w:rsidRPr="00C770EF">
              <w:rPr>
                <w:sz w:val="20"/>
                <w:szCs w:val="20"/>
              </w:rPr>
              <w:t>руководства оператора.</w:t>
            </w:r>
          </w:p>
        </w:tc>
        <w:tc>
          <w:tcPr>
            <w:tcW w:w="517" w:type="pct"/>
            <w:shd w:val="clear" w:color="auto" w:fill="auto"/>
            <w:vAlign w:val="center"/>
          </w:tcPr>
          <w:p w14:paraId="3468A33E" w14:textId="247325D1"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2D4B5BD0" w14:textId="78721BEE"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0BD3678B" w14:textId="77777777" w:rsidTr="002A6E16">
        <w:trPr>
          <w:trHeight w:val="20"/>
          <w:jc w:val="center"/>
        </w:trPr>
        <w:tc>
          <w:tcPr>
            <w:tcW w:w="1030" w:type="pct"/>
            <w:vMerge/>
            <w:shd w:val="clear" w:color="auto" w:fill="auto"/>
            <w:vAlign w:val="center"/>
          </w:tcPr>
          <w:p w14:paraId="197C6D3D"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301127F9" w14:textId="76666009"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№4.</w:t>
            </w:r>
            <w:r w:rsidR="00D66D0E" w:rsidRPr="00C770EF">
              <w:rPr>
                <w:spacing w:val="-10"/>
                <w:sz w:val="20"/>
                <w:szCs w:val="20"/>
              </w:rPr>
              <w:t xml:space="preserve"> </w:t>
            </w:r>
            <w:r w:rsidR="00D66D0E" w:rsidRPr="00C770EF">
              <w:rPr>
                <w:sz w:val="20"/>
                <w:szCs w:val="20"/>
              </w:rPr>
              <w:t>Разработка</w:t>
            </w:r>
            <w:r w:rsidR="00D66D0E" w:rsidRPr="00C770EF">
              <w:rPr>
                <w:spacing w:val="-1"/>
                <w:sz w:val="20"/>
                <w:szCs w:val="20"/>
              </w:rPr>
              <w:t xml:space="preserve"> </w:t>
            </w:r>
            <w:r w:rsidR="00D66D0E" w:rsidRPr="00C770EF">
              <w:rPr>
                <w:sz w:val="20"/>
                <w:szCs w:val="20"/>
              </w:rPr>
              <w:t>руководства оператора.</w:t>
            </w:r>
          </w:p>
        </w:tc>
        <w:tc>
          <w:tcPr>
            <w:tcW w:w="517" w:type="pct"/>
            <w:shd w:val="clear" w:color="auto" w:fill="auto"/>
            <w:vAlign w:val="center"/>
          </w:tcPr>
          <w:p w14:paraId="55778DA2" w14:textId="707E8CE1"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66815CD6" w14:textId="4CA666DB"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090EF3F1" w14:textId="77777777" w:rsidTr="002A6E16">
        <w:trPr>
          <w:trHeight w:val="20"/>
          <w:jc w:val="center"/>
        </w:trPr>
        <w:tc>
          <w:tcPr>
            <w:tcW w:w="1030" w:type="pct"/>
            <w:vMerge/>
            <w:shd w:val="clear" w:color="auto" w:fill="auto"/>
            <w:vAlign w:val="center"/>
          </w:tcPr>
          <w:p w14:paraId="48380541"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46496235" w14:textId="380C93E6"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z w:val="20"/>
                <w:szCs w:val="20"/>
              </w:rPr>
              <w:t xml:space="preserve"> №5.</w:t>
            </w:r>
            <w:r w:rsidR="00D66D0E" w:rsidRPr="00C770EF">
              <w:rPr>
                <w:spacing w:val="-9"/>
                <w:sz w:val="20"/>
                <w:szCs w:val="20"/>
              </w:rPr>
              <w:t xml:space="preserve"> </w:t>
            </w:r>
            <w:r w:rsidR="00D66D0E" w:rsidRPr="00C770EF">
              <w:rPr>
                <w:sz w:val="20"/>
                <w:szCs w:val="20"/>
              </w:rPr>
              <w:t>Разработка (подготовка)</w:t>
            </w:r>
            <w:r w:rsidR="00D66D0E" w:rsidRPr="00C770EF">
              <w:rPr>
                <w:spacing w:val="-5"/>
                <w:sz w:val="20"/>
                <w:szCs w:val="20"/>
              </w:rPr>
              <w:t xml:space="preserve"> </w:t>
            </w:r>
            <w:r w:rsidR="00D66D0E" w:rsidRPr="00C770EF">
              <w:rPr>
                <w:sz w:val="20"/>
                <w:szCs w:val="20"/>
              </w:rPr>
              <w:t>документации</w:t>
            </w:r>
            <w:r w:rsidR="00D66D0E" w:rsidRPr="00C770EF">
              <w:rPr>
                <w:spacing w:val="-6"/>
                <w:sz w:val="20"/>
                <w:szCs w:val="20"/>
              </w:rPr>
              <w:t xml:space="preserve"> </w:t>
            </w:r>
            <w:r w:rsidR="00D66D0E" w:rsidRPr="00C770EF">
              <w:rPr>
                <w:sz w:val="20"/>
                <w:szCs w:val="20"/>
              </w:rPr>
              <w:t>и</w:t>
            </w:r>
            <w:r w:rsidR="00D66D0E" w:rsidRPr="00C770EF">
              <w:rPr>
                <w:spacing w:val="-52"/>
                <w:sz w:val="20"/>
                <w:szCs w:val="20"/>
              </w:rPr>
              <w:t xml:space="preserve"> </w:t>
            </w:r>
            <w:r w:rsidR="00D66D0E" w:rsidRPr="00C770EF">
              <w:rPr>
                <w:sz w:val="20"/>
                <w:szCs w:val="20"/>
              </w:rPr>
              <w:t>отчетных</w:t>
            </w:r>
            <w:r w:rsidR="00D66D0E" w:rsidRPr="00C770EF">
              <w:rPr>
                <w:spacing w:val="1"/>
                <w:sz w:val="20"/>
                <w:szCs w:val="20"/>
              </w:rPr>
              <w:t xml:space="preserve"> </w:t>
            </w:r>
            <w:r w:rsidR="00D66D0E" w:rsidRPr="00C770EF">
              <w:rPr>
                <w:sz w:val="20"/>
                <w:szCs w:val="20"/>
              </w:rPr>
              <w:t>форм</w:t>
            </w:r>
            <w:r w:rsidR="00D66D0E" w:rsidRPr="00C770EF">
              <w:rPr>
                <w:spacing w:val="2"/>
                <w:sz w:val="20"/>
                <w:szCs w:val="20"/>
              </w:rPr>
              <w:t xml:space="preserve"> </w:t>
            </w:r>
            <w:r w:rsidR="00D66D0E" w:rsidRPr="00C770EF">
              <w:rPr>
                <w:sz w:val="20"/>
                <w:szCs w:val="20"/>
              </w:rPr>
              <w:t>для внедрения</w:t>
            </w:r>
            <w:r w:rsidR="00D66D0E" w:rsidRPr="00C770EF">
              <w:rPr>
                <w:spacing w:val="1"/>
                <w:sz w:val="20"/>
                <w:szCs w:val="20"/>
              </w:rPr>
              <w:t xml:space="preserve"> </w:t>
            </w:r>
            <w:r w:rsidR="00D66D0E" w:rsidRPr="00C770EF">
              <w:rPr>
                <w:sz w:val="20"/>
                <w:szCs w:val="20"/>
              </w:rPr>
              <w:t>программных</w:t>
            </w:r>
            <w:r w:rsidR="00D66D0E" w:rsidRPr="00C770EF">
              <w:rPr>
                <w:spacing w:val="-3"/>
                <w:sz w:val="20"/>
                <w:szCs w:val="20"/>
              </w:rPr>
              <w:t xml:space="preserve"> </w:t>
            </w:r>
            <w:r w:rsidR="00D66D0E" w:rsidRPr="00C770EF">
              <w:rPr>
                <w:sz w:val="20"/>
                <w:szCs w:val="20"/>
              </w:rPr>
              <w:t>средств.</w:t>
            </w:r>
          </w:p>
        </w:tc>
        <w:tc>
          <w:tcPr>
            <w:tcW w:w="517" w:type="pct"/>
            <w:shd w:val="clear" w:color="auto" w:fill="auto"/>
            <w:vAlign w:val="center"/>
          </w:tcPr>
          <w:p w14:paraId="282E6C93" w14:textId="41EF784B"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80814B4" w14:textId="26C4C0E4"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72F2C411" w14:textId="77777777" w:rsidTr="002A6E16">
        <w:trPr>
          <w:trHeight w:val="20"/>
          <w:jc w:val="center"/>
        </w:trPr>
        <w:tc>
          <w:tcPr>
            <w:tcW w:w="1030" w:type="pct"/>
            <w:vMerge/>
            <w:shd w:val="clear" w:color="auto" w:fill="auto"/>
            <w:vAlign w:val="center"/>
          </w:tcPr>
          <w:p w14:paraId="1DB12105"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7BA8DE77" w14:textId="7900A920"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z w:val="20"/>
                <w:szCs w:val="20"/>
              </w:rPr>
              <w:t xml:space="preserve"> №6.</w:t>
            </w:r>
            <w:r w:rsidR="00D66D0E" w:rsidRPr="00C770EF">
              <w:rPr>
                <w:spacing w:val="-9"/>
                <w:sz w:val="20"/>
                <w:szCs w:val="20"/>
              </w:rPr>
              <w:t xml:space="preserve"> </w:t>
            </w:r>
            <w:r w:rsidR="00D66D0E" w:rsidRPr="00C770EF">
              <w:rPr>
                <w:sz w:val="20"/>
                <w:szCs w:val="20"/>
              </w:rPr>
              <w:t>Разработка (подготовка)</w:t>
            </w:r>
            <w:r w:rsidR="00D66D0E" w:rsidRPr="00C770EF">
              <w:rPr>
                <w:spacing w:val="-5"/>
                <w:sz w:val="20"/>
                <w:szCs w:val="20"/>
              </w:rPr>
              <w:t xml:space="preserve"> </w:t>
            </w:r>
            <w:r w:rsidR="00D66D0E" w:rsidRPr="00C770EF">
              <w:rPr>
                <w:sz w:val="20"/>
                <w:szCs w:val="20"/>
              </w:rPr>
              <w:t>документации</w:t>
            </w:r>
            <w:r w:rsidR="00D66D0E" w:rsidRPr="00C770EF">
              <w:rPr>
                <w:spacing w:val="-6"/>
                <w:sz w:val="20"/>
                <w:szCs w:val="20"/>
              </w:rPr>
              <w:t xml:space="preserve"> </w:t>
            </w:r>
            <w:r w:rsidR="00D66D0E" w:rsidRPr="00C770EF">
              <w:rPr>
                <w:sz w:val="20"/>
                <w:szCs w:val="20"/>
              </w:rPr>
              <w:t>и</w:t>
            </w:r>
            <w:r w:rsidR="00D66D0E" w:rsidRPr="00C770EF">
              <w:rPr>
                <w:spacing w:val="-52"/>
                <w:sz w:val="20"/>
                <w:szCs w:val="20"/>
              </w:rPr>
              <w:t xml:space="preserve"> </w:t>
            </w:r>
            <w:r w:rsidR="00D66D0E" w:rsidRPr="00C770EF">
              <w:rPr>
                <w:sz w:val="20"/>
                <w:szCs w:val="20"/>
              </w:rPr>
              <w:t>отчетных</w:t>
            </w:r>
            <w:r w:rsidR="00D66D0E" w:rsidRPr="00C770EF">
              <w:rPr>
                <w:spacing w:val="1"/>
                <w:sz w:val="20"/>
                <w:szCs w:val="20"/>
              </w:rPr>
              <w:t xml:space="preserve"> </w:t>
            </w:r>
            <w:r w:rsidR="00D66D0E" w:rsidRPr="00C770EF">
              <w:rPr>
                <w:sz w:val="20"/>
                <w:szCs w:val="20"/>
              </w:rPr>
              <w:t>форм для внедрения программных</w:t>
            </w:r>
            <w:r w:rsidR="00D66D0E" w:rsidRPr="00C770EF">
              <w:rPr>
                <w:spacing w:val="-3"/>
                <w:sz w:val="20"/>
                <w:szCs w:val="20"/>
              </w:rPr>
              <w:t xml:space="preserve"> </w:t>
            </w:r>
            <w:r w:rsidR="00D66D0E" w:rsidRPr="00C770EF">
              <w:rPr>
                <w:sz w:val="20"/>
                <w:szCs w:val="20"/>
              </w:rPr>
              <w:t>средств.</w:t>
            </w:r>
          </w:p>
        </w:tc>
        <w:tc>
          <w:tcPr>
            <w:tcW w:w="517" w:type="pct"/>
            <w:shd w:val="clear" w:color="auto" w:fill="auto"/>
            <w:vAlign w:val="center"/>
          </w:tcPr>
          <w:p w14:paraId="2F4C86B2" w14:textId="1AE6A619"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25D83840" w14:textId="6528C2CB"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3000C7CB" w14:textId="77777777" w:rsidTr="002A6E16">
        <w:trPr>
          <w:trHeight w:val="20"/>
          <w:jc w:val="center"/>
        </w:trPr>
        <w:tc>
          <w:tcPr>
            <w:tcW w:w="1030" w:type="pct"/>
            <w:vMerge/>
            <w:shd w:val="clear" w:color="auto" w:fill="auto"/>
            <w:vAlign w:val="center"/>
          </w:tcPr>
          <w:p w14:paraId="6658B1B1"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5BDA23B2" w14:textId="2BCC92CB"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2"/>
                <w:sz w:val="20"/>
                <w:szCs w:val="20"/>
              </w:rPr>
              <w:t xml:space="preserve"> </w:t>
            </w:r>
            <w:r w:rsidR="00D66D0E" w:rsidRPr="00C770EF">
              <w:rPr>
                <w:sz w:val="20"/>
                <w:szCs w:val="20"/>
              </w:rPr>
              <w:t>№7.</w:t>
            </w:r>
            <w:r w:rsidR="00D66D0E" w:rsidRPr="00C770EF">
              <w:rPr>
                <w:spacing w:val="-3"/>
                <w:sz w:val="20"/>
                <w:szCs w:val="20"/>
              </w:rPr>
              <w:t xml:space="preserve"> </w:t>
            </w:r>
            <w:r w:rsidR="00D66D0E" w:rsidRPr="00C770EF">
              <w:rPr>
                <w:sz w:val="20"/>
                <w:szCs w:val="20"/>
              </w:rPr>
              <w:t xml:space="preserve">Организация процесса обновления </w:t>
            </w:r>
            <w:r w:rsidR="00D66D0E" w:rsidRPr="00C770EF">
              <w:rPr>
                <w:spacing w:val="-4"/>
                <w:sz w:val="20"/>
                <w:szCs w:val="20"/>
              </w:rPr>
              <w:t>в</w:t>
            </w:r>
            <w:r w:rsidR="00D66D0E" w:rsidRPr="00C770EF">
              <w:rPr>
                <w:spacing w:val="-52"/>
                <w:sz w:val="20"/>
                <w:szCs w:val="20"/>
              </w:rPr>
              <w:t xml:space="preserve"> </w:t>
            </w:r>
            <w:r w:rsidR="00D66D0E" w:rsidRPr="00C770EF">
              <w:rPr>
                <w:sz w:val="20"/>
                <w:szCs w:val="20"/>
              </w:rPr>
              <w:t>информационной</w:t>
            </w:r>
            <w:r w:rsidR="00D66D0E" w:rsidRPr="00C770EF">
              <w:rPr>
                <w:spacing w:val="2"/>
                <w:sz w:val="20"/>
                <w:szCs w:val="20"/>
              </w:rPr>
              <w:t xml:space="preserve"> </w:t>
            </w:r>
            <w:r w:rsidR="00D66D0E" w:rsidRPr="00C770EF">
              <w:rPr>
                <w:sz w:val="20"/>
                <w:szCs w:val="20"/>
              </w:rPr>
              <w:t>системе.</w:t>
            </w:r>
            <w:r w:rsidR="00D66D0E" w:rsidRPr="00C770EF">
              <w:rPr>
                <w:spacing w:val="3"/>
                <w:sz w:val="20"/>
                <w:szCs w:val="20"/>
              </w:rPr>
              <w:t xml:space="preserve"> </w:t>
            </w:r>
            <w:r w:rsidR="00D66D0E" w:rsidRPr="00C770EF">
              <w:rPr>
                <w:sz w:val="20"/>
                <w:szCs w:val="20"/>
              </w:rPr>
              <w:t>Регламенты</w:t>
            </w:r>
            <w:r w:rsidR="00D66D0E" w:rsidRPr="00C770EF">
              <w:rPr>
                <w:spacing w:val="1"/>
                <w:sz w:val="20"/>
                <w:szCs w:val="20"/>
              </w:rPr>
              <w:t xml:space="preserve"> </w:t>
            </w:r>
            <w:r w:rsidR="00D66D0E" w:rsidRPr="00C770EF">
              <w:rPr>
                <w:sz w:val="20"/>
                <w:szCs w:val="20"/>
              </w:rPr>
              <w:t>обновления.</w:t>
            </w:r>
          </w:p>
        </w:tc>
        <w:tc>
          <w:tcPr>
            <w:tcW w:w="517" w:type="pct"/>
            <w:shd w:val="clear" w:color="auto" w:fill="auto"/>
            <w:vAlign w:val="center"/>
          </w:tcPr>
          <w:p w14:paraId="73A5B455" w14:textId="1D7EC030"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37040356" w14:textId="67C5C906"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6C6BEE53" w14:textId="77777777" w:rsidTr="002A6E16">
        <w:trPr>
          <w:trHeight w:val="20"/>
          <w:jc w:val="center"/>
        </w:trPr>
        <w:tc>
          <w:tcPr>
            <w:tcW w:w="1030" w:type="pct"/>
            <w:vMerge/>
            <w:shd w:val="clear" w:color="auto" w:fill="auto"/>
            <w:vAlign w:val="center"/>
          </w:tcPr>
          <w:p w14:paraId="28FD9083"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521F6438" w14:textId="3DCA32F4"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2"/>
                <w:sz w:val="20"/>
                <w:szCs w:val="20"/>
              </w:rPr>
              <w:t xml:space="preserve"> </w:t>
            </w:r>
            <w:r w:rsidR="00D66D0E" w:rsidRPr="00C770EF">
              <w:rPr>
                <w:sz w:val="20"/>
                <w:szCs w:val="20"/>
              </w:rPr>
              <w:t>№8.</w:t>
            </w:r>
            <w:r w:rsidR="00D66D0E" w:rsidRPr="00C770EF">
              <w:rPr>
                <w:spacing w:val="-3"/>
                <w:sz w:val="20"/>
                <w:szCs w:val="20"/>
              </w:rPr>
              <w:t xml:space="preserve"> </w:t>
            </w:r>
            <w:r w:rsidR="00D66D0E" w:rsidRPr="00C770EF">
              <w:rPr>
                <w:sz w:val="20"/>
                <w:szCs w:val="20"/>
              </w:rPr>
              <w:t xml:space="preserve">Организация процесса обновления </w:t>
            </w:r>
            <w:r w:rsidR="00D66D0E" w:rsidRPr="00C770EF">
              <w:rPr>
                <w:spacing w:val="-4"/>
                <w:sz w:val="20"/>
                <w:szCs w:val="20"/>
              </w:rPr>
              <w:t>в</w:t>
            </w:r>
            <w:r w:rsidR="00D66D0E" w:rsidRPr="00C770EF">
              <w:rPr>
                <w:spacing w:val="-52"/>
                <w:sz w:val="20"/>
                <w:szCs w:val="20"/>
              </w:rPr>
              <w:t xml:space="preserve"> </w:t>
            </w:r>
            <w:r w:rsidR="00D66D0E" w:rsidRPr="00C770EF">
              <w:rPr>
                <w:sz w:val="20"/>
                <w:szCs w:val="20"/>
              </w:rPr>
              <w:t>информационной</w:t>
            </w:r>
            <w:r w:rsidR="00D66D0E" w:rsidRPr="00C770EF">
              <w:rPr>
                <w:spacing w:val="2"/>
                <w:sz w:val="20"/>
                <w:szCs w:val="20"/>
              </w:rPr>
              <w:t xml:space="preserve"> </w:t>
            </w:r>
            <w:r w:rsidR="00D66D0E" w:rsidRPr="00C770EF">
              <w:rPr>
                <w:sz w:val="20"/>
                <w:szCs w:val="20"/>
              </w:rPr>
              <w:t>системе.</w:t>
            </w:r>
            <w:r w:rsidR="00D66D0E" w:rsidRPr="00C770EF">
              <w:rPr>
                <w:spacing w:val="3"/>
                <w:sz w:val="20"/>
                <w:szCs w:val="20"/>
              </w:rPr>
              <w:t xml:space="preserve"> </w:t>
            </w:r>
            <w:r w:rsidR="00D66D0E" w:rsidRPr="00C770EF">
              <w:rPr>
                <w:sz w:val="20"/>
                <w:szCs w:val="20"/>
              </w:rPr>
              <w:t>Регламенты</w:t>
            </w:r>
            <w:r w:rsidR="00D66D0E" w:rsidRPr="00C770EF">
              <w:rPr>
                <w:spacing w:val="1"/>
                <w:sz w:val="20"/>
                <w:szCs w:val="20"/>
              </w:rPr>
              <w:t xml:space="preserve"> </w:t>
            </w:r>
            <w:r w:rsidR="00D66D0E" w:rsidRPr="00C770EF">
              <w:rPr>
                <w:sz w:val="20"/>
                <w:szCs w:val="20"/>
              </w:rPr>
              <w:t>обновления.</w:t>
            </w:r>
          </w:p>
        </w:tc>
        <w:tc>
          <w:tcPr>
            <w:tcW w:w="517" w:type="pct"/>
            <w:shd w:val="clear" w:color="auto" w:fill="auto"/>
            <w:vAlign w:val="center"/>
          </w:tcPr>
          <w:p w14:paraId="229DBC4C" w14:textId="229FA045"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84D66C2" w14:textId="29BDDEDF"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58D87A91" w14:textId="77777777" w:rsidTr="002A6E16">
        <w:trPr>
          <w:trHeight w:val="20"/>
          <w:jc w:val="center"/>
        </w:trPr>
        <w:tc>
          <w:tcPr>
            <w:tcW w:w="1030" w:type="pct"/>
            <w:vMerge/>
            <w:shd w:val="clear" w:color="auto" w:fill="auto"/>
            <w:vAlign w:val="center"/>
          </w:tcPr>
          <w:p w14:paraId="03A2DBCB"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5CD8C545" w14:textId="672A0A81"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№9.</w:t>
            </w:r>
            <w:r w:rsidR="00D66D0E" w:rsidRPr="00C770EF">
              <w:rPr>
                <w:spacing w:val="-8"/>
                <w:sz w:val="20"/>
                <w:szCs w:val="20"/>
              </w:rPr>
              <w:t xml:space="preserve"> </w:t>
            </w:r>
            <w:r w:rsidR="00D66D0E" w:rsidRPr="00C770EF">
              <w:rPr>
                <w:sz w:val="20"/>
                <w:szCs w:val="20"/>
              </w:rPr>
              <w:t>Тестирование</w:t>
            </w:r>
            <w:r w:rsidR="00D66D0E" w:rsidRPr="00C770EF">
              <w:rPr>
                <w:spacing w:val="-8"/>
                <w:sz w:val="20"/>
                <w:szCs w:val="20"/>
              </w:rPr>
              <w:t xml:space="preserve"> </w:t>
            </w:r>
            <w:r w:rsidR="00D66D0E" w:rsidRPr="00C770EF">
              <w:rPr>
                <w:sz w:val="20"/>
                <w:szCs w:val="20"/>
              </w:rPr>
              <w:t>программного</w:t>
            </w:r>
            <w:r w:rsidR="00D66D0E" w:rsidRPr="00C770EF">
              <w:rPr>
                <w:spacing w:val="-6"/>
                <w:sz w:val="20"/>
                <w:szCs w:val="20"/>
              </w:rPr>
              <w:t xml:space="preserve"> </w:t>
            </w:r>
            <w:r w:rsidR="00D66D0E" w:rsidRPr="00C770EF">
              <w:rPr>
                <w:sz w:val="20"/>
                <w:szCs w:val="20"/>
              </w:rPr>
              <w:t>обеспечения</w:t>
            </w:r>
            <w:r w:rsidR="00D66D0E" w:rsidRPr="00C770EF">
              <w:rPr>
                <w:spacing w:val="-2"/>
                <w:sz w:val="20"/>
                <w:szCs w:val="20"/>
              </w:rPr>
              <w:t xml:space="preserve"> </w:t>
            </w:r>
            <w:r w:rsidR="00D66D0E" w:rsidRPr="00C770EF">
              <w:rPr>
                <w:sz w:val="20"/>
                <w:szCs w:val="20"/>
              </w:rPr>
              <w:t>в</w:t>
            </w:r>
            <w:r w:rsidR="00D66D0E" w:rsidRPr="00C770EF">
              <w:rPr>
                <w:spacing w:val="-52"/>
                <w:sz w:val="20"/>
                <w:szCs w:val="20"/>
              </w:rPr>
              <w:t xml:space="preserve"> </w:t>
            </w:r>
            <w:r w:rsidR="00D66D0E" w:rsidRPr="00C770EF">
              <w:rPr>
                <w:sz w:val="20"/>
                <w:szCs w:val="20"/>
              </w:rPr>
              <w:t>процессе</w:t>
            </w:r>
            <w:r w:rsidR="00D66D0E" w:rsidRPr="00C770EF">
              <w:rPr>
                <w:spacing w:val="-6"/>
                <w:sz w:val="20"/>
                <w:szCs w:val="20"/>
              </w:rPr>
              <w:t xml:space="preserve"> </w:t>
            </w:r>
            <w:r w:rsidR="00D66D0E" w:rsidRPr="00C770EF">
              <w:rPr>
                <w:sz w:val="20"/>
                <w:szCs w:val="20"/>
              </w:rPr>
              <w:t>внедрения</w:t>
            </w:r>
            <w:r w:rsidR="00D66D0E" w:rsidRPr="00C770EF">
              <w:rPr>
                <w:spacing w:val="1"/>
                <w:sz w:val="20"/>
                <w:szCs w:val="20"/>
              </w:rPr>
              <w:t xml:space="preserve"> </w:t>
            </w:r>
            <w:r w:rsidR="00D66D0E" w:rsidRPr="00C770EF">
              <w:rPr>
                <w:sz w:val="20"/>
                <w:szCs w:val="20"/>
              </w:rPr>
              <w:t>и</w:t>
            </w:r>
            <w:r w:rsidR="00D66D0E" w:rsidRPr="00C770EF">
              <w:rPr>
                <w:spacing w:val="-1"/>
                <w:sz w:val="20"/>
                <w:szCs w:val="20"/>
              </w:rPr>
              <w:t xml:space="preserve"> </w:t>
            </w:r>
            <w:r w:rsidR="00D66D0E" w:rsidRPr="00C770EF">
              <w:rPr>
                <w:sz w:val="20"/>
                <w:szCs w:val="20"/>
              </w:rPr>
              <w:t>эксплуатации.</w:t>
            </w:r>
          </w:p>
        </w:tc>
        <w:tc>
          <w:tcPr>
            <w:tcW w:w="517" w:type="pct"/>
            <w:shd w:val="clear" w:color="auto" w:fill="auto"/>
            <w:vAlign w:val="center"/>
          </w:tcPr>
          <w:p w14:paraId="19D6B51E" w14:textId="60D43EB2"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5CEF067B" w14:textId="741BD5DE"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4A6A6A06" w14:textId="77777777" w:rsidTr="002A6E16">
        <w:trPr>
          <w:trHeight w:val="20"/>
          <w:jc w:val="center"/>
        </w:trPr>
        <w:tc>
          <w:tcPr>
            <w:tcW w:w="1030" w:type="pct"/>
            <w:vMerge/>
            <w:shd w:val="clear" w:color="auto" w:fill="auto"/>
            <w:vAlign w:val="center"/>
          </w:tcPr>
          <w:p w14:paraId="03E2FD5F"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004F2E86" w14:textId="3FF5CE30"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z w:val="20"/>
                <w:szCs w:val="20"/>
              </w:rPr>
              <w:t xml:space="preserve"> №10.</w:t>
            </w:r>
            <w:r w:rsidR="00D66D0E" w:rsidRPr="00C770EF">
              <w:rPr>
                <w:spacing w:val="-4"/>
                <w:sz w:val="20"/>
                <w:szCs w:val="20"/>
              </w:rPr>
              <w:t xml:space="preserve"> </w:t>
            </w:r>
            <w:r w:rsidR="00D66D0E" w:rsidRPr="00C770EF">
              <w:rPr>
                <w:sz w:val="20"/>
                <w:szCs w:val="20"/>
              </w:rPr>
              <w:t>Тестирование</w:t>
            </w:r>
            <w:r w:rsidR="00D66D0E" w:rsidRPr="00C770EF">
              <w:rPr>
                <w:spacing w:val="13"/>
                <w:sz w:val="20"/>
                <w:szCs w:val="20"/>
              </w:rPr>
              <w:t xml:space="preserve"> </w:t>
            </w:r>
            <w:r w:rsidR="00D66D0E" w:rsidRPr="00C770EF">
              <w:rPr>
                <w:sz w:val="20"/>
                <w:szCs w:val="20"/>
              </w:rPr>
              <w:t>программного</w:t>
            </w:r>
            <w:r w:rsidR="00D66D0E" w:rsidRPr="00C770EF">
              <w:rPr>
                <w:spacing w:val="15"/>
                <w:sz w:val="20"/>
                <w:szCs w:val="20"/>
              </w:rPr>
              <w:t xml:space="preserve"> </w:t>
            </w:r>
            <w:r w:rsidR="00D66D0E" w:rsidRPr="00C770EF">
              <w:rPr>
                <w:sz w:val="20"/>
                <w:szCs w:val="20"/>
              </w:rPr>
              <w:t>обеспечения</w:t>
            </w:r>
            <w:r w:rsidR="00D66D0E" w:rsidRPr="00C770EF">
              <w:rPr>
                <w:spacing w:val="-52"/>
                <w:sz w:val="20"/>
                <w:szCs w:val="20"/>
              </w:rPr>
              <w:t xml:space="preserve"> </w:t>
            </w:r>
            <w:r w:rsidR="00D66D0E" w:rsidRPr="00C770EF">
              <w:rPr>
                <w:sz w:val="20"/>
                <w:szCs w:val="20"/>
              </w:rPr>
              <w:t>в</w:t>
            </w:r>
            <w:r w:rsidR="00D66D0E" w:rsidRPr="00C770EF">
              <w:rPr>
                <w:spacing w:val="2"/>
                <w:sz w:val="20"/>
                <w:szCs w:val="20"/>
              </w:rPr>
              <w:t xml:space="preserve"> </w:t>
            </w:r>
            <w:r w:rsidR="00D66D0E" w:rsidRPr="00C770EF">
              <w:rPr>
                <w:sz w:val="20"/>
                <w:szCs w:val="20"/>
              </w:rPr>
              <w:t>процессе</w:t>
            </w:r>
            <w:r w:rsidR="00D66D0E" w:rsidRPr="00C770EF">
              <w:rPr>
                <w:spacing w:val="-5"/>
                <w:sz w:val="20"/>
                <w:szCs w:val="20"/>
              </w:rPr>
              <w:t xml:space="preserve"> </w:t>
            </w:r>
            <w:r w:rsidR="00D66D0E" w:rsidRPr="00C770EF">
              <w:rPr>
                <w:sz w:val="20"/>
                <w:szCs w:val="20"/>
              </w:rPr>
              <w:t>внедрения</w:t>
            </w:r>
            <w:r w:rsidR="00D66D0E" w:rsidRPr="00C770EF">
              <w:rPr>
                <w:spacing w:val="1"/>
                <w:sz w:val="20"/>
                <w:szCs w:val="20"/>
              </w:rPr>
              <w:t xml:space="preserve"> </w:t>
            </w:r>
            <w:r w:rsidR="00D66D0E" w:rsidRPr="00C770EF">
              <w:rPr>
                <w:sz w:val="20"/>
                <w:szCs w:val="20"/>
              </w:rPr>
              <w:t>и</w:t>
            </w:r>
            <w:r w:rsidR="00D66D0E" w:rsidRPr="00C770EF">
              <w:rPr>
                <w:spacing w:val="-1"/>
                <w:sz w:val="20"/>
                <w:szCs w:val="20"/>
              </w:rPr>
              <w:t xml:space="preserve"> </w:t>
            </w:r>
            <w:r w:rsidR="00D66D0E" w:rsidRPr="00C770EF">
              <w:rPr>
                <w:sz w:val="20"/>
                <w:szCs w:val="20"/>
              </w:rPr>
              <w:t>эксплуатации.</w:t>
            </w:r>
          </w:p>
        </w:tc>
        <w:tc>
          <w:tcPr>
            <w:tcW w:w="517" w:type="pct"/>
            <w:shd w:val="clear" w:color="auto" w:fill="auto"/>
            <w:vAlign w:val="center"/>
          </w:tcPr>
          <w:p w14:paraId="361EE02E" w14:textId="49762561"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598B272A" w14:textId="6AE8A313"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045FB7A8" w14:textId="77777777" w:rsidTr="002A6E16">
        <w:trPr>
          <w:trHeight w:val="20"/>
          <w:jc w:val="center"/>
        </w:trPr>
        <w:tc>
          <w:tcPr>
            <w:tcW w:w="1030" w:type="pct"/>
            <w:vMerge w:val="restart"/>
            <w:shd w:val="clear" w:color="auto" w:fill="auto"/>
            <w:vAlign w:val="center"/>
          </w:tcPr>
          <w:p w14:paraId="4B7A385C" w14:textId="77777777" w:rsidR="00D66D0E" w:rsidRPr="00C770EF" w:rsidRDefault="00D66D0E" w:rsidP="00EB386C">
            <w:pPr>
              <w:pStyle w:val="TableParagraph"/>
              <w:jc w:val="center"/>
              <w:rPr>
                <w:b/>
                <w:sz w:val="20"/>
                <w:szCs w:val="20"/>
              </w:rPr>
            </w:pPr>
            <w:r w:rsidRPr="00C770EF">
              <w:rPr>
                <w:b/>
                <w:sz w:val="20"/>
                <w:szCs w:val="20"/>
              </w:rPr>
              <w:t>Тема</w:t>
            </w:r>
            <w:r w:rsidRPr="00C770EF">
              <w:rPr>
                <w:b/>
                <w:spacing w:val="-3"/>
                <w:sz w:val="20"/>
                <w:szCs w:val="20"/>
              </w:rPr>
              <w:t xml:space="preserve"> </w:t>
            </w:r>
            <w:r w:rsidRPr="00C770EF">
              <w:rPr>
                <w:b/>
                <w:sz w:val="20"/>
                <w:szCs w:val="20"/>
              </w:rPr>
              <w:t>1.2</w:t>
            </w:r>
          </w:p>
          <w:p w14:paraId="6F723401" w14:textId="2AD0FC89" w:rsidR="00D66D0E" w:rsidRPr="00C770EF" w:rsidRDefault="00D66D0E" w:rsidP="00EB386C">
            <w:pPr>
              <w:pStyle w:val="TableParagraph"/>
              <w:jc w:val="center"/>
              <w:rPr>
                <w:b/>
                <w:bCs/>
                <w:sz w:val="20"/>
                <w:szCs w:val="20"/>
              </w:rPr>
            </w:pPr>
            <w:r w:rsidRPr="00C770EF">
              <w:rPr>
                <w:sz w:val="20"/>
                <w:szCs w:val="20"/>
              </w:rPr>
              <w:t>Загрузка</w:t>
            </w:r>
            <w:r w:rsidRPr="00C770EF">
              <w:rPr>
                <w:spacing w:val="-6"/>
                <w:sz w:val="20"/>
                <w:szCs w:val="20"/>
              </w:rPr>
              <w:t xml:space="preserve"> </w:t>
            </w:r>
            <w:r w:rsidRPr="00C770EF">
              <w:rPr>
                <w:sz w:val="20"/>
                <w:szCs w:val="20"/>
              </w:rPr>
              <w:t>и</w:t>
            </w:r>
            <w:r w:rsidRPr="00C770EF">
              <w:rPr>
                <w:spacing w:val="-10"/>
                <w:sz w:val="20"/>
                <w:szCs w:val="20"/>
              </w:rPr>
              <w:t xml:space="preserve"> </w:t>
            </w:r>
            <w:r w:rsidRPr="00C770EF">
              <w:rPr>
                <w:sz w:val="20"/>
                <w:szCs w:val="20"/>
              </w:rPr>
              <w:t>установка</w:t>
            </w:r>
            <w:r w:rsidRPr="00C770EF">
              <w:rPr>
                <w:spacing w:val="-52"/>
                <w:sz w:val="20"/>
                <w:szCs w:val="20"/>
              </w:rPr>
              <w:t xml:space="preserve"> </w:t>
            </w:r>
            <w:r w:rsidRPr="00C770EF">
              <w:rPr>
                <w:sz w:val="20"/>
                <w:szCs w:val="20"/>
              </w:rPr>
              <w:t>программного</w:t>
            </w:r>
            <w:r w:rsidRPr="00C770EF">
              <w:rPr>
                <w:spacing w:val="1"/>
                <w:sz w:val="20"/>
                <w:szCs w:val="20"/>
              </w:rPr>
              <w:t xml:space="preserve"> </w:t>
            </w:r>
            <w:r w:rsidRPr="00C770EF">
              <w:rPr>
                <w:sz w:val="20"/>
                <w:szCs w:val="20"/>
              </w:rPr>
              <w:t>обеспечения</w:t>
            </w:r>
          </w:p>
        </w:tc>
        <w:tc>
          <w:tcPr>
            <w:tcW w:w="2268" w:type="pct"/>
            <w:shd w:val="clear" w:color="auto" w:fill="auto"/>
            <w:vAlign w:val="center"/>
          </w:tcPr>
          <w:p w14:paraId="168748A4" w14:textId="2E74E8D1" w:rsidR="00D66D0E" w:rsidRPr="00C770EF" w:rsidRDefault="00D66D0E" w:rsidP="00EB386C">
            <w:pPr>
              <w:pStyle w:val="TableParagraph"/>
              <w:jc w:val="both"/>
              <w:rPr>
                <w:b/>
                <w:bCs/>
                <w:sz w:val="20"/>
                <w:szCs w:val="20"/>
              </w:rPr>
            </w:pPr>
            <w:r w:rsidRPr="00C770EF">
              <w:rPr>
                <w:b/>
                <w:sz w:val="20"/>
                <w:szCs w:val="20"/>
              </w:rPr>
              <w:t>Содержание</w:t>
            </w:r>
          </w:p>
        </w:tc>
        <w:tc>
          <w:tcPr>
            <w:tcW w:w="517" w:type="pct"/>
            <w:shd w:val="clear" w:color="auto" w:fill="auto"/>
            <w:vAlign w:val="center"/>
          </w:tcPr>
          <w:p w14:paraId="0B4203AD" w14:textId="7C7ACA74" w:rsidR="00D66D0E" w:rsidRPr="00C770EF" w:rsidRDefault="00D66D0E" w:rsidP="00EB386C">
            <w:pPr>
              <w:pStyle w:val="TableParagraph"/>
              <w:jc w:val="center"/>
              <w:rPr>
                <w:b/>
                <w:bCs/>
                <w:sz w:val="20"/>
                <w:szCs w:val="20"/>
              </w:rPr>
            </w:pPr>
            <w:r w:rsidRPr="00C770EF">
              <w:rPr>
                <w:b/>
                <w:bCs/>
                <w:sz w:val="20"/>
                <w:szCs w:val="20"/>
              </w:rPr>
              <w:t>24/24</w:t>
            </w:r>
          </w:p>
        </w:tc>
        <w:tc>
          <w:tcPr>
            <w:tcW w:w="1185" w:type="pct"/>
            <w:shd w:val="clear" w:color="auto" w:fill="auto"/>
            <w:vAlign w:val="center"/>
          </w:tcPr>
          <w:p w14:paraId="7E93BA51" w14:textId="77777777" w:rsidR="00D66D0E" w:rsidRPr="00C770EF" w:rsidRDefault="00D66D0E" w:rsidP="00EB386C">
            <w:pPr>
              <w:suppressAutoHyphens/>
              <w:jc w:val="center"/>
              <w:rPr>
                <w:rFonts w:ascii="Times New Roman" w:hAnsi="Times New Roman" w:cs="Times New Roman"/>
                <w:b/>
                <w:bCs/>
                <w:sz w:val="20"/>
                <w:szCs w:val="20"/>
              </w:rPr>
            </w:pPr>
          </w:p>
        </w:tc>
      </w:tr>
      <w:tr w:rsidR="00EB386C" w:rsidRPr="00EB386C" w14:paraId="0ABAB583" w14:textId="77777777" w:rsidTr="002A6E16">
        <w:trPr>
          <w:trHeight w:val="20"/>
          <w:jc w:val="center"/>
        </w:trPr>
        <w:tc>
          <w:tcPr>
            <w:tcW w:w="1030" w:type="pct"/>
            <w:vMerge/>
            <w:shd w:val="clear" w:color="auto" w:fill="auto"/>
            <w:vAlign w:val="center"/>
          </w:tcPr>
          <w:p w14:paraId="67154FD1"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7BD0D84C" w14:textId="2DBC58F0" w:rsidR="00D66D0E" w:rsidRPr="00C770EF" w:rsidRDefault="00D66D0E" w:rsidP="00EB386C">
            <w:pPr>
              <w:pStyle w:val="TableParagraph"/>
              <w:jc w:val="both"/>
              <w:rPr>
                <w:b/>
                <w:bCs/>
                <w:sz w:val="20"/>
                <w:szCs w:val="20"/>
              </w:rPr>
            </w:pPr>
            <w:r w:rsidRPr="00C770EF">
              <w:rPr>
                <w:sz w:val="20"/>
                <w:szCs w:val="20"/>
              </w:rPr>
              <w:t>Понятие</w:t>
            </w:r>
            <w:r w:rsidRPr="00C770EF">
              <w:rPr>
                <w:spacing w:val="44"/>
                <w:sz w:val="20"/>
                <w:szCs w:val="20"/>
              </w:rPr>
              <w:t xml:space="preserve"> </w:t>
            </w:r>
            <w:r w:rsidRPr="00C770EF">
              <w:rPr>
                <w:sz w:val="20"/>
                <w:szCs w:val="20"/>
              </w:rPr>
              <w:t>совместимости</w:t>
            </w:r>
            <w:r w:rsidRPr="00C770EF">
              <w:rPr>
                <w:spacing w:val="53"/>
                <w:sz w:val="20"/>
                <w:szCs w:val="20"/>
              </w:rPr>
              <w:t xml:space="preserve"> </w:t>
            </w:r>
            <w:r w:rsidRPr="00C770EF">
              <w:rPr>
                <w:sz w:val="20"/>
                <w:szCs w:val="20"/>
              </w:rPr>
              <w:t>программного</w:t>
            </w:r>
            <w:r w:rsidRPr="00C770EF">
              <w:rPr>
                <w:spacing w:val="46"/>
                <w:sz w:val="20"/>
                <w:szCs w:val="20"/>
              </w:rPr>
              <w:t xml:space="preserve"> </w:t>
            </w:r>
            <w:r w:rsidRPr="00C770EF">
              <w:rPr>
                <w:sz w:val="20"/>
                <w:szCs w:val="20"/>
              </w:rPr>
              <w:t>обеспечения.</w:t>
            </w:r>
            <w:r w:rsidRPr="00C770EF">
              <w:rPr>
                <w:spacing w:val="49"/>
                <w:sz w:val="20"/>
                <w:szCs w:val="20"/>
              </w:rPr>
              <w:t xml:space="preserve"> </w:t>
            </w:r>
            <w:r w:rsidRPr="00C770EF">
              <w:rPr>
                <w:sz w:val="20"/>
                <w:szCs w:val="20"/>
              </w:rPr>
              <w:t>Аппаратная</w:t>
            </w:r>
            <w:r w:rsidRPr="00C770EF">
              <w:rPr>
                <w:spacing w:val="41"/>
                <w:sz w:val="20"/>
                <w:szCs w:val="20"/>
              </w:rPr>
              <w:t xml:space="preserve"> </w:t>
            </w:r>
            <w:r w:rsidRPr="00C770EF">
              <w:rPr>
                <w:sz w:val="20"/>
                <w:szCs w:val="20"/>
              </w:rPr>
              <w:t>и программная</w:t>
            </w:r>
            <w:r w:rsidRPr="00C770EF">
              <w:rPr>
                <w:spacing w:val="-5"/>
                <w:sz w:val="20"/>
                <w:szCs w:val="20"/>
              </w:rPr>
              <w:t xml:space="preserve"> </w:t>
            </w:r>
            <w:r w:rsidRPr="00C770EF">
              <w:rPr>
                <w:sz w:val="20"/>
                <w:szCs w:val="20"/>
              </w:rPr>
              <w:t>совместимость.</w:t>
            </w:r>
            <w:r w:rsidRPr="00C770EF">
              <w:rPr>
                <w:spacing w:val="-2"/>
                <w:sz w:val="20"/>
                <w:szCs w:val="20"/>
              </w:rPr>
              <w:t xml:space="preserve"> </w:t>
            </w:r>
            <w:r w:rsidRPr="00C770EF">
              <w:rPr>
                <w:sz w:val="20"/>
                <w:szCs w:val="20"/>
              </w:rPr>
              <w:t>Совместимость</w:t>
            </w:r>
            <w:r w:rsidRPr="00C770EF">
              <w:rPr>
                <w:spacing w:val="-4"/>
                <w:sz w:val="20"/>
                <w:szCs w:val="20"/>
              </w:rPr>
              <w:t xml:space="preserve"> </w:t>
            </w:r>
            <w:r w:rsidRPr="00C770EF">
              <w:rPr>
                <w:sz w:val="20"/>
                <w:szCs w:val="20"/>
              </w:rPr>
              <w:t>драйверов.</w:t>
            </w:r>
          </w:p>
        </w:tc>
        <w:tc>
          <w:tcPr>
            <w:tcW w:w="517" w:type="pct"/>
            <w:shd w:val="clear" w:color="auto" w:fill="auto"/>
            <w:vAlign w:val="center"/>
          </w:tcPr>
          <w:p w14:paraId="37A3F013" w14:textId="1D029240"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273DD901" w14:textId="773D1346"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3B606D11" w14:textId="77777777" w:rsidTr="002A6E16">
        <w:trPr>
          <w:trHeight w:val="20"/>
          <w:jc w:val="center"/>
        </w:trPr>
        <w:tc>
          <w:tcPr>
            <w:tcW w:w="1030" w:type="pct"/>
            <w:vMerge/>
            <w:shd w:val="clear" w:color="auto" w:fill="auto"/>
            <w:vAlign w:val="center"/>
          </w:tcPr>
          <w:p w14:paraId="37D21445"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0BA193B3" w14:textId="39C84FBB" w:rsidR="00D66D0E" w:rsidRPr="00C770EF" w:rsidRDefault="00D66D0E" w:rsidP="00EB386C">
            <w:pPr>
              <w:pStyle w:val="TableParagraph"/>
              <w:jc w:val="both"/>
              <w:rPr>
                <w:b/>
                <w:bCs/>
                <w:sz w:val="20"/>
                <w:szCs w:val="20"/>
              </w:rPr>
            </w:pPr>
            <w:r w:rsidRPr="00C770EF">
              <w:rPr>
                <w:sz w:val="20"/>
                <w:szCs w:val="20"/>
              </w:rPr>
              <w:t>Причины</w:t>
            </w:r>
            <w:r w:rsidRPr="00C770EF">
              <w:rPr>
                <w:spacing w:val="-4"/>
                <w:sz w:val="20"/>
                <w:szCs w:val="20"/>
              </w:rPr>
              <w:t xml:space="preserve"> </w:t>
            </w:r>
            <w:r w:rsidRPr="00C770EF">
              <w:rPr>
                <w:sz w:val="20"/>
                <w:szCs w:val="20"/>
              </w:rPr>
              <w:t>возникновения</w:t>
            </w:r>
            <w:r w:rsidRPr="00C770EF">
              <w:rPr>
                <w:spacing w:val="-3"/>
                <w:sz w:val="20"/>
                <w:szCs w:val="20"/>
              </w:rPr>
              <w:t xml:space="preserve"> </w:t>
            </w:r>
            <w:r w:rsidRPr="00C770EF">
              <w:rPr>
                <w:sz w:val="20"/>
                <w:szCs w:val="20"/>
              </w:rPr>
              <w:t>проблем</w:t>
            </w:r>
            <w:r w:rsidRPr="00C770EF">
              <w:rPr>
                <w:spacing w:val="-4"/>
                <w:sz w:val="20"/>
                <w:szCs w:val="20"/>
              </w:rPr>
              <w:t xml:space="preserve"> </w:t>
            </w:r>
            <w:r w:rsidRPr="00C770EF">
              <w:rPr>
                <w:sz w:val="20"/>
                <w:szCs w:val="20"/>
              </w:rPr>
              <w:t>совместимости. Методы выявления проблем совместимости ПО.</w:t>
            </w:r>
          </w:p>
        </w:tc>
        <w:tc>
          <w:tcPr>
            <w:tcW w:w="517" w:type="pct"/>
            <w:shd w:val="clear" w:color="auto" w:fill="auto"/>
            <w:vAlign w:val="center"/>
          </w:tcPr>
          <w:p w14:paraId="11605EF4" w14:textId="06B1679D"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39277FD9" w14:textId="7D196D65"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6F3986E5" w14:textId="77777777" w:rsidTr="002A6E16">
        <w:trPr>
          <w:trHeight w:val="20"/>
          <w:jc w:val="center"/>
        </w:trPr>
        <w:tc>
          <w:tcPr>
            <w:tcW w:w="1030" w:type="pct"/>
            <w:vMerge/>
            <w:shd w:val="clear" w:color="auto" w:fill="auto"/>
            <w:vAlign w:val="center"/>
          </w:tcPr>
          <w:p w14:paraId="1A8945C0"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29008BCC" w14:textId="480447D3" w:rsidR="00D66D0E" w:rsidRPr="00C770EF" w:rsidRDefault="00D66D0E" w:rsidP="00EB386C">
            <w:pPr>
              <w:pStyle w:val="TableParagraph"/>
              <w:jc w:val="both"/>
              <w:rPr>
                <w:b/>
                <w:bCs/>
                <w:sz w:val="20"/>
                <w:szCs w:val="20"/>
              </w:rPr>
            </w:pPr>
            <w:r w:rsidRPr="00C770EF">
              <w:rPr>
                <w:sz w:val="20"/>
                <w:szCs w:val="20"/>
              </w:rPr>
              <w:t>Выполнение</w:t>
            </w:r>
            <w:r w:rsidRPr="00C770EF">
              <w:rPr>
                <w:spacing w:val="26"/>
                <w:sz w:val="20"/>
                <w:szCs w:val="20"/>
              </w:rPr>
              <w:t xml:space="preserve"> </w:t>
            </w:r>
            <w:r w:rsidRPr="00C770EF">
              <w:rPr>
                <w:sz w:val="20"/>
                <w:szCs w:val="20"/>
              </w:rPr>
              <w:t>чистой</w:t>
            </w:r>
            <w:r w:rsidRPr="00C770EF">
              <w:rPr>
                <w:spacing w:val="35"/>
                <w:sz w:val="20"/>
                <w:szCs w:val="20"/>
              </w:rPr>
              <w:t xml:space="preserve"> </w:t>
            </w:r>
            <w:r w:rsidRPr="00C770EF">
              <w:rPr>
                <w:sz w:val="20"/>
                <w:szCs w:val="20"/>
              </w:rPr>
              <w:t>загрузки.</w:t>
            </w:r>
            <w:r w:rsidRPr="00C770EF">
              <w:rPr>
                <w:spacing w:val="31"/>
                <w:sz w:val="20"/>
                <w:szCs w:val="20"/>
              </w:rPr>
              <w:t xml:space="preserve"> </w:t>
            </w:r>
            <w:r w:rsidRPr="00C770EF">
              <w:rPr>
                <w:sz w:val="20"/>
                <w:szCs w:val="20"/>
              </w:rPr>
              <w:t>Выявление</w:t>
            </w:r>
            <w:r w:rsidRPr="00C770EF">
              <w:rPr>
                <w:spacing w:val="26"/>
                <w:sz w:val="20"/>
                <w:szCs w:val="20"/>
              </w:rPr>
              <w:t xml:space="preserve"> </w:t>
            </w:r>
            <w:r w:rsidRPr="00C770EF">
              <w:rPr>
                <w:sz w:val="20"/>
                <w:szCs w:val="20"/>
              </w:rPr>
              <w:t>причин</w:t>
            </w:r>
            <w:r w:rsidRPr="00C770EF">
              <w:rPr>
                <w:spacing w:val="30"/>
                <w:sz w:val="20"/>
                <w:szCs w:val="20"/>
              </w:rPr>
              <w:t xml:space="preserve"> </w:t>
            </w:r>
            <w:r w:rsidRPr="00C770EF">
              <w:rPr>
                <w:sz w:val="20"/>
                <w:szCs w:val="20"/>
              </w:rPr>
              <w:t>возникновения</w:t>
            </w:r>
            <w:r w:rsidRPr="00C770EF">
              <w:rPr>
                <w:spacing w:val="-52"/>
                <w:sz w:val="20"/>
                <w:szCs w:val="20"/>
              </w:rPr>
              <w:t xml:space="preserve"> </w:t>
            </w:r>
            <w:r w:rsidRPr="00C770EF">
              <w:rPr>
                <w:sz w:val="20"/>
                <w:szCs w:val="20"/>
              </w:rPr>
              <w:t xml:space="preserve">проблем </w:t>
            </w:r>
            <w:r w:rsidRPr="00C770EF">
              <w:rPr>
                <w:sz w:val="20"/>
                <w:szCs w:val="20"/>
              </w:rPr>
              <w:lastRenderedPageBreak/>
              <w:t>совместимости</w:t>
            </w:r>
            <w:r w:rsidRPr="00C770EF">
              <w:rPr>
                <w:spacing w:val="3"/>
                <w:sz w:val="20"/>
                <w:szCs w:val="20"/>
              </w:rPr>
              <w:t xml:space="preserve"> </w:t>
            </w:r>
            <w:r w:rsidRPr="00C770EF">
              <w:rPr>
                <w:sz w:val="20"/>
                <w:szCs w:val="20"/>
              </w:rPr>
              <w:t>ПО. Выбор</w:t>
            </w:r>
            <w:r w:rsidRPr="00C770EF">
              <w:rPr>
                <w:spacing w:val="-3"/>
                <w:sz w:val="20"/>
                <w:szCs w:val="20"/>
              </w:rPr>
              <w:t xml:space="preserve"> </w:t>
            </w:r>
            <w:r w:rsidRPr="00C770EF">
              <w:rPr>
                <w:sz w:val="20"/>
                <w:szCs w:val="20"/>
              </w:rPr>
              <w:t>методов</w:t>
            </w:r>
            <w:r w:rsidRPr="00C770EF">
              <w:rPr>
                <w:spacing w:val="-1"/>
                <w:sz w:val="20"/>
                <w:szCs w:val="20"/>
              </w:rPr>
              <w:t xml:space="preserve"> </w:t>
            </w:r>
            <w:r w:rsidRPr="00C770EF">
              <w:rPr>
                <w:sz w:val="20"/>
                <w:szCs w:val="20"/>
              </w:rPr>
              <w:t>выявления</w:t>
            </w:r>
            <w:r w:rsidRPr="00C770EF">
              <w:rPr>
                <w:spacing w:val="-4"/>
                <w:sz w:val="20"/>
                <w:szCs w:val="20"/>
              </w:rPr>
              <w:t xml:space="preserve"> </w:t>
            </w:r>
            <w:r w:rsidRPr="00C770EF">
              <w:rPr>
                <w:sz w:val="20"/>
                <w:szCs w:val="20"/>
              </w:rPr>
              <w:t>совместимости.</w:t>
            </w:r>
          </w:p>
        </w:tc>
        <w:tc>
          <w:tcPr>
            <w:tcW w:w="517" w:type="pct"/>
            <w:shd w:val="clear" w:color="auto" w:fill="auto"/>
            <w:vAlign w:val="center"/>
          </w:tcPr>
          <w:p w14:paraId="1F45A80D" w14:textId="68B3A15C" w:rsidR="00D66D0E" w:rsidRPr="00C770EF" w:rsidRDefault="00D66D0E" w:rsidP="00EB386C">
            <w:pPr>
              <w:pStyle w:val="TableParagraph"/>
              <w:jc w:val="center"/>
              <w:rPr>
                <w:b/>
                <w:bCs/>
                <w:sz w:val="20"/>
                <w:szCs w:val="20"/>
              </w:rPr>
            </w:pPr>
            <w:r w:rsidRPr="00C770EF">
              <w:rPr>
                <w:bCs/>
                <w:sz w:val="20"/>
                <w:szCs w:val="20"/>
              </w:rPr>
              <w:lastRenderedPageBreak/>
              <w:t>2/2</w:t>
            </w:r>
          </w:p>
        </w:tc>
        <w:tc>
          <w:tcPr>
            <w:tcW w:w="1185" w:type="pct"/>
            <w:shd w:val="clear" w:color="auto" w:fill="auto"/>
            <w:vAlign w:val="center"/>
          </w:tcPr>
          <w:p w14:paraId="4E4CB145" w14:textId="5386BD64"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22CBF9C4" w14:textId="77777777" w:rsidTr="002A6E16">
        <w:trPr>
          <w:trHeight w:val="20"/>
          <w:jc w:val="center"/>
        </w:trPr>
        <w:tc>
          <w:tcPr>
            <w:tcW w:w="1030" w:type="pct"/>
            <w:vMerge/>
            <w:shd w:val="clear" w:color="auto" w:fill="auto"/>
            <w:vAlign w:val="center"/>
          </w:tcPr>
          <w:p w14:paraId="0043E1F8"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7D0A852A" w14:textId="0DB2E3F5" w:rsidR="00D66D0E" w:rsidRPr="00C770EF" w:rsidRDefault="00D66D0E" w:rsidP="00EB386C">
            <w:pPr>
              <w:pStyle w:val="TableParagraph"/>
              <w:tabs>
                <w:tab w:val="left" w:pos="1357"/>
                <w:tab w:val="left" w:pos="2484"/>
                <w:tab w:val="left" w:pos="2963"/>
                <w:tab w:val="left" w:pos="3807"/>
                <w:tab w:val="left" w:pos="4723"/>
                <w:tab w:val="left" w:pos="5960"/>
              </w:tabs>
              <w:jc w:val="both"/>
              <w:rPr>
                <w:b/>
                <w:bCs/>
                <w:sz w:val="20"/>
                <w:szCs w:val="20"/>
              </w:rPr>
            </w:pPr>
            <w:r w:rsidRPr="00C770EF">
              <w:rPr>
                <w:sz w:val="20"/>
                <w:szCs w:val="20"/>
              </w:rPr>
              <w:t>Проблемы перехода на новые версии программ. Мастер совместимости</w:t>
            </w:r>
            <w:r w:rsidRPr="00C770EF">
              <w:rPr>
                <w:spacing w:val="-1"/>
                <w:sz w:val="20"/>
                <w:szCs w:val="20"/>
              </w:rPr>
              <w:t xml:space="preserve"> </w:t>
            </w:r>
            <w:r w:rsidRPr="00C770EF">
              <w:rPr>
                <w:sz w:val="20"/>
                <w:szCs w:val="20"/>
              </w:rPr>
              <w:t>программ.</w:t>
            </w:r>
          </w:p>
        </w:tc>
        <w:tc>
          <w:tcPr>
            <w:tcW w:w="517" w:type="pct"/>
            <w:shd w:val="clear" w:color="auto" w:fill="auto"/>
            <w:vAlign w:val="center"/>
          </w:tcPr>
          <w:p w14:paraId="4740952D" w14:textId="5AC55189"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3A7AE07" w14:textId="731C8F59"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1F5E3C62" w14:textId="77777777" w:rsidTr="002A6E16">
        <w:trPr>
          <w:trHeight w:val="858"/>
          <w:jc w:val="center"/>
        </w:trPr>
        <w:tc>
          <w:tcPr>
            <w:tcW w:w="1030" w:type="pct"/>
            <w:vMerge/>
            <w:shd w:val="clear" w:color="auto" w:fill="auto"/>
            <w:vAlign w:val="center"/>
          </w:tcPr>
          <w:p w14:paraId="0639A907"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1C858593" w14:textId="79D74441" w:rsidR="00D66D0E" w:rsidRPr="00C770EF" w:rsidRDefault="00D66D0E" w:rsidP="00EB386C">
            <w:pPr>
              <w:pStyle w:val="TableParagraph"/>
              <w:jc w:val="both"/>
              <w:rPr>
                <w:b/>
                <w:bCs/>
                <w:sz w:val="20"/>
                <w:szCs w:val="20"/>
              </w:rPr>
            </w:pPr>
            <w:r w:rsidRPr="00C770EF">
              <w:rPr>
                <w:sz w:val="20"/>
                <w:szCs w:val="20"/>
              </w:rPr>
              <w:t>Инструментарий</w:t>
            </w:r>
            <w:r w:rsidRPr="00C770EF">
              <w:rPr>
                <w:spacing w:val="-7"/>
                <w:sz w:val="20"/>
                <w:szCs w:val="20"/>
              </w:rPr>
              <w:t xml:space="preserve"> </w:t>
            </w:r>
            <w:r w:rsidRPr="00C770EF">
              <w:rPr>
                <w:sz w:val="20"/>
                <w:szCs w:val="20"/>
              </w:rPr>
              <w:t>учета</w:t>
            </w:r>
            <w:r w:rsidRPr="00C770EF">
              <w:rPr>
                <w:spacing w:val="-1"/>
                <w:sz w:val="20"/>
                <w:szCs w:val="20"/>
              </w:rPr>
              <w:t xml:space="preserve"> </w:t>
            </w:r>
            <w:r w:rsidRPr="00C770EF">
              <w:rPr>
                <w:sz w:val="20"/>
                <w:szCs w:val="20"/>
              </w:rPr>
              <w:t>аппаратных</w:t>
            </w:r>
            <w:r w:rsidRPr="00C770EF">
              <w:rPr>
                <w:spacing w:val="-7"/>
                <w:sz w:val="20"/>
                <w:szCs w:val="20"/>
              </w:rPr>
              <w:t xml:space="preserve"> </w:t>
            </w:r>
            <w:r w:rsidRPr="00C770EF">
              <w:rPr>
                <w:sz w:val="20"/>
                <w:szCs w:val="20"/>
              </w:rPr>
              <w:t>компонентов. Анализ приложений с проблемами совместимости. Использование динамически загружаемых библиотек.</w:t>
            </w:r>
          </w:p>
        </w:tc>
        <w:tc>
          <w:tcPr>
            <w:tcW w:w="517" w:type="pct"/>
            <w:shd w:val="clear" w:color="auto" w:fill="auto"/>
            <w:vAlign w:val="center"/>
          </w:tcPr>
          <w:p w14:paraId="6D161655" w14:textId="5ED5D99F"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03639BD7" w14:textId="29B44A5C"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4B3B3C96" w14:textId="77777777" w:rsidTr="002A6E16">
        <w:trPr>
          <w:trHeight w:val="20"/>
          <w:jc w:val="center"/>
        </w:trPr>
        <w:tc>
          <w:tcPr>
            <w:tcW w:w="1030" w:type="pct"/>
            <w:vMerge/>
            <w:shd w:val="clear" w:color="auto" w:fill="auto"/>
            <w:vAlign w:val="center"/>
          </w:tcPr>
          <w:p w14:paraId="216FDFAA"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4A1B3EC2" w14:textId="1C90F313" w:rsidR="00D66D0E" w:rsidRPr="00C770EF" w:rsidRDefault="00D66D0E" w:rsidP="00EB386C">
            <w:pPr>
              <w:pStyle w:val="TableParagraph"/>
              <w:jc w:val="both"/>
              <w:rPr>
                <w:b/>
                <w:bCs/>
                <w:sz w:val="20"/>
                <w:szCs w:val="20"/>
              </w:rPr>
            </w:pPr>
            <w:r w:rsidRPr="00C770EF">
              <w:rPr>
                <w:sz w:val="20"/>
                <w:szCs w:val="20"/>
              </w:rPr>
              <w:t>Механизм</w:t>
            </w:r>
            <w:r w:rsidRPr="00C770EF">
              <w:rPr>
                <w:spacing w:val="40"/>
                <w:sz w:val="20"/>
                <w:szCs w:val="20"/>
              </w:rPr>
              <w:t xml:space="preserve"> </w:t>
            </w:r>
            <w:r w:rsidRPr="00C770EF">
              <w:rPr>
                <w:sz w:val="20"/>
                <w:szCs w:val="20"/>
              </w:rPr>
              <w:t>решения</w:t>
            </w:r>
            <w:r w:rsidRPr="00C770EF">
              <w:rPr>
                <w:spacing w:val="40"/>
                <w:sz w:val="20"/>
                <w:szCs w:val="20"/>
              </w:rPr>
              <w:t xml:space="preserve"> </w:t>
            </w:r>
            <w:r w:rsidRPr="00C770EF">
              <w:rPr>
                <w:sz w:val="20"/>
                <w:szCs w:val="20"/>
              </w:rPr>
              <w:t>проблем</w:t>
            </w:r>
            <w:r w:rsidRPr="00C770EF">
              <w:rPr>
                <w:spacing w:val="40"/>
                <w:sz w:val="20"/>
                <w:szCs w:val="20"/>
              </w:rPr>
              <w:t xml:space="preserve"> </w:t>
            </w:r>
            <w:r w:rsidRPr="00C770EF">
              <w:rPr>
                <w:sz w:val="20"/>
                <w:szCs w:val="20"/>
              </w:rPr>
              <w:t>совместимости</w:t>
            </w:r>
            <w:r w:rsidRPr="00C770EF">
              <w:rPr>
                <w:spacing w:val="40"/>
                <w:sz w:val="20"/>
                <w:szCs w:val="20"/>
              </w:rPr>
              <w:t xml:space="preserve"> </w:t>
            </w:r>
            <w:r w:rsidRPr="00C770EF">
              <w:rPr>
                <w:sz w:val="20"/>
                <w:szCs w:val="20"/>
              </w:rPr>
              <w:t>на</w:t>
            </w:r>
            <w:r w:rsidRPr="00C770EF">
              <w:rPr>
                <w:spacing w:val="39"/>
                <w:sz w:val="20"/>
                <w:szCs w:val="20"/>
              </w:rPr>
              <w:t xml:space="preserve"> </w:t>
            </w:r>
            <w:r w:rsidRPr="00C770EF">
              <w:rPr>
                <w:sz w:val="20"/>
                <w:szCs w:val="20"/>
              </w:rPr>
              <w:t>основе</w:t>
            </w:r>
            <w:r w:rsidRPr="00C770EF">
              <w:rPr>
                <w:spacing w:val="33"/>
                <w:sz w:val="20"/>
                <w:szCs w:val="20"/>
              </w:rPr>
              <w:t xml:space="preserve"> </w:t>
            </w:r>
            <w:r w:rsidRPr="00C770EF">
              <w:rPr>
                <w:sz w:val="20"/>
                <w:szCs w:val="20"/>
              </w:rPr>
              <w:t>«системных заплаток». Разработка модулей обеспечения совместимости.</w:t>
            </w:r>
          </w:p>
        </w:tc>
        <w:tc>
          <w:tcPr>
            <w:tcW w:w="517" w:type="pct"/>
            <w:shd w:val="clear" w:color="auto" w:fill="auto"/>
            <w:vAlign w:val="center"/>
          </w:tcPr>
          <w:p w14:paraId="5BE44044" w14:textId="392A3274"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5E8263CB" w14:textId="04957D2C"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73906EC2" w14:textId="77777777" w:rsidTr="002A6E16">
        <w:trPr>
          <w:trHeight w:val="20"/>
          <w:jc w:val="center"/>
        </w:trPr>
        <w:tc>
          <w:tcPr>
            <w:tcW w:w="1030" w:type="pct"/>
            <w:vMerge/>
            <w:shd w:val="clear" w:color="auto" w:fill="auto"/>
            <w:vAlign w:val="center"/>
          </w:tcPr>
          <w:p w14:paraId="47A533DF"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03EFEFB5" w14:textId="716EBF21" w:rsidR="00D66D0E" w:rsidRPr="00C770EF" w:rsidRDefault="00D66D0E" w:rsidP="00EB386C">
            <w:pPr>
              <w:pStyle w:val="TableParagraph"/>
              <w:jc w:val="both"/>
              <w:rPr>
                <w:b/>
                <w:bCs/>
                <w:sz w:val="20"/>
                <w:szCs w:val="20"/>
              </w:rPr>
            </w:pPr>
            <w:r w:rsidRPr="00C770EF">
              <w:rPr>
                <w:sz w:val="20"/>
                <w:szCs w:val="20"/>
              </w:rPr>
              <w:t xml:space="preserve">Создание в системе виртуальной машины для </w:t>
            </w:r>
            <w:r w:rsidRPr="00C770EF">
              <w:rPr>
                <w:spacing w:val="-1"/>
                <w:sz w:val="20"/>
                <w:szCs w:val="20"/>
              </w:rPr>
              <w:t>исполнения</w:t>
            </w:r>
            <w:r w:rsidRPr="00C770EF">
              <w:rPr>
                <w:spacing w:val="-52"/>
                <w:sz w:val="20"/>
                <w:szCs w:val="20"/>
              </w:rPr>
              <w:t xml:space="preserve"> </w:t>
            </w:r>
            <w:r w:rsidRPr="00C770EF">
              <w:rPr>
                <w:sz w:val="20"/>
                <w:szCs w:val="20"/>
              </w:rPr>
              <w:t>приложений.</w:t>
            </w:r>
          </w:p>
        </w:tc>
        <w:tc>
          <w:tcPr>
            <w:tcW w:w="517" w:type="pct"/>
            <w:shd w:val="clear" w:color="auto" w:fill="auto"/>
            <w:vAlign w:val="center"/>
          </w:tcPr>
          <w:p w14:paraId="27C3D2E5" w14:textId="49C736AC"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E7E6FB7" w14:textId="75EFBAFA"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320844B9" w14:textId="77777777" w:rsidTr="002A6E16">
        <w:trPr>
          <w:trHeight w:val="20"/>
          <w:jc w:val="center"/>
        </w:trPr>
        <w:tc>
          <w:tcPr>
            <w:tcW w:w="1030" w:type="pct"/>
            <w:vMerge/>
            <w:shd w:val="clear" w:color="auto" w:fill="auto"/>
            <w:vAlign w:val="center"/>
          </w:tcPr>
          <w:p w14:paraId="3BA6CEFF"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095FEF9F" w14:textId="6DCCB282" w:rsidR="00D66D0E" w:rsidRPr="00C770EF" w:rsidRDefault="00D66D0E" w:rsidP="00EB386C">
            <w:pPr>
              <w:pStyle w:val="TableParagraph"/>
              <w:jc w:val="both"/>
              <w:rPr>
                <w:b/>
                <w:bCs/>
                <w:sz w:val="20"/>
                <w:szCs w:val="20"/>
              </w:rPr>
            </w:pPr>
            <w:r w:rsidRPr="00C770EF">
              <w:rPr>
                <w:spacing w:val="-1"/>
                <w:sz w:val="20"/>
                <w:szCs w:val="20"/>
              </w:rPr>
              <w:t>Изменение</w:t>
            </w:r>
            <w:r w:rsidRPr="00C770EF">
              <w:rPr>
                <w:spacing w:val="-14"/>
                <w:sz w:val="20"/>
                <w:szCs w:val="20"/>
              </w:rPr>
              <w:t xml:space="preserve"> </w:t>
            </w:r>
            <w:r w:rsidRPr="00C770EF">
              <w:rPr>
                <w:spacing w:val="-1"/>
                <w:sz w:val="20"/>
                <w:szCs w:val="20"/>
              </w:rPr>
              <w:t>настроек</w:t>
            </w:r>
            <w:r w:rsidRPr="00C770EF">
              <w:rPr>
                <w:spacing w:val="-9"/>
                <w:sz w:val="20"/>
                <w:szCs w:val="20"/>
              </w:rPr>
              <w:t xml:space="preserve"> </w:t>
            </w:r>
            <w:r w:rsidRPr="00C770EF">
              <w:rPr>
                <w:spacing w:val="-1"/>
                <w:sz w:val="20"/>
                <w:szCs w:val="20"/>
              </w:rPr>
              <w:t>по</w:t>
            </w:r>
            <w:r w:rsidRPr="00C770EF">
              <w:rPr>
                <w:spacing w:val="-12"/>
                <w:sz w:val="20"/>
                <w:szCs w:val="20"/>
              </w:rPr>
              <w:t xml:space="preserve"> </w:t>
            </w:r>
            <w:r w:rsidRPr="00C770EF">
              <w:rPr>
                <w:spacing w:val="-1"/>
                <w:sz w:val="20"/>
                <w:szCs w:val="20"/>
              </w:rPr>
              <w:t>умолчанию</w:t>
            </w:r>
            <w:r w:rsidRPr="00C770EF">
              <w:rPr>
                <w:spacing w:val="-14"/>
                <w:sz w:val="20"/>
                <w:szCs w:val="20"/>
              </w:rPr>
              <w:t xml:space="preserve"> </w:t>
            </w:r>
            <w:r w:rsidRPr="00C770EF">
              <w:rPr>
                <w:sz w:val="20"/>
                <w:szCs w:val="20"/>
              </w:rPr>
              <w:t>в</w:t>
            </w:r>
            <w:r w:rsidRPr="00C770EF">
              <w:rPr>
                <w:spacing w:val="-11"/>
                <w:sz w:val="20"/>
                <w:szCs w:val="20"/>
              </w:rPr>
              <w:t xml:space="preserve"> </w:t>
            </w:r>
            <w:r w:rsidRPr="00C770EF">
              <w:rPr>
                <w:sz w:val="20"/>
                <w:szCs w:val="20"/>
              </w:rPr>
              <w:t>образе.</w:t>
            </w:r>
            <w:r w:rsidRPr="00C770EF">
              <w:rPr>
                <w:spacing w:val="-5"/>
                <w:sz w:val="20"/>
                <w:szCs w:val="20"/>
              </w:rPr>
              <w:t xml:space="preserve"> </w:t>
            </w:r>
            <w:r w:rsidRPr="00C770EF">
              <w:rPr>
                <w:sz w:val="20"/>
                <w:szCs w:val="20"/>
              </w:rPr>
              <w:t>Подключение</w:t>
            </w:r>
            <w:r w:rsidRPr="00C770EF">
              <w:rPr>
                <w:spacing w:val="-14"/>
                <w:sz w:val="20"/>
                <w:szCs w:val="20"/>
              </w:rPr>
              <w:t xml:space="preserve"> </w:t>
            </w:r>
            <w:r w:rsidRPr="00C770EF">
              <w:rPr>
                <w:sz w:val="20"/>
                <w:szCs w:val="20"/>
              </w:rPr>
              <w:t>к</w:t>
            </w:r>
            <w:r w:rsidRPr="00C770EF">
              <w:rPr>
                <w:spacing w:val="-9"/>
                <w:sz w:val="20"/>
                <w:szCs w:val="20"/>
              </w:rPr>
              <w:t xml:space="preserve"> </w:t>
            </w:r>
            <w:r w:rsidRPr="00C770EF">
              <w:rPr>
                <w:sz w:val="20"/>
                <w:szCs w:val="20"/>
              </w:rPr>
              <w:t>сетевому ресурсу.</w:t>
            </w:r>
            <w:r w:rsidRPr="00C770EF">
              <w:rPr>
                <w:spacing w:val="-3"/>
                <w:sz w:val="20"/>
                <w:szCs w:val="20"/>
              </w:rPr>
              <w:t xml:space="preserve"> </w:t>
            </w:r>
            <w:r w:rsidRPr="00C770EF">
              <w:rPr>
                <w:sz w:val="20"/>
                <w:szCs w:val="20"/>
              </w:rPr>
              <w:t>Настройка</w:t>
            </w:r>
            <w:r w:rsidRPr="00C770EF">
              <w:rPr>
                <w:spacing w:val="-1"/>
                <w:sz w:val="20"/>
                <w:szCs w:val="20"/>
              </w:rPr>
              <w:t xml:space="preserve"> </w:t>
            </w:r>
            <w:r w:rsidRPr="00C770EF">
              <w:rPr>
                <w:sz w:val="20"/>
                <w:szCs w:val="20"/>
              </w:rPr>
              <w:t>обновлений</w:t>
            </w:r>
            <w:r w:rsidRPr="00C770EF">
              <w:rPr>
                <w:spacing w:val="-4"/>
                <w:sz w:val="20"/>
                <w:szCs w:val="20"/>
              </w:rPr>
              <w:t xml:space="preserve"> </w:t>
            </w:r>
            <w:r w:rsidRPr="00C770EF">
              <w:rPr>
                <w:sz w:val="20"/>
                <w:szCs w:val="20"/>
              </w:rPr>
              <w:t>программ.</w:t>
            </w:r>
            <w:r w:rsidRPr="00C770EF">
              <w:rPr>
                <w:spacing w:val="-2"/>
                <w:sz w:val="20"/>
                <w:szCs w:val="20"/>
              </w:rPr>
              <w:t xml:space="preserve"> </w:t>
            </w:r>
            <w:r w:rsidRPr="00C770EF">
              <w:rPr>
                <w:sz w:val="20"/>
                <w:szCs w:val="20"/>
              </w:rPr>
              <w:t>Обновление</w:t>
            </w:r>
            <w:r w:rsidRPr="00C770EF">
              <w:rPr>
                <w:spacing w:val="-11"/>
                <w:sz w:val="20"/>
                <w:szCs w:val="20"/>
              </w:rPr>
              <w:t xml:space="preserve"> </w:t>
            </w:r>
            <w:r w:rsidRPr="00C770EF">
              <w:rPr>
                <w:sz w:val="20"/>
                <w:szCs w:val="20"/>
              </w:rPr>
              <w:t>драйверов.</w:t>
            </w:r>
          </w:p>
        </w:tc>
        <w:tc>
          <w:tcPr>
            <w:tcW w:w="517" w:type="pct"/>
            <w:shd w:val="clear" w:color="auto" w:fill="auto"/>
            <w:vAlign w:val="center"/>
          </w:tcPr>
          <w:p w14:paraId="40785837" w14:textId="7A894C2F"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63DD0B52" w14:textId="08E4F94B"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43F3A2C8" w14:textId="77777777" w:rsidTr="002A6E16">
        <w:trPr>
          <w:trHeight w:val="20"/>
          <w:jc w:val="center"/>
        </w:trPr>
        <w:tc>
          <w:tcPr>
            <w:tcW w:w="1030" w:type="pct"/>
            <w:vMerge/>
            <w:shd w:val="clear" w:color="auto" w:fill="auto"/>
            <w:vAlign w:val="center"/>
          </w:tcPr>
          <w:p w14:paraId="02413152"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1A0DCE8A" w14:textId="11F9AE00" w:rsidR="00D66D0E" w:rsidRPr="00C770EF" w:rsidRDefault="00D66D0E" w:rsidP="00EB386C">
            <w:pPr>
              <w:pStyle w:val="TableParagraph"/>
              <w:tabs>
                <w:tab w:val="left" w:pos="1735"/>
                <w:tab w:val="left" w:pos="2291"/>
                <w:tab w:val="left" w:pos="4018"/>
                <w:tab w:val="left" w:pos="4459"/>
                <w:tab w:val="left" w:pos="5884"/>
              </w:tabs>
              <w:jc w:val="both"/>
              <w:rPr>
                <w:b/>
                <w:bCs/>
                <w:sz w:val="20"/>
                <w:szCs w:val="20"/>
              </w:rPr>
            </w:pPr>
            <w:r w:rsidRPr="00C770EF">
              <w:rPr>
                <w:sz w:val="20"/>
                <w:szCs w:val="20"/>
              </w:rPr>
              <w:t>Решение</w:t>
            </w:r>
            <w:r w:rsidRPr="00C770EF">
              <w:rPr>
                <w:spacing w:val="4"/>
                <w:sz w:val="20"/>
                <w:szCs w:val="20"/>
              </w:rPr>
              <w:t xml:space="preserve"> </w:t>
            </w:r>
            <w:r w:rsidRPr="00C770EF">
              <w:rPr>
                <w:sz w:val="20"/>
                <w:szCs w:val="20"/>
              </w:rPr>
              <w:t>проблем</w:t>
            </w:r>
            <w:r w:rsidRPr="00C770EF">
              <w:rPr>
                <w:spacing w:val="11"/>
                <w:sz w:val="20"/>
                <w:szCs w:val="20"/>
              </w:rPr>
              <w:t xml:space="preserve"> </w:t>
            </w:r>
            <w:r w:rsidRPr="00C770EF">
              <w:rPr>
                <w:sz w:val="20"/>
                <w:szCs w:val="20"/>
              </w:rPr>
              <w:t>конфигурации</w:t>
            </w:r>
            <w:r w:rsidRPr="00C770EF">
              <w:rPr>
                <w:spacing w:val="13"/>
                <w:sz w:val="20"/>
                <w:szCs w:val="20"/>
              </w:rPr>
              <w:t xml:space="preserve"> </w:t>
            </w:r>
            <w:r w:rsidRPr="00C770EF">
              <w:rPr>
                <w:sz w:val="20"/>
                <w:szCs w:val="20"/>
              </w:rPr>
              <w:t>с</w:t>
            </w:r>
            <w:r w:rsidRPr="00C770EF">
              <w:rPr>
                <w:spacing w:val="4"/>
                <w:sz w:val="20"/>
                <w:szCs w:val="20"/>
              </w:rPr>
              <w:t xml:space="preserve"> </w:t>
            </w:r>
            <w:r w:rsidRPr="00C770EF">
              <w:rPr>
                <w:sz w:val="20"/>
                <w:szCs w:val="20"/>
              </w:rPr>
              <w:t>помощью</w:t>
            </w:r>
            <w:r w:rsidRPr="00C770EF">
              <w:rPr>
                <w:spacing w:val="9"/>
                <w:sz w:val="20"/>
                <w:szCs w:val="20"/>
              </w:rPr>
              <w:t xml:space="preserve"> </w:t>
            </w:r>
            <w:r w:rsidRPr="00C770EF">
              <w:rPr>
                <w:sz w:val="20"/>
                <w:szCs w:val="20"/>
              </w:rPr>
              <w:t>групповых</w:t>
            </w:r>
            <w:r w:rsidRPr="00C770EF">
              <w:rPr>
                <w:spacing w:val="7"/>
                <w:sz w:val="20"/>
                <w:szCs w:val="20"/>
              </w:rPr>
              <w:t xml:space="preserve"> </w:t>
            </w:r>
            <w:r w:rsidRPr="00C770EF">
              <w:rPr>
                <w:sz w:val="20"/>
                <w:szCs w:val="20"/>
              </w:rPr>
              <w:t>политик.</w:t>
            </w:r>
            <w:r w:rsidRPr="00C770EF">
              <w:rPr>
                <w:spacing w:val="-52"/>
                <w:sz w:val="20"/>
                <w:szCs w:val="20"/>
              </w:rPr>
              <w:t xml:space="preserve"> </w:t>
            </w:r>
            <w:r w:rsidRPr="00C770EF">
              <w:rPr>
                <w:sz w:val="20"/>
                <w:szCs w:val="20"/>
              </w:rPr>
              <w:t>Тестирование на совместимость в безопасном режиме. Восстановление</w:t>
            </w:r>
            <w:r w:rsidRPr="00C770EF">
              <w:rPr>
                <w:spacing w:val="-9"/>
                <w:sz w:val="20"/>
                <w:szCs w:val="20"/>
              </w:rPr>
              <w:t xml:space="preserve"> </w:t>
            </w:r>
            <w:r w:rsidRPr="00C770EF">
              <w:rPr>
                <w:sz w:val="20"/>
                <w:szCs w:val="20"/>
              </w:rPr>
              <w:t>системы.</w:t>
            </w:r>
          </w:p>
        </w:tc>
        <w:tc>
          <w:tcPr>
            <w:tcW w:w="517" w:type="pct"/>
            <w:shd w:val="clear" w:color="auto" w:fill="auto"/>
            <w:vAlign w:val="center"/>
          </w:tcPr>
          <w:p w14:paraId="1EB93D02" w14:textId="003C8FE7"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43663B09" w14:textId="533C5816"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6425A6BC" w14:textId="77777777" w:rsidTr="002A6E16">
        <w:trPr>
          <w:trHeight w:val="20"/>
          <w:jc w:val="center"/>
        </w:trPr>
        <w:tc>
          <w:tcPr>
            <w:tcW w:w="1030" w:type="pct"/>
            <w:vMerge/>
            <w:shd w:val="clear" w:color="auto" w:fill="auto"/>
            <w:vAlign w:val="center"/>
          </w:tcPr>
          <w:p w14:paraId="74B8BCAD"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6E2B39DF" w14:textId="7B08C266" w:rsidR="00D66D0E" w:rsidRPr="00C770EF" w:rsidRDefault="00D66D0E" w:rsidP="00EB386C">
            <w:pPr>
              <w:pStyle w:val="TableParagraph"/>
              <w:jc w:val="both"/>
              <w:rPr>
                <w:b/>
                <w:bCs/>
                <w:sz w:val="20"/>
                <w:szCs w:val="20"/>
              </w:rPr>
            </w:pPr>
            <w:r w:rsidRPr="00C770EF">
              <w:rPr>
                <w:sz w:val="20"/>
                <w:szCs w:val="20"/>
              </w:rPr>
              <w:t>Производительность</w:t>
            </w:r>
            <w:r w:rsidRPr="00C770EF">
              <w:rPr>
                <w:spacing w:val="32"/>
                <w:sz w:val="20"/>
                <w:szCs w:val="20"/>
              </w:rPr>
              <w:t xml:space="preserve"> </w:t>
            </w:r>
            <w:r w:rsidRPr="00C770EF">
              <w:rPr>
                <w:sz w:val="20"/>
                <w:szCs w:val="20"/>
              </w:rPr>
              <w:t>ПК.</w:t>
            </w:r>
            <w:r w:rsidRPr="00C770EF">
              <w:rPr>
                <w:spacing w:val="34"/>
                <w:sz w:val="20"/>
                <w:szCs w:val="20"/>
              </w:rPr>
              <w:t xml:space="preserve"> </w:t>
            </w:r>
            <w:r w:rsidRPr="00C770EF">
              <w:rPr>
                <w:sz w:val="20"/>
                <w:szCs w:val="20"/>
              </w:rPr>
              <w:t>Проблемы</w:t>
            </w:r>
            <w:r w:rsidRPr="00C770EF">
              <w:rPr>
                <w:spacing w:val="32"/>
                <w:sz w:val="20"/>
                <w:szCs w:val="20"/>
              </w:rPr>
              <w:t xml:space="preserve"> </w:t>
            </w:r>
            <w:r w:rsidRPr="00C770EF">
              <w:rPr>
                <w:sz w:val="20"/>
                <w:szCs w:val="20"/>
              </w:rPr>
              <w:t>производительности.</w:t>
            </w:r>
            <w:r w:rsidRPr="00C770EF">
              <w:rPr>
                <w:spacing w:val="34"/>
                <w:sz w:val="20"/>
                <w:szCs w:val="20"/>
              </w:rPr>
              <w:t xml:space="preserve"> </w:t>
            </w:r>
            <w:r w:rsidRPr="00C770EF">
              <w:rPr>
                <w:sz w:val="20"/>
                <w:szCs w:val="20"/>
              </w:rPr>
              <w:t>Анализ</w:t>
            </w:r>
            <w:r w:rsidRPr="00C770EF">
              <w:rPr>
                <w:spacing w:val="-52"/>
                <w:sz w:val="20"/>
                <w:szCs w:val="20"/>
              </w:rPr>
              <w:t xml:space="preserve"> </w:t>
            </w:r>
            <w:r w:rsidRPr="00C770EF">
              <w:rPr>
                <w:sz w:val="20"/>
                <w:szCs w:val="20"/>
              </w:rPr>
              <w:t>журналов</w:t>
            </w:r>
            <w:r w:rsidRPr="00C770EF">
              <w:rPr>
                <w:spacing w:val="2"/>
                <w:sz w:val="20"/>
                <w:szCs w:val="20"/>
              </w:rPr>
              <w:t xml:space="preserve"> </w:t>
            </w:r>
            <w:r w:rsidRPr="00C770EF">
              <w:rPr>
                <w:sz w:val="20"/>
                <w:szCs w:val="20"/>
              </w:rPr>
              <w:t>событий. Настройка управления питанием. Оптимизация использования процессора.</w:t>
            </w:r>
          </w:p>
        </w:tc>
        <w:tc>
          <w:tcPr>
            <w:tcW w:w="517" w:type="pct"/>
            <w:shd w:val="clear" w:color="auto" w:fill="auto"/>
            <w:vAlign w:val="center"/>
          </w:tcPr>
          <w:p w14:paraId="0B581820" w14:textId="2E6948E4"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4DA23DB2" w14:textId="4D0C136A"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479C91D7" w14:textId="77777777" w:rsidTr="002A6E16">
        <w:trPr>
          <w:trHeight w:val="20"/>
          <w:jc w:val="center"/>
        </w:trPr>
        <w:tc>
          <w:tcPr>
            <w:tcW w:w="1030" w:type="pct"/>
            <w:vMerge/>
            <w:shd w:val="clear" w:color="auto" w:fill="auto"/>
            <w:vAlign w:val="center"/>
          </w:tcPr>
          <w:p w14:paraId="4BA8E983"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2A132DC5" w14:textId="2B4CD508" w:rsidR="00D66D0E" w:rsidRPr="00C770EF" w:rsidRDefault="00D66D0E" w:rsidP="00EB386C">
            <w:pPr>
              <w:pStyle w:val="TableParagraph"/>
              <w:jc w:val="both"/>
              <w:rPr>
                <w:b/>
                <w:bCs/>
                <w:sz w:val="20"/>
                <w:szCs w:val="20"/>
              </w:rPr>
            </w:pPr>
            <w:r w:rsidRPr="00C770EF">
              <w:rPr>
                <w:sz w:val="20"/>
                <w:szCs w:val="20"/>
              </w:rPr>
              <w:t>Оптимизация</w:t>
            </w:r>
            <w:r w:rsidRPr="00C770EF">
              <w:rPr>
                <w:spacing w:val="14"/>
                <w:sz w:val="20"/>
                <w:szCs w:val="20"/>
              </w:rPr>
              <w:t xml:space="preserve"> </w:t>
            </w:r>
            <w:r w:rsidRPr="00C770EF">
              <w:rPr>
                <w:sz w:val="20"/>
                <w:szCs w:val="20"/>
              </w:rPr>
              <w:t>использования</w:t>
            </w:r>
            <w:r w:rsidRPr="00C770EF">
              <w:rPr>
                <w:spacing w:val="14"/>
                <w:sz w:val="20"/>
                <w:szCs w:val="20"/>
              </w:rPr>
              <w:t xml:space="preserve"> </w:t>
            </w:r>
            <w:r w:rsidRPr="00C770EF">
              <w:rPr>
                <w:sz w:val="20"/>
                <w:szCs w:val="20"/>
              </w:rPr>
              <w:t>памяти.</w:t>
            </w:r>
            <w:r w:rsidRPr="00C770EF">
              <w:rPr>
                <w:spacing w:val="17"/>
                <w:sz w:val="20"/>
                <w:szCs w:val="20"/>
              </w:rPr>
              <w:t xml:space="preserve"> </w:t>
            </w:r>
            <w:r w:rsidRPr="00C770EF">
              <w:rPr>
                <w:sz w:val="20"/>
                <w:szCs w:val="20"/>
              </w:rPr>
              <w:t>Оптимизация</w:t>
            </w:r>
            <w:r w:rsidRPr="00C770EF">
              <w:rPr>
                <w:spacing w:val="14"/>
                <w:sz w:val="20"/>
                <w:szCs w:val="20"/>
              </w:rPr>
              <w:t xml:space="preserve"> </w:t>
            </w:r>
            <w:r w:rsidRPr="00C770EF">
              <w:rPr>
                <w:sz w:val="20"/>
                <w:szCs w:val="20"/>
              </w:rPr>
              <w:t>использования</w:t>
            </w:r>
            <w:r w:rsidRPr="00C770EF">
              <w:rPr>
                <w:spacing w:val="-52"/>
                <w:sz w:val="20"/>
                <w:szCs w:val="20"/>
              </w:rPr>
              <w:t xml:space="preserve"> </w:t>
            </w:r>
            <w:r w:rsidRPr="00C770EF">
              <w:rPr>
                <w:sz w:val="20"/>
                <w:szCs w:val="20"/>
              </w:rPr>
              <w:t>жесткого</w:t>
            </w:r>
            <w:r w:rsidRPr="00C770EF">
              <w:rPr>
                <w:spacing w:val="-4"/>
                <w:sz w:val="20"/>
                <w:szCs w:val="20"/>
              </w:rPr>
              <w:t xml:space="preserve"> </w:t>
            </w:r>
            <w:r w:rsidRPr="00C770EF">
              <w:rPr>
                <w:sz w:val="20"/>
                <w:szCs w:val="20"/>
              </w:rPr>
              <w:t>диска.</w:t>
            </w:r>
            <w:r w:rsidRPr="00C770EF">
              <w:rPr>
                <w:spacing w:val="3"/>
                <w:sz w:val="20"/>
                <w:szCs w:val="20"/>
              </w:rPr>
              <w:t xml:space="preserve"> </w:t>
            </w:r>
            <w:r w:rsidRPr="00C770EF">
              <w:rPr>
                <w:sz w:val="20"/>
                <w:szCs w:val="20"/>
              </w:rPr>
              <w:t>Оптимизация</w:t>
            </w:r>
            <w:r w:rsidRPr="00C770EF">
              <w:rPr>
                <w:spacing w:val="-4"/>
                <w:sz w:val="20"/>
                <w:szCs w:val="20"/>
              </w:rPr>
              <w:t xml:space="preserve"> </w:t>
            </w:r>
            <w:r w:rsidRPr="00C770EF">
              <w:rPr>
                <w:sz w:val="20"/>
                <w:szCs w:val="20"/>
              </w:rPr>
              <w:t>использования</w:t>
            </w:r>
            <w:r w:rsidRPr="00C770EF">
              <w:rPr>
                <w:spacing w:val="1"/>
                <w:sz w:val="20"/>
                <w:szCs w:val="20"/>
              </w:rPr>
              <w:t xml:space="preserve"> </w:t>
            </w:r>
            <w:r w:rsidRPr="00C770EF">
              <w:rPr>
                <w:sz w:val="20"/>
                <w:szCs w:val="20"/>
              </w:rPr>
              <w:t>сети.</w:t>
            </w:r>
          </w:p>
        </w:tc>
        <w:tc>
          <w:tcPr>
            <w:tcW w:w="517" w:type="pct"/>
            <w:shd w:val="clear" w:color="auto" w:fill="auto"/>
            <w:vAlign w:val="center"/>
          </w:tcPr>
          <w:p w14:paraId="3CCF969D" w14:textId="56D5B100"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02D1D9C8" w14:textId="6351B806"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04C8EFF2" w14:textId="77777777" w:rsidTr="002A6E16">
        <w:trPr>
          <w:trHeight w:val="20"/>
          <w:jc w:val="center"/>
        </w:trPr>
        <w:tc>
          <w:tcPr>
            <w:tcW w:w="1030" w:type="pct"/>
            <w:vMerge/>
            <w:shd w:val="clear" w:color="auto" w:fill="auto"/>
            <w:vAlign w:val="center"/>
          </w:tcPr>
          <w:p w14:paraId="5C93CA2F"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2CC05F31" w14:textId="6638C6A9" w:rsidR="00D66D0E" w:rsidRPr="00C770EF" w:rsidRDefault="00D66D0E" w:rsidP="00EB386C">
            <w:pPr>
              <w:pStyle w:val="TableParagraph"/>
              <w:tabs>
                <w:tab w:val="left" w:pos="1279"/>
                <w:tab w:val="left" w:pos="2766"/>
                <w:tab w:val="left" w:pos="4435"/>
                <w:tab w:val="left" w:pos="5854"/>
              </w:tabs>
              <w:jc w:val="both"/>
              <w:rPr>
                <w:b/>
                <w:bCs/>
                <w:sz w:val="20"/>
                <w:szCs w:val="20"/>
              </w:rPr>
            </w:pPr>
            <w:r w:rsidRPr="00C770EF">
              <w:rPr>
                <w:sz w:val="20"/>
                <w:szCs w:val="20"/>
              </w:rPr>
              <w:t>Средства диагностики оборудования. Разрешение проблем аппаратного</w:t>
            </w:r>
            <w:r w:rsidRPr="00C770EF">
              <w:rPr>
                <w:spacing w:val="-7"/>
                <w:sz w:val="20"/>
                <w:szCs w:val="20"/>
              </w:rPr>
              <w:t xml:space="preserve"> </w:t>
            </w:r>
            <w:r w:rsidRPr="00C770EF">
              <w:rPr>
                <w:sz w:val="20"/>
                <w:szCs w:val="20"/>
              </w:rPr>
              <w:t>сбоя. Аппаратно-программные платформы серверов и рабочих станций.</w:t>
            </w:r>
          </w:p>
        </w:tc>
        <w:tc>
          <w:tcPr>
            <w:tcW w:w="517" w:type="pct"/>
            <w:shd w:val="clear" w:color="auto" w:fill="auto"/>
            <w:vAlign w:val="center"/>
          </w:tcPr>
          <w:p w14:paraId="6B10A6C7" w14:textId="5EF42CE8"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78DB012C" w14:textId="510DBB4F"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6423A14F" w14:textId="77777777" w:rsidTr="002A6E16">
        <w:trPr>
          <w:trHeight w:val="20"/>
          <w:jc w:val="center"/>
        </w:trPr>
        <w:tc>
          <w:tcPr>
            <w:tcW w:w="1030" w:type="pct"/>
            <w:vMerge/>
            <w:shd w:val="clear" w:color="auto" w:fill="auto"/>
            <w:vAlign w:val="center"/>
          </w:tcPr>
          <w:p w14:paraId="2D53B207"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7EE191E1" w14:textId="26C984F7" w:rsidR="00D66D0E" w:rsidRPr="00C770EF" w:rsidRDefault="00D66D0E" w:rsidP="00EB386C">
            <w:pPr>
              <w:pStyle w:val="TableParagraph"/>
              <w:tabs>
                <w:tab w:val="left" w:pos="1317"/>
                <w:tab w:val="left" w:pos="2497"/>
                <w:tab w:val="left" w:pos="3298"/>
                <w:tab w:val="left" w:pos="4046"/>
                <w:tab w:val="left" w:pos="5308"/>
              </w:tabs>
              <w:jc w:val="both"/>
              <w:rPr>
                <w:b/>
                <w:bCs/>
                <w:sz w:val="20"/>
                <w:szCs w:val="20"/>
              </w:rPr>
            </w:pPr>
            <w:r w:rsidRPr="00C770EF">
              <w:rPr>
                <w:sz w:val="20"/>
                <w:szCs w:val="20"/>
              </w:rPr>
              <w:t>Установка серверной части. Виды серверного программного обеспечения. Виды клиентского программного обеспечения.</w:t>
            </w:r>
          </w:p>
        </w:tc>
        <w:tc>
          <w:tcPr>
            <w:tcW w:w="517" w:type="pct"/>
            <w:shd w:val="clear" w:color="auto" w:fill="auto"/>
            <w:vAlign w:val="center"/>
          </w:tcPr>
          <w:p w14:paraId="2EA64EB0" w14:textId="35E447D4"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3D2589C8" w14:textId="16D7AC94"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03B886CF" w14:textId="77777777" w:rsidTr="002A6E16">
        <w:trPr>
          <w:trHeight w:val="20"/>
          <w:jc w:val="center"/>
        </w:trPr>
        <w:tc>
          <w:tcPr>
            <w:tcW w:w="1030" w:type="pct"/>
            <w:vMerge/>
            <w:shd w:val="clear" w:color="auto" w:fill="auto"/>
            <w:vAlign w:val="center"/>
          </w:tcPr>
          <w:p w14:paraId="42FD57E2"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0C2148C1" w14:textId="44EE37F3" w:rsidR="00D66D0E" w:rsidRPr="00C770EF" w:rsidRDefault="00D66D0E" w:rsidP="00EB386C">
            <w:pPr>
              <w:pStyle w:val="TableParagraph"/>
              <w:jc w:val="both"/>
              <w:rPr>
                <w:b/>
                <w:bCs/>
                <w:sz w:val="20"/>
                <w:szCs w:val="20"/>
              </w:rPr>
            </w:pPr>
            <w:r w:rsidRPr="00C770EF">
              <w:rPr>
                <w:sz w:val="20"/>
                <w:szCs w:val="20"/>
              </w:rPr>
              <w:t>Установка,</w:t>
            </w:r>
            <w:r w:rsidRPr="00C770EF">
              <w:rPr>
                <w:spacing w:val="39"/>
                <w:sz w:val="20"/>
                <w:szCs w:val="20"/>
              </w:rPr>
              <w:t xml:space="preserve"> </w:t>
            </w:r>
            <w:r w:rsidRPr="00C770EF">
              <w:rPr>
                <w:sz w:val="20"/>
                <w:szCs w:val="20"/>
              </w:rPr>
              <w:t>адаптация</w:t>
            </w:r>
            <w:r w:rsidRPr="00C770EF">
              <w:rPr>
                <w:spacing w:val="36"/>
                <w:sz w:val="20"/>
                <w:szCs w:val="20"/>
              </w:rPr>
              <w:t xml:space="preserve"> </w:t>
            </w:r>
            <w:r w:rsidRPr="00C770EF">
              <w:rPr>
                <w:sz w:val="20"/>
                <w:szCs w:val="20"/>
              </w:rPr>
              <w:t>и</w:t>
            </w:r>
            <w:r w:rsidRPr="00C770EF">
              <w:rPr>
                <w:spacing w:val="43"/>
                <w:sz w:val="20"/>
                <w:szCs w:val="20"/>
              </w:rPr>
              <w:t xml:space="preserve"> </w:t>
            </w:r>
            <w:r w:rsidRPr="00C770EF">
              <w:rPr>
                <w:sz w:val="20"/>
                <w:szCs w:val="20"/>
              </w:rPr>
              <w:t>сопровождение</w:t>
            </w:r>
            <w:r w:rsidRPr="00C770EF">
              <w:rPr>
                <w:spacing w:val="35"/>
                <w:sz w:val="20"/>
                <w:szCs w:val="20"/>
              </w:rPr>
              <w:t xml:space="preserve"> </w:t>
            </w:r>
            <w:r w:rsidRPr="00C770EF">
              <w:rPr>
                <w:sz w:val="20"/>
                <w:szCs w:val="20"/>
              </w:rPr>
              <w:t>клиентского</w:t>
            </w:r>
            <w:r w:rsidRPr="00C770EF">
              <w:rPr>
                <w:spacing w:val="36"/>
                <w:sz w:val="20"/>
                <w:szCs w:val="20"/>
              </w:rPr>
              <w:t xml:space="preserve"> </w:t>
            </w:r>
            <w:r w:rsidRPr="00C770EF">
              <w:rPr>
                <w:sz w:val="20"/>
                <w:szCs w:val="20"/>
              </w:rPr>
              <w:t>программного обеспечения.</w:t>
            </w:r>
          </w:p>
        </w:tc>
        <w:tc>
          <w:tcPr>
            <w:tcW w:w="517" w:type="pct"/>
            <w:shd w:val="clear" w:color="auto" w:fill="auto"/>
            <w:vAlign w:val="center"/>
          </w:tcPr>
          <w:p w14:paraId="73F0CACF" w14:textId="688CAA1D"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77A157F7" w14:textId="6B046C4D"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0F714BC4" w14:textId="77777777" w:rsidTr="002A6E16">
        <w:trPr>
          <w:trHeight w:val="20"/>
          <w:jc w:val="center"/>
        </w:trPr>
        <w:tc>
          <w:tcPr>
            <w:tcW w:w="1030" w:type="pct"/>
            <w:vMerge/>
            <w:shd w:val="clear" w:color="auto" w:fill="auto"/>
            <w:vAlign w:val="center"/>
          </w:tcPr>
          <w:p w14:paraId="59187236"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19E2789B" w14:textId="4300A415" w:rsidR="00D66D0E" w:rsidRPr="00C770EF" w:rsidRDefault="00D66D0E" w:rsidP="00EB386C">
            <w:pPr>
              <w:pStyle w:val="TableParagraph"/>
              <w:jc w:val="both"/>
              <w:rPr>
                <w:b/>
                <w:bCs/>
                <w:sz w:val="20"/>
                <w:szCs w:val="20"/>
              </w:rPr>
            </w:pPr>
            <w:r w:rsidRPr="00C770EF">
              <w:rPr>
                <w:b/>
                <w:sz w:val="20"/>
                <w:szCs w:val="20"/>
              </w:rPr>
              <w:t>В том</w:t>
            </w:r>
            <w:r w:rsidRPr="00C770EF">
              <w:rPr>
                <w:b/>
                <w:spacing w:val="-1"/>
                <w:sz w:val="20"/>
                <w:szCs w:val="20"/>
              </w:rPr>
              <w:t xml:space="preserve"> </w:t>
            </w:r>
            <w:r w:rsidRPr="00C770EF">
              <w:rPr>
                <w:b/>
                <w:sz w:val="20"/>
                <w:szCs w:val="20"/>
              </w:rPr>
              <w:t>числе</w:t>
            </w:r>
            <w:r w:rsidRPr="00C770EF">
              <w:rPr>
                <w:b/>
                <w:spacing w:val="-2"/>
                <w:sz w:val="20"/>
                <w:szCs w:val="20"/>
              </w:rPr>
              <w:t xml:space="preserve"> </w:t>
            </w:r>
            <w:r w:rsidRPr="00C770EF">
              <w:rPr>
                <w:b/>
                <w:sz w:val="20"/>
                <w:szCs w:val="20"/>
              </w:rPr>
              <w:t>практических</w:t>
            </w:r>
            <w:r w:rsidRPr="00C770EF">
              <w:rPr>
                <w:b/>
                <w:spacing w:val="-5"/>
                <w:sz w:val="20"/>
                <w:szCs w:val="20"/>
              </w:rPr>
              <w:t xml:space="preserve"> </w:t>
            </w:r>
            <w:r w:rsidRPr="00C770EF">
              <w:rPr>
                <w:b/>
                <w:sz w:val="20"/>
                <w:szCs w:val="20"/>
              </w:rPr>
              <w:t>занятий</w:t>
            </w:r>
            <w:r w:rsidRPr="00C770EF">
              <w:rPr>
                <w:b/>
                <w:spacing w:val="2"/>
                <w:sz w:val="20"/>
                <w:szCs w:val="20"/>
              </w:rPr>
              <w:t xml:space="preserve"> </w:t>
            </w:r>
            <w:r w:rsidRPr="00C770EF">
              <w:rPr>
                <w:b/>
                <w:sz w:val="20"/>
                <w:szCs w:val="20"/>
              </w:rPr>
              <w:t>и</w:t>
            </w:r>
            <w:r w:rsidRPr="00C770EF">
              <w:rPr>
                <w:b/>
                <w:spacing w:val="-3"/>
                <w:sz w:val="20"/>
                <w:szCs w:val="20"/>
              </w:rPr>
              <w:t xml:space="preserve"> </w:t>
            </w:r>
            <w:r w:rsidRPr="00C770EF">
              <w:rPr>
                <w:b/>
                <w:sz w:val="20"/>
                <w:szCs w:val="20"/>
              </w:rPr>
              <w:t>лабораторных</w:t>
            </w:r>
            <w:r w:rsidRPr="00C770EF">
              <w:rPr>
                <w:b/>
                <w:spacing w:val="-4"/>
                <w:sz w:val="20"/>
                <w:szCs w:val="20"/>
              </w:rPr>
              <w:t xml:space="preserve"> </w:t>
            </w:r>
            <w:r w:rsidRPr="00C770EF">
              <w:rPr>
                <w:b/>
                <w:sz w:val="20"/>
                <w:szCs w:val="20"/>
              </w:rPr>
              <w:t>работ</w:t>
            </w:r>
          </w:p>
        </w:tc>
        <w:tc>
          <w:tcPr>
            <w:tcW w:w="517" w:type="pct"/>
            <w:shd w:val="clear" w:color="auto" w:fill="auto"/>
            <w:vAlign w:val="center"/>
          </w:tcPr>
          <w:p w14:paraId="203996DF" w14:textId="14E8C828" w:rsidR="00D66D0E" w:rsidRPr="00C770EF" w:rsidRDefault="00D66D0E" w:rsidP="00EB386C">
            <w:pPr>
              <w:pStyle w:val="TableParagraph"/>
              <w:jc w:val="center"/>
              <w:rPr>
                <w:b/>
                <w:bCs/>
                <w:sz w:val="20"/>
                <w:szCs w:val="20"/>
              </w:rPr>
            </w:pPr>
            <w:r w:rsidRPr="00C770EF">
              <w:rPr>
                <w:b/>
                <w:bCs/>
                <w:sz w:val="20"/>
                <w:szCs w:val="20"/>
              </w:rPr>
              <w:t>38/38</w:t>
            </w:r>
          </w:p>
        </w:tc>
        <w:tc>
          <w:tcPr>
            <w:tcW w:w="1185" w:type="pct"/>
            <w:shd w:val="clear" w:color="auto" w:fill="auto"/>
            <w:vAlign w:val="center"/>
          </w:tcPr>
          <w:p w14:paraId="5C5DA434" w14:textId="77777777" w:rsidR="00D66D0E" w:rsidRPr="00C770EF" w:rsidRDefault="00D66D0E" w:rsidP="00EB386C">
            <w:pPr>
              <w:suppressAutoHyphens/>
              <w:jc w:val="center"/>
              <w:rPr>
                <w:rFonts w:ascii="Times New Roman" w:hAnsi="Times New Roman" w:cs="Times New Roman"/>
                <w:b/>
                <w:bCs/>
                <w:sz w:val="20"/>
                <w:szCs w:val="20"/>
              </w:rPr>
            </w:pPr>
          </w:p>
        </w:tc>
      </w:tr>
      <w:tr w:rsidR="00EB386C" w:rsidRPr="00EB386C" w14:paraId="2E6CF01B" w14:textId="77777777" w:rsidTr="002A6E16">
        <w:trPr>
          <w:trHeight w:val="20"/>
          <w:jc w:val="center"/>
        </w:trPr>
        <w:tc>
          <w:tcPr>
            <w:tcW w:w="1030" w:type="pct"/>
            <w:vMerge/>
            <w:shd w:val="clear" w:color="auto" w:fill="auto"/>
            <w:vAlign w:val="center"/>
          </w:tcPr>
          <w:p w14:paraId="08744EC3"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70FE36EC" w14:textId="4C6FA57A"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2"/>
                <w:sz w:val="20"/>
                <w:szCs w:val="20"/>
              </w:rPr>
              <w:t xml:space="preserve"> </w:t>
            </w:r>
            <w:r w:rsidR="00D66D0E" w:rsidRPr="00C770EF">
              <w:rPr>
                <w:sz w:val="20"/>
                <w:szCs w:val="20"/>
              </w:rPr>
              <w:t>№11.</w:t>
            </w:r>
            <w:r w:rsidR="00D66D0E" w:rsidRPr="00C770EF">
              <w:rPr>
                <w:spacing w:val="2"/>
                <w:sz w:val="20"/>
                <w:szCs w:val="20"/>
              </w:rPr>
              <w:t xml:space="preserve"> </w:t>
            </w:r>
            <w:r w:rsidR="00D66D0E" w:rsidRPr="00C770EF">
              <w:rPr>
                <w:sz w:val="20"/>
                <w:szCs w:val="20"/>
              </w:rPr>
              <w:t>Измерение</w:t>
            </w:r>
            <w:r w:rsidR="00D66D0E" w:rsidRPr="00C770EF">
              <w:rPr>
                <w:spacing w:val="25"/>
                <w:sz w:val="20"/>
                <w:szCs w:val="20"/>
              </w:rPr>
              <w:t xml:space="preserve"> </w:t>
            </w:r>
            <w:r w:rsidR="00D66D0E" w:rsidRPr="00C770EF">
              <w:rPr>
                <w:sz w:val="20"/>
                <w:szCs w:val="20"/>
              </w:rPr>
              <w:t>и</w:t>
            </w:r>
            <w:r w:rsidR="00D66D0E" w:rsidRPr="00C770EF">
              <w:rPr>
                <w:spacing w:val="33"/>
                <w:sz w:val="20"/>
                <w:szCs w:val="20"/>
              </w:rPr>
              <w:t xml:space="preserve"> </w:t>
            </w:r>
            <w:r w:rsidR="00D66D0E" w:rsidRPr="00C770EF">
              <w:rPr>
                <w:sz w:val="20"/>
                <w:szCs w:val="20"/>
              </w:rPr>
              <w:t>анализ</w:t>
            </w:r>
            <w:r w:rsidR="00D66D0E" w:rsidRPr="00C770EF">
              <w:rPr>
                <w:spacing w:val="27"/>
                <w:sz w:val="20"/>
                <w:szCs w:val="20"/>
              </w:rPr>
              <w:t xml:space="preserve"> </w:t>
            </w:r>
            <w:r w:rsidR="00D66D0E" w:rsidRPr="00C770EF">
              <w:rPr>
                <w:sz w:val="20"/>
                <w:szCs w:val="20"/>
              </w:rPr>
              <w:t>эксплуатационных</w:t>
            </w:r>
            <w:r w:rsidR="00D66D0E" w:rsidRPr="00C770EF">
              <w:rPr>
                <w:spacing w:val="-52"/>
                <w:sz w:val="20"/>
                <w:szCs w:val="20"/>
              </w:rPr>
              <w:t xml:space="preserve"> </w:t>
            </w:r>
            <w:r w:rsidR="00D66D0E" w:rsidRPr="00C770EF">
              <w:rPr>
                <w:sz w:val="20"/>
                <w:szCs w:val="20"/>
              </w:rPr>
              <w:t>характеристик</w:t>
            </w:r>
            <w:r w:rsidR="00D66D0E" w:rsidRPr="00C770EF">
              <w:rPr>
                <w:spacing w:val="-1"/>
                <w:sz w:val="20"/>
                <w:szCs w:val="20"/>
              </w:rPr>
              <w:t xml:space="preserve"> </w:t>
            </w:r>
            <w:r w:rsidR="00D66D0E" w:rsidRPr="00C770EF">
              <w:rPr>
                <w:sz w:val="20"/>
                <w:szCs w:val="20"/>
              </w:rPr>
              <w:t>качества</w:t>
            </w:r>
            <w:r w:rsidR="00D66D0E" w:rsidRPr="00C770EF">
              <w:rPr>
                <w:spacing w:val="4"/>
                <w:sz w:val="20"/>
                <w:szCs w:val="20"/>
              </w:rPr>
              <w:t xml:space="preserve"> </w:t>
            </w:r>
            <w:r w:rsidR="00D66D0E" w:rsidRPr="00C770EF">
              <w:rPr>
                <w:sz w:val="20"/>
                <w:szCs w:val="20"/>
              </w:rPr>
              <w:t>программного</w:t>
            </w:r>
            <w:r w:rsidR="00D66D0E" w:rsidRPr="00C770EF">
              <w:rPr>
                <w:spacing w:val="-3"/>
                <w:sz w:val="20"/>
                <w:szCs w:val="20"/>
              </w:rPr>
              <w:t xml:space="preserve"> </w:t>
            </w:r>
            <w:r w:rsidR="00D66D0E" w:rsidRPr="00C770EF">
              <w:rPr>
                <w:sz w:val="20"/>
                <w:szCs w:val="20"/>
              </w:rPr>
              <w:t>обеспечения.</w:t>
            </w:r>
          </w:p>
        </w:tc>
        <w:tc>
          <w:tcPr>
            <w:tcW w:w="517" w:type="pct"/>
            <w:shd w:val="clear" w:color="auto" w:fill="auto"/>
            <w:vAlign w:val="center"/>
          </w:tcPr>
          <w:p w14:paraId="638E02C1" w14:textId="6095B51B"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5A0C8C3D" w14:textId="436072A5"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6210E067" w14:textId="77777777" w:rsidTr="002A6E16">
        <w:trPr>
          <w:trHeight w:val="20"/>
          <w:jc w:val="center"/>
        </w:trPr>
        <w:tc>
          <w:tcPr>
            <w:tcW w:w="1030" w:type="pct"/>
            <w:vMerge/>
            <w:shd w:val="clear" w:color="auto" w:fill="auto"/>
            <w:vAlign w:val="center"/>
          </w:tcPr>
          <w:p w14:paraId="2443FD86"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5F61BC9E" w14:textId="1EA30C2F"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z w:val="20"/>
                <w:szCs w:val="20"/>
              </w:rPr>
              <w:t xml:space="preserve"> №12.</w:t>
            </w:r>
            <w:r w:rsidR="00D66D0E" w:rsidRPr="00C770EF">
              <w:rPr>
                <w:spacing w:val="1"/>
                <w:sz w:val="20"/>
                <w:szCs w:val="20"/>
              </w:rPr>
              <w:t xml:space="preserve"> </w:t>
            </w:r>
            <w:r w:rsidR="00D66D0E" w:rsidRPr="00C770EF">
              <w:rPr>
                <w:sz w:val="20"/>
                <w:szCs w:val="20"/>
              </w:rPr>
              <w:t>Выявление</w:t>
            </w:r>
            <w:r w:rsidR="00D66D0E" w:rsidRPr="00C770EF">
              <w:rPr>
                <w:spacing w:val="19"/>
                <w:sz w:val="20"/>
                <w:szCs w:val="20"/>
              </w:rPr>
              <w:t xml:space="preserve"> </w:t>
            </w:r>
            <w:r w:rsidR="00D66D0E" w:rsidRPr="00C770EF">
              <w:rPr>
                <w:sz w:val="20"/>
                <w:szCs w:val="20"/>
              </w:rPr>
              <w:t>и</w:t>
            </w:r>
            <w:r w:rsidR="00D66D0E" w:rsidRPr="00C770EF">
              <w:rPr>
                <w:spacing w:val="26"/>
                <w:sz w:val="20"/>
                <w:szCs w:val="20"/>
              </w:rPr>
              <w:t xml:space="preserve"> </w:t>
            </w:r>
            <w:r w:rsidR="00D66D0E" w:rsidRPr="00C770EF">
              <w:rPr>
                <w:sz w:val="20"/>
                <w:szCs w:val="20"/>
              </w:rPr>
              <w:t>документирование</w:t>
            </w:r>
            <w:r w:rsidR="00D66D0E" w:rsidRPr="00C770EF">
              <w:rPr>
                <w:spacing w:val="18"/>
                <w:sz w:val="20"/>
                <w:szCs w:val="20"/>
              </w:rPr>
              <w:t xml:space="preserve"> </w:t>
            </w:r>
            <w:r w:rsidR="00D66D0E" w:rsidRPr="00C770EF">
              <w:rPr>
                <w:sz w:val="20"/>
                <w:szCs w:val="20"/>
              </w:rPr>
              <w:t>проблем</w:t>
            </w:r>
            <w:r w:rsidR="00D66D0E" w:rsidRPr="00C770EF">
              <w:rPr>
                <w:spacing w:val="-52"/>
                <w:sz w:val="20"/>
                <w:szCs w:val="20"/>
              </w:rPr>
              <w:t xml:space="preserve"> </w:t>
            </w:r>
            <w:r w:rsidR="00D66D0E" w:rsidRPr="00C770EF">
              <w:rPr>
                <w:sz w:val="20"/>
                <w:szCs w:val="20"/>
              </w:rPr>
              <w:t>установки</w:t>
            </w:r>
            <w:r w:rsidR="00D66D0E" w:rsidRPr="00C770EF">
              <w:rPr>
                <w:spacing w:val="2"/>
                <w:sz w:val="20"/>
                <w:szCs w:val="20"/>
              </w:rPr>
              <w:t xml:space="preserve"> </w:t>
            </w:r>
            <w:r w:rsidR="00D66D0E" w:rsidRPr="00C770EF">
              <w:rPr>
                <w:sz w:val="20"/>
                <w:szCs w:val="20"/>
              </w:rPr>
              <w:t>программного</w:t>
            </w:r>
            <w:r w:rsidR="00D66D0E" w:rsidRPr="00C770EF">
              <w:rPr>
                <w:spacing w:val="-3"/>
                <w:sz w:val="20"/>
                <w:szCs w:val="20"/>
              </w:rPr>
              <w:t xml:space="preserve"> </w:t>
            </w:r>
            <w:r w:rsidR="00D66D0E" w:rsidRPr="00C770EF">
              <w:rPr>
                <w:sz w:val="20"/>
                <w:szCs w:val="20"/>
              </w:rPr>
              <w:t>обеспечения.</w:t>
            </w:r>
          </w:p>
        </w:tc>
        <w:tc>
          <w:tcPr>
            <w:tcW w:w="517" w:type="pct"/>
            <w:shd w:val="clear" w:color="auto" w:fill="auto"/>
            <w:vAlign w:val="center"/>
          </w:tcPr>
          <w:p w14:paraId="438DE96B" w14:textId="6A51B6FB"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3640768D" w14:textId="661AF04B"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566245A6" w14:textId="77777777" w:rsidTr="002A6E16">
        <w:trPr>
          <w:trHeight w:val="20"/>
          <w:jc w:val="center"/>
        </w:trPr>
        <w:tc>
          <w:tcPr>
            <w:tcW w:w="1030" w:type="pct"/>
            <w:vMerge/>
            <w:shd w:val="clear" w:color="auto" w:fill="auto"/>
            <w:vAlign w:val="center"/>
          </w:tcPr>
          <w:p w14:paraId="3C7DBFD0"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3F3453B9" w14:textId="42201C5C"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2"/>
                <w:sz w:val="20"/>
                <w:szCs w:val="20"/>
              </w:rPr>
              <w:t xml:space="preserve"> </w:t>
            </w:r>
            <w:r w:rsidR="00D66D0E" w:rsidRPr="00C770EF">
              <w:rPr>
                <w:sz w:val="20"/>
                <w:szCs w:val="20"/>
              </w:rPr>
              <w:t>№13.</w:t>
            </w:r>
            <w:r w:rsidR="00D66D0E" w:rsidRPr="00C770EF">
              <w:rPr>
                <w:spacing w:val="-3"/>
                <w:sz w:val="20"/>
                <w:szCs w:val="20"/>
              </w:rPr>
              <w:t xml:space="preserve"> </w:t>
            </w:r>
            <w:r w:rsidR="00D66D0E" w:rsidRPr="00C770EF">
              <w:rPr>
                <w:sz w:val="20"/>
                <w:szCs w:val="20"/>
              </w:rPr>
              <w:t xml:space="preserve">Устранение проблем </w:t>
            </w:r>
            <w:r w:rsidR="00D66D0E" w:rsidRPr="00C770EF">
              <w:rPr>
                <w:spacing w:val="-1"/>
                <w:sz w:val="20"/>
                <w:szCs w:val="20"/>
              </w:rPr>
              <w:t>совместимости</w:t>
            </w:r>
            <w:r w:rsidR="00D66D0E" w:rsidRPr="00C770EF">
              <w:rPr>
                <w:spacing w:val="-52"/>
                <w:sz w:val="20"/>
                <w:szCs w:val="20"/>
              </w:rPr>
              <w:t xml:space="preserve"> </w:t>
            </w:r>
            <w:r w:rsidR="00D66D0E" w:rsidRPr="00C770EF">
              <w:rPr>
                <w:sz w:val="20"/>
                <w:szCs w:val="20"/>
              </w:rPr>
              <w:t>программного</w:t>
            </w:r>
            <w:r w:rsidR="00D66D0E" w:rsidRPr="00C770EF">
              <w:rPr>
                <w:spacing w:val="-2"/>
                <w:sz w:val="20"/>
                <w:szCs w:val="20"/>
              </w:rPr>
              <w:t xml:space="preserve"> </w:t>
            </w:r>
            <w:r w:rsidR="00D66D0E" w:rsidRPr="00C770EF">
              <w:rPr>
                <w:sz w:val="20"/>
                <w:szCs w:val="20"/>
              </w:rPr>
              <w:t>обеспечения.</w:t>
            </w:r>
          </w:p>
        </w:tc>
        <w:tc>
          <w:tcPr>
            <w:tcW w:w="517" w:type="pct"/>
            <w:shd w:val="clear" w:color="auto" w:fill="auto"/>
            <w:vAlign w:val="center"/>
          </w:tcPr>
          <w:p w14:paraId="557CACC8" w14:textId="5BE5A3C8"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2AFD66EC" w14:textId="32814A9C"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66C174DF" w14:textId="77777777" w:rsidTr="002A6E16">
        <w:trPr>
          <w:trHeight w:val="20"/>
          <w:jc w:val="center"/>
        </w:trPr>
        <w:tc>
          <w:tcPr>
            <w:tcW w:w="1030" w:type="pct"/>
            <w:vMerge/>
            <w:shd w:val="clear" w:color="auto" w:fill="auto"/>
            <w:vAlign w:val="center"/>
          </w:tcPr>
          <w:p w14:paraId="1316C9F3"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6C4E1E2E" w14:textId="6B4295BC"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№14.</w:t>
            </w:r>
            <w:r w:rsidR="00D66D0E" w:rsidRPr="00C770EF">
              <w:rPr>
                <w:spacing w:val="-3"/>
                <w:sz w:val="20"/>
                <w:szCs w:val="20"/>
              </w:rPr>
              <w:t xml:space="preserve"> </w:t>
            </w:r>
            <w:r w:rsidR="00D66D0E" w:rsidRPr="00C770EF">
              <w:rPr>
                <w:sz w:val="20"/>
                <w:szCs w:val="20"/>
              </w:rPr>
              <w:t xml:space="preserve">Конфигурирование программных </w:t>
            </w:r>
            <w:r w:rsidR="00D66D0E" w:rsidRPr="00C770EF">
              <w:rPr>
                <w:spacing w:val="-3"/>
                <w:sz w:val="20"/>
                <w:szCs w:val="20"/>
              </w:rPr>
              <w:t>и</w:t>
            </w:r>
            <w:r w:rsidR="00D66D0E" w:rsidRPr="00C770EF">
              <w:rPr>
                <w:spacing w:val="-52"/>
                <w:sz w:val="20"/>
                <w:szCs w:val="20"/>
              </w:rPr>
              <w:t xml:space="preserve"> </w:t>
            </w:r>
            <w:r w:rsidR="00D66D0E" w:rsidRPr="00C770EF">
              <w:rPr>
                <w:sz w:val="20"/>
                <w:szCs w:val="20"/>
              </w:rPr>
              <w:t>аппаратных</w:t>
            </w:r>
            <w:r w:rsidR="00D66D0E" w:rsidRPr="00C770EF">
              <w:rPr>
                <w:spacing w:val="1"/>
                <w:sz w:val="20"/>
                <w:szCs w:val="20"/>
              </w:rPr>
              <w:t xml:space="preserve"> </w:t>
            </w:r>
            <w:r w:rsidR="00D66D0E" w:rsidRPr="00C770EF">
              <w:rPr>
                <w:sz w:val="20"/>
                <w:szCs w:val="20"/>
              </w:rPr>
              <w:t>средств</w:t>
            </w:r>
          </w:p>
        </w:tc>
        <w:tc>
          <w:tcPr>
            <w:tcW w:w="517" w:type="pct"/>
            <w:shd w:val="clear" w:color="auto" w:fill="auto"/>
            <w:vAlign w:val="center"/>
          </w:tcPr>
          <w:p w14:paraId="0BE8BFAD" w14:textId="13C91F61"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7B0E1826" w14:textId="25180296"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198C764B" w14:textId="77777777" w:rsidTr="002A6E16">
        <w:trPr>
          <w:trHeight w:val="20"/>
          <w:jc w:val="center"/>
        </w:trPr>
        <w:tc>
          <w:tcPr>
            <w:tcW w:w="1030" w:type="pct"/>
            <w:vMerge/>
            <w:shd w:val="clear" w:color="auto" w:fill="auto"/>
            <w:vAlign w:val="center"/>
          </w:tcPr>
          <w:p w14:paraId="26AD6DA6"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66543C97" w14:textId="1D725571"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№15.</w:t>
            </w:r>
            <w:r w:rsidR="00D66D0E" w:rsidRPr="00C770EF">
              <w:rPr>
                <w:spacing w:val="-3"/>
                <w:sz w:val="20"/>
                <w:szCs w:val="20"/>
              </w:rPr>
              <w:t xml:space="preserve"> </w:t>
            </w:r>
            <w:r w:rsidR="00D66D0E" w:rsidRPr="00C770EF">
              <w:rPr>
                <w:sz w:val="20"/>
                <w:szCs w:val="20"/>
              </w:rPr>
              <w:t xml:space="preserve">Конфигурирование программных </w:t>
            </w:r>
            <w:r w:rsidR="00D66D0E" w:rsidRPr="00C770EF">
              <w:rPr>
                <w:spacing w:val="-3"/>
                <w:sz w:val="20"/>
                <w:szCs w:val="20"/>
              </w:rPr>
              <w:t>и</w:t>
            </w:r>
            <w:r w:rsidR="00D66D0E" w:rsidRPr="00C770EF">
              <w:rPr>
                <w:spacing w:val="-52"/>
                <w:sz w:val="20"/>
                <w:szCs w:val="20"/>
              </w:rPr>
              <w:t xml:space="preserve"> </w:t>
            </w:r>
            <w:r w:rsidR="00D66D0E" w:rsidRPr="00C770EF">
              <w:rPr>
                <w:sz w:val="20"/>
                <w:szCs w:val="20"/>
              </w:rPr>
              <w:t>аппаратных</w:t>
            </w:r>
            <w:r w:rsidR="00D66D0E" w:rsidRPr="00C770EF">
              <w:rPr>
                <w:spacing w:val="1"/>
                <w:sz w:val="20"/>
                <w:szCs w:val="20"/>
              </w:rPr>
              <w:t xml:space="preserve"> </w:t>
            </w:r>
            <w:r w:rsidR="00D66D0E" w:rsidRPr="00C770EF">
              <w:rPr>
                <w:sz w:val="20"/>
                <w:szCs w:val="20"/>
              </w:rPr>
              <w:t>средств</w:t>
            </w:r>
          </w:p>
        </w:tc>
        <w:tc>
          <w:tcPr>
            <w:tcW w:w="517" w:type="pct"/>
            <w:shd w:val="clear" w:color="auto" w:fill="auto"/>
            <w:vAlign w:val="center"/>
          </w:tcPr>
          <w:p w14:paraId="48A54B0A" w14:textId="25C5790C"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083CA4D7" w14:textId="25280C03"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2CDD158D" w14:textId="77777777" w:rsidTr="002A6E16">
        <w:trPr>
          <w:trHeight w:val="20"/>
          <w:jc w:val="center"/>
        </w:trPr>
        <w:tc>
          <w:tcPr>
            <w:tcW w:w="1030" w:type="pct"/>
            <w:vMerge/>
            <w:shd w:val="clear" w:color="auto" w:fill="auto"/>
            <w:vAlign w:val="center"/>
          </w:tcPr>
          <w:p w14:paraId="3CA2D8D6"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4E656F6B" w14:textId="50DABCA8"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№16.</w:t>
            </w:r>
            <w:r w:rsidR="00D66D0E" w:rsidRPr="00C770EF">
              <w:rPr>
                <w:spacing w:val="-1"/>
                <w:sz w:val="20"/>
                <w:szCs w:val="20"/>
              </w:rPr>
              <w:t xml:space="preserve"> </w:t>
            </w:r>
            <w:r w:rsidR="00D66D0E" w:rsidRPr="00C770EF">
              <w:rPr>
                <w:sz w:val="20"/>
                <w:szCs w:val="20"/>
              </w:rPr>
              <w:t>Настройки</w:t>
            </w:r>
            <w:r w:rsidR="00D66D0E" w:rsidRPr="00C770EF">
              <w:rPr>
                <w:spacing w:val="-3"/>
                <w:sz w:val="20"/>
                <w:szCs w:val="20"/>
              </w:rPr>
              <w:t xml:space="preserve"> </w:t>
            </w:r>
            <w:r w:rsidR="00D66D0E" w:rsidRPr="00C770EF">
              <w:rPr>
                <w:sz w:val="20"/>
                <w:szCs w:val="20"/>
              </w:rPr>
              <w:t>системы</w:t>
            </w:r>
            <w:r w:rsidR="00D66D0E" w:rsidRPr="00C770EF">
              <w:rPr>
                <w:spacing w:val="-3"/>
                <w:sz w:val="20"/>
                <w:szCs w:val="20"/>
              </w:rPr>
              <w:t xml:space="preserve"> </w:t>
            </w:r>
            <w:r w:rsidR="00D66D0E" w:rsidRPr="00C770EF">
              <w:rPr>
                <w:sz w:val="20"/>
                <w:szCs w:val="20"/>
              </w:rPr>
              <w:t>и</w:t>
            </w:r>
            <w:r w:rsidR="00D66D0E" w:rsidRPr="00C770EF">
              <w:rPr>
                <w:spacing w:val="-3"/>
                <w:sz w:val="20"/>
                <w:szCs w:val="20"/>
              </w:rPr>
              <w:t xml:space="preserve"> </w:t>
            </w:r>
            <w:r w:rsidR="00D66D0E" w:rsidRPr="00C770EF">
              <w:rPr>
                <w:sz w:val="20"/>
                <w:szCs w:val="20"/>
              </w:rPr>
              <w:t>обновлений.</w:t>
            </w:r>
          </w:p>
        </w:tc>
        <w:tc>
          <w:tcPr>
            <w:tcW w:w="517" w:type="pct"/>
            <w:shd w:val="clear" w:color="auto" w:fill="auto"/>
            <w:vAlign w:val="center"/>
          </w:tcPr>
          <w:p w14:paraId="2470485F" w14:textId="23C18CAA"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02951897" w14:textId="0C618890"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6F7B1F6F" w14:textId="77777777" w:rsidTr="002A6E16">
        <w:trPr>
          <w:trHeight w:val="20"/>
          <w:jc w:val="center"/>
        </w:trPr>
        <w:tc>
          <w:tcPr>
            <w:tcW w:w="1030" w:type="pct"/>
            <w:vMerge/>
            <w:shd w:val="clear" w:color="auto" w:fill="auto"/>
            <w:vAlign w:val="center"/>
          </w:tcPr>
          <w:p w14:paraId="38907AA6"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19BDF42B" w14:textId="5C90E279"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№17.</w:t>
            </w:r>
            <w:r w:rsidR="00D66D0E" w:rsidRPr="00C770EF">
              <w:rPr>
                <w:spacing w:val="-1"/>
                <w:sz w:val="20"/>
                <w:szCs w:val="20"/>
              </w:rPr>
              <w:t xml:space="preserve"> </w:t>
            </w:r>
            <w:r w:rsidR="00D66D0E" w:rsidRPr="00C770EF">
              <w:rPr>
                <w:sz w:val="20"/>
                <w:szCs w:val="20"/>
              </w:rPr>
              <w:t>Настройки</w:t>
            </w:r>
            <w:r w:rsidR="00D66D0E" w:rsidRPr="00C770EF">
              <w:rPr>
                <w:spacing w:val="-3"/>
                <w:sz w:val="20"/>
                <w:szCs w:val="20"/>
              </w:rPr>
              <w:t xml:space="preserve"> </w:t>
            </w:r>
            <w:r w:rsidR="00D66D0E" w:rsidRPr="00C770EF">
              <w:rPr>
                <w:sz w:val="20"/>
                <w:szCs w:val="20"/>
              </w:rPr>
              <w:t>системы</w:t>
            </w:r>
            <w:r w:rsidR="00D66D0E" w:rsidRPr="00C770EF">
              <w:rPr>
                <w:spacing w:val="-3"/>
                <w:sz w:val="20"/>
                <w:szCs w:val="20"/>
              </w:rPr>
              <w:t xml:space="preserve"> </w:t>
            </w:r>
            <w:r w:rsidR="00D66D0E" w:rsidRPr="00C770EF">
              <w:rPr>
                <w:sz w:val="20"/>
                <w:szCs w:val="20"/>
              </w:rPr>
              <w:t>и</w:t>
            </w:r>
            <w:r w:rsidR="00D66D0E" w:rsidRPr="00C770EF">
              <w:rPr>
                <w:spacing w:val="-3"/>
                <w:sz w:val="20"/>
                <w:szCs w:val="20"/>
              </w:rPr>
              <w:t xml:space="preserve"> </w:t>
            </w:r>
            <w:r w:rsidR="00D66D0E" w:rsidRPr="00C770EF">
              <w:rPr>
                <w:sz w:val="20"/>
                <w:szCs w:val="20"/>
              </w:rPr>
              <w:t>обновлений.</w:t>
            </w:r>
          </w:p>
        </w:tc>
        <w:tc>
          <w:tcPr>
            <w:tcW w:w="517" w:type="pct"/>
            <w:shd w:val="clear" w:color="auto" w:fill="auto"/>
            <w:vAlign w:val="center"/>
          </w:tcPr>
          <w:p w14:paraId="274CE280" w14:textId="533E1E4A"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4B9A09E9" w14:textId="14C0BC01"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3BD9B098" w14:textId="77777777" w:rsidTr="002A6E16">
        <w:trPr>
          <w:trHeight w:val="20"/>
          <w:jc w:val="center"/>
        </w:trPr>
        <w:tc>
          <w:tcPr>
            <w:tcW w:w="1030" w:type="pct"/>
            <w:vMerge/>
            <w:shd w:val="clear" w:color="auto" w:fill="auto"/>
            <w:vAlign w:val="center"/>
          </w:tcPr>
          <w:p w14:paraId="6171E5D3"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698ABD45" w14:textId="50CB8A79"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2"/>
                <w:sz w:val="20"/>
                <w:szCs w:val="20"/>
              </w:rPr>
              <w:t xml:space="preserve"> </w:t>
            </w:r>
            <w:r w:rsidR="00D66D0E" w:rsidRPr="00C770EF">
              <w:rPr>
                <w:sz w:val="20"/>
                <w:szCs w:val="20"/>
              </w:rPr>
              <w:t>№18.</w:t>
            </w:r>
            <w:r w:rsidR="00D66D0E" w:rsidRPr="00C770EF">
              <w:rPr>
                <w:spacing w:val="-3"/>
                <w:sz w:val="20"/>
                <w:szCs w:val="20"/>
              </w:rPr>
              <w:t xml:space="preserve"> </w:t>
            </w:r>
            <w:r w:rsidR="00D66D0E" w:rsidRPr="00C770EF">
              <w:rPr>
                <w:sz w:val="20"/>
                <w:szCs w:val="20"/>
              </w:rPr>
              <w:t xml:space="preserve">Создание образа </w:t>
            </w:r>
            <w:r w:rsidR="00D66D0E" w:rsidRPr="00C770EF">
              <w:rPr>
                <w:spacing w:val="-2"/>
                <w:sz w:val="20"/>
                <w:szCs w:val="20"/>
              </w:rPr>
              <w:t>системы.</w:t>
            </w:r>
            <w:r w:rsidR="00D66D0E" w:rsidRPr="00C770EF">
              <w:rPr>
                <w:spacing w:val="-52"/>
                <w:sz w:val="20"/>
                <w:szCs w:val="20"/>
              </w:rPr>
              <w:t xml:space="preserve"> </w:t>
            </w:r>
            <w:r w:rsidR="00D66D0E" w:rsidRPr="00C770EF">
              <w:rPr>
                <w:sz w:val="20"/>
                <w:szCs w:val="20"/>
              </w:rPr>
              <w:t>Восстановление</w:t>
            </w:r>
            <w:r w:rsidR="00D66D0E" w:rsidRPr="00C770EF">
              <w:rPr>
                <w:spacing w:val="-6"/>
                <w:sz w:val="20"/>
                <w:szCs w:val="20"/>
              </w:rPr>
              <w:t xml:space="preserve"> </w:t>
            </w:r>
            <w:r w:rsidR="00D66D0E" w:rsidRPr="00C770EF">
              <w:rPr>
                <w:sz w:val="20"/>
                <w:szCs w:val="20"/>
              </w:rPr>
              <w:t>системы.</w:t>
            </w:r>
          </w:p>
        </w:tc>
        <w:tc>
          <w:tcPr>
            <w:tcW w:w="517" w:type="pct"/>
            <w:shd w:val="clear" w:color="auto" w:fill="auto"/>
            <w:vAlign w:val="center"/>
          </w:tcPr>
          <w:p w14:paraId="0A8BF64F" w14:textId="111CD022"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3674D9F1" w14:textId="40F934FA"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1BDCA74C" w14:textId="77777777" w:rsidTr="002A6E16">
        <w:trPr>
          <w:trHeight w:val="20"/>
          <w:jc w:val="center"/>
        </w:trPr>
        <w:tc>
          <w:tcPr>
            <w:tcW w:w="1030" w:type="pct"/>
            <w:vMerge/>
            <w:shd w:val="clear" w:color="auto" w:fill="auto"/>
            <w:vAlign w:val="center"/>
          </w:tcPr>
          <w:p w14:paraId="295879FB"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424C65F4" w14:textId="37BC3FAA"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2"/>
                <w:sz w:val="20"/>
                <w:szCs w:val="20"/>
              </w:rPr>
              <w:t xml:space="preserve"> </w:t>
            </w:r>
            <w:r w:rsidR="00D66D0E" w:rsidRPr="00C770EF">
              <w:rPr>
                <w:sz w:val="20"/>
                <w:szCs w:val="20"/>
              </w:rPr>
              <w:t>№19.</w:t>
            </w:r>
            <w:r w:rsidR="00D66D0E" w:rsidRPr="00C770EF">
              <w:rPr>
                <w:spacing w:val="-3"/>
                <w:sz w:val="20"/>
                <w:szCs w:val="20"/>
              </w:rPr>
              <w:t xml:space="preserve"> </w:t>
            </w:r>
            <w:r w:rsidR="00D66D0E" w:rsidRPr="00C770EF">
              <w:rPr>
                <w:sz w:val="20"/>
                <w:szCs w:val="20"/>
              </w:rPr>
              <w:t xml:space="preserve">Создание образа </w:t>
            </w:r>
            <w:r w:rsidR="00D66D0E" w:rsidRPr="00C770EF">
              <w:rPr>
                <w:spacing w:val="-2"/>
                <w:sz w:val="20"/>
                <w:szCs w:val="20"/>
              </w:rPr>
              <w:t>системы.</w:t>
            </w:r>
            <w:r w:rsidR="00D66D0E" w:rsidRPr="00C770EF">
              <w:rPr>
                <w:spacing w:val="-52"/>
                <w:sz w:val="20"/>
                <w:szCs w:val="20"/>
              </w:rPr>
              <w:t xml:space="preserve"> </w:t>
            </w:r>
            <w:r w:rsidR="00D66D0E" w:rsidRPr="00C770EF">
              <w:rPr>
                <w:sz w:val="20"/>
                <w:szCs w:val="20"/>
              </w:rPr>
              <w:t>Восстановление</w:t>
            </w:r>
            <w:r w:rsidR="00D66D0E" w:rsidRPr="00C770EF">
              <w:rPr>
                <w:spacing w:val="-6"/>
                <w:sz w:val="20"/>
                <w:szCs w:val="20"/>
              </w:rPr>
              <w:t xml:space="preserve"> </w:t>
            </w:r>
            <w:r w:rsidR="00D66D0E" w:rsidRPr="00C770EF">
              <w:rPr>
                <w:sz w:val="20"/>
                <w:szCs w:val="20"/>
              </w:rPr>
              <w:lastRenderedPageBreak/>
              <w:t>системы.</w:t>
            </w:r>
          </w:p>
        </w:tc>
        <w:tc>
          <w:tcPr>
            <w:tcW w:w="517" w:type="pct"/>
            <w:shd w:val="clear" w:color="auto" w:fill="auto"/>
            <w:vAlign w:val="center"/>
          </w:tcPr>
          <w:p w14:paraId="07F01E55" w14:textId="19695443" w:rsidR="00D66D0E" w:rsidRPr="00C770EF" w:rsidRDefault="00D66D0E" w:rsidP="00EB386C">
            <w:pPr>
              <w:pStyle w:val="TableParagraph"/>
              <w:jc w:val="center"/>
              <w:rPr>
                <w:b/>
                <w:bCs/>
                <w:sz w:val="20"/>
                <w:szCs w:val="20"/>
              </w:rPr>
            </w:pPr>
            <w:r w:rsidRPr="00C770EF">
              <w:rPr>
                <w:bCs/>
                <w:sz w:val="20"/>
                <w:szCs w:val="20"/>
              </w:rPr>
              <w:lastRenderedPageBreak/>
              <w:t>2/2</w:t>
            </w:r>
          </w:p>
        </w:tc>
        <w:tc>
          <w:tcPr>
            <w:tcW w:w="1185" w:type="pct"/>
            <w:shd w:val="clear" w:color="auto" w:fill="auto"/>
            <w:vAlign w:val="center"/>
          </w:tcPr>
          <w:p w14:paraId="21C84A71" w14:textId="337220A8"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1C377877" w14:textId="77777777" w:rsidTr="002A6E16">
        <w:trPr>
          <w:trHeight w:val="20"/>
          <w:jc w:val="center"/>
        </w:trPr>
        <w:tc>
          <w:tcPr>
            <w:tcW w:w="1030" w:type="pct"/>
            <w:vMerge/>
            <w:shd w:val="clear" w:color="auto" w:fill="auto"/>
            <w:vAlign w:val="center"/>
          </w:tcPr>
          <w:p w14:paraId="7B0AC4B4"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67293323" w14:textId="64CF72FB"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№20.</w:t>
            </w:r>
            <w:r w:rsidR="00D66D0E" w:rsidRPr="00C770EF">
              <w:rPr>
                <w:spacing w:val="-4"/>
                <w:sz w:val="20"/>
                <w:szCs w:val="20"/>
              </w:rPr>
              <w:t xml:space="preserve"> </w:t>
            </w:r>
            <w:r w:rsidR="00D66D0E" w:rsidRPr="00C770EF">
              <w:rPr>
                <w:sz w:val="20"/>
                <w:szCs w:val="20"/>
              </w:rPr>
              <w:t xml:space="preserve">Разработка модулей </w:t>
            </w:r>
            <w:r w:rsidR="00D66D0E" w:rsidRPr="00C770EF">
              <w:rPr>
                <w:spacing w:val="-1"/>
                <w:sz w:val="20"/>
                <w:szCs w:val="20"/>
              </w:rPr>
              <w:t>программного</w:t>
            </w:r>
            <w:r w:rsidR="00D66D0E" w:rsidRPr="00C770EF">
              <w:rPr>
                <w:spacing w:val="-52"/>
                <w:sz w:val="20"/>
                <w:szCs w:val="20"/>
              </w:rPr>
              <w:t xml:space="preserve"> </w:t>
            </w:r>
            <w:r w:rsidR="00D66D0E" w:rsidRPr="00C770EF">
              <w:rPr>
                <w:sz w:val="20"/>
                <w:szCs w:val="20"/>
              </w:rPr>
              <w:t>средства.</w:t>
            </w:r>
          </w:p>
        </w:tc>
        <w:tc>
          <w:tcPr>
            <w:tcW w:w="517" w:type="pct"/>
            <w:shd w:val="clear" w:color="auto" w:fill="auto"/>
            <w:vAlign w:val="center"/>
          </w:tcPr>
          <w:p w14:paraId="329BA866" w14:textId="78D252BF"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8980D00" w14:textId="3C5B8B99"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252ACAFC" w14:textId="77777777" w:rsidTr="002A6E16">
        <w:trPr>
          <w:trHeight w:val="20"/>
          <w:jc w:val="center"/>
        </w:trPr>
        <w:tc>
          <w:tcPr>
            <w:tcW w:w="1030" w:type="pct"/>
            <w:vMerge/>
            <w:shd w:val="clear" w:color="auto" w:fill="auto"/>
            <w:vAlign w:val="center"/>
          </w:tcPr>
          <w:p w14:paraId="1715414E"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2576F92C" w14:textId="564B3286"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№21.</w:t>
            </w:r>
            <w:r w:rsidR="00D66D0E" w:rsidRPr="00C770EF">
              <w:rPr>
                <w:spacing w:val="-4"/>
                <w:sz w:val="20"/>
                <w:szCs w:val="20"/>
              </w:rPr>
              <w:t xml:space="preserve"> </w:t>
            </w:r>
            <w:r w:rsidR="00D66D0E" w:rsidRPr="00C770EF">
              <w:rPr>
                <w:sz w:val="20"/>
                <w:szCs w:val="20"/>
              </w:rPr>
              <w:t xml:space="preserve">Разработка модулей </w:t>
            </w:r>
            <w:r w:rsidR="00D66D0E" w:rsidRPr="00C770EF">
              <w:rPr>
                <w:spacing w:val="-1"/>
                <w:sz w:val="20"/>
                <w:szCs w:val="20"/>
              </w:rPr>
              <w:t>программного</w:t>
            </w:r>
            <w:r w:rsidR="00D66D0E" w:rsidRPr="00C770EF">
              <w:rPr>
                <w:spacing w:val="-52"/>
                <w:sz w:val="20"/>
                <w:szCs w:val="20"/>
              </w:rPr>
              <w:t xml:space="preserve"> </w:t>
            </w:r>
            <w:r w:rsidR="00D66D0E" w:rsidRPr="00C770EF">
              <w:rPr>
                <w:sz w:val="20"/>
                <w:szCs w:val="20"/>
              </w:rPr>
              <w:t>средства.</w:t>
            </w:r>
          </w:p>
        </w:tc>
        <w:tc>
          <w:tcPr>
            <w:tcW w:w="517" w:type="pct"/>
            <w:shd w:val="clear" w:color="auto" w:fill="auto"/>
            <w:vAlign w:val="center"/>
          </w:tcPr>
          <w:p w14:paraId="6041CA6D" w14:textId="37BD635F"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56FF8F56" w14:textId="1F0739C3"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29E117BB" w14:textId="77777777" w:rsidTr="002A6E16">
        <w:trPr>
          <w:trHeight w:val="20"/>
          <w:jc w:val="center"/>
        </w:trPr>
        <w:tc>
          <w:tcPr>
            <w:tcW w:w="1030" w:type="pct"/>
            <w:vMerge/>
            <w:shd w:val="clear" w:color="auto" w:fill="auto"/>
            <w:vAlign w:val="center"/>
          </w:tcPr>
          <w:p w14:paraId="75B9D8DF"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75C1CD1B" w14:textId="6CAFF45D"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z w:val="20"/>
                <w:szCs w:val="20"/>
              </w:rPr>
              <w:t xml:space="preserve"> №22.</w:t>
            </w:r>
            <w:r w:rsidR="00D66D0E" w:rsidRPr="00C770EF">
              <w:rPr>
                <w:spacing w:val="-1"/>
                <w:sz w:val="20"/>
                <w:szCs w:val="20"/>
              </w:rPr>
              <w:t xml:space="preserve"> </w:t>
            </w:r>
            <w:r w:rsidR="00D66D0E" w:rsidRPr="00C770EF">
              <w:rPr>
                <w:sz w:val="20"/>
                <w:szCs w:val="20"/>
              </w:rPr>
              <w:t>Настройка</w:t>
            </w:r>
            <w:r w:rsidR="00D66D0E" w:rsidRPr="00C770EF">
              <w:rPr>
                <w:spacing w:val="-1"/>
                <w:sz w:val="20"/>
                <w:szCs w:val="20"/>
              </w:rPr>
              <w:t xml:space="preserve"> </w:t>
            </w:r>
            <w:r w:rsidR="00D66D0E" w:rsidRPr="00C770EF">
              <w:rPr>
                <w:sz w:val="20"/>
                <w:szCs w:val="20"/>
              </w:rPr>
              <w:t>сетевого</w:t>
            </w:r>
            <w:r w:rsidR="00D66D0E" w:rsidRPr="00C770EF">
              <w:rPr>
                <w:spacing w:val="-7"/>
                <w:sz w:val="20"/>
                <w:szCs w:val="20"/>
              </w:rPr>
              <w:t xml:space="preserve"> </w:t>
            </w:r>
            <w:r w:rsidR="00D66D0E" w:rsidRPr="00C770EF">
              <w:rPr>
                <w:sz w:val="20"/>
                <w:szCs w:val="20"/>
              </w:rPr>
              <w:t>доступа.</w:t>
            </w:r>
          </w:p>
        </w:tc>
        <w:tc>
          <w:tcPr>
            <w:tcW w:w="517" w:type="pct"/>
            <w:shd w:val="clear" w:color="auto" w:fill="auto"/>
            <w:vAlign w:val="center"/>
          </w:tcPr>
          <w:p w14:paraId="26E68CCE" w14:textId="779A0242"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75B48862" w14:textId="733FA4C2"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3119B28C" w14:textId="77777777" w:rsidTr="002A6E16">
        <w:trPr>
          <w:trHeight w:val="20"/>
          <w:jc w:val="center"/>
        </w:trPr>
        <w:tc>
          <w:tcPr>
            <w:tcW w:w="1030" w:type="pct"/>
            <w:vMerge/>
            <w:shd w:val="clear" w:color="auto" w:fill="auto"/>
            <w:vAlign w:val="center"/>
          </w:tcPr>
          <w:p w14:paraId="3B582BCA"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4094A978" w14:textId="3CA363F3"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z w:val="20"/>
                <w:szCs w:val="20"/>
              </w:rPr>
              <w:t xml:space="preserve"> №23.</w:t>
            </w:r>
            <w:r w:rsidR="00D66D0E" w:rsidRPr="00C770EF">
              <w:rPr>
                <w:spacing w:val="-1"/>
                <w:sz w:val="20"/>
                <w:szCs w:val="20"/>
              </w:rPr>
              <w:t xml:space="preserve"> </w:t>
            </w:r>
            <w:r w:rsidR="00D66D0E" w:rsidRPr="00C770EF">
              <w:rPr>
                <w:sz w:val="20"/>
                <w:szCs w:val="20"/>
              </w:rPr>
              <w:t>Настройка сетевого</w:t>
            </w:r>
            <w:r w:rsidR="00D66D0E" w:rsidRPr="00C770EF">
              <w:rPr>
                <w:spacing w:val="-6"/>
                <w:sz w:val="20"/>
                <w:szCs w:val="20"/>
              </w:rPr>
              <w:t xml:space="preserve"> </w:t>
            </w:r>
            <w:r w:rsidR="00D66D0E" w:rsidRPr="00C770EF">
              <w:rPr>
                <w:sz w:val="20"/>
                <w:szCs w:val="20"/>
              </w:rPr>
              <w:t>доступа.</w:t>
            </w:r>
          </w:p>
        </w:tc>
        <w:tc>
          <w:tcPr>
            <w:tcW w:w="517" w:type="pct"/>
            <w:shd w:val="clear" w:color="auto" w:fill="auto"/>
            <w:vAlign w:val="center"/>
          </w:tcPr>
          <w:p w14:paraId="22362634" w14:textId="6A559A81"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26468EB" w14:textId="6BA0AC25"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3862D846" w14:textId="77777777" w:rsidTr="002A6E16">
        <w:trPr>
          <w:trHeight w:val="20"/>
          <w:jc w:val="center"/>
        </w:trPr>
        <w:tc>
          <w:tcPr>
            <w:tcW w:w="1030" w:type="pct"/>
            <w:vMerge/>
            <w:shd w:val="clear" w:color="auto" w:fill="auto"/>
            <w:vAlign w:val="center"/>
          </w:tcPr>
          <w:p w14:paraId="41E38105"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4FD986B0" w14:textId="66D60F67"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№24.</w:t>
            </w:r>
            <w:r w:rsidR="00D66D0E" w:rsidRPr="00C770EF">
              <w:rPr>
                <w:spacing w:val="-1"/>
                <w:sz w:val="20"/>
                <w:szCs w:val="20"/>
              </w:rPr>
              <w:t xml:space="preserve"> </w:t>
            </w:r>
            <w:r w:rsidR="00D66D0E" w:rsidRPr="00C770EF">
              <w:rPr>
                <w:sz w:val="20"/>
                <w:szCs w:val="20"/>
              </w:rPr>
              <w:t>Особенности</w:t>
            </w:r>
            <w:r w:rsidR="00D66D0E" w:rsidRPr="00C770EF">
              <w:rPr>
                <w:sz w:val="20"/>
                <w:szCs w:val="20"/>
              </w:rPr>
              <w:tab/>
              <w:t xml:space="preserve">эксплуатации </w:t>
            </w:r>
            <w:r w:rsidR="00D66D0E" w:rsidRPr="00C770EF">
              <w:rPr>
                <w:spacing w:val="-1"/>
                <w:sz w:val="20"/>
                <w:szCs w:val="20"/>
              </w:rPr>
              <w:t>различных</w:t>
            </w:r>
            <w:r w:rsidR="00D66D0E" w:rsidRPr="00C770EF">
              <w:rPr>
                <w:spacing w:val="-52"/>
                <w:sz w:val="20"/>
                <w:szCs w:val="20"/>
              </w:rPr>
              <w:t xml:space="preserve"> </w:t>
            </w:r>
            <w:r w:rsidR="00D66D0E" w:rsidRPr="00C770EF">
              <w:rPr>
                <w:sz w:val="20"/>
                <w:szCs w:val="20"/>
              </w:rPr>
              <w:t>видов</w:t>
            </w:r>
            <w:r w:rsidR="00D66D0E" w:rsidRPr="00C770EF">
              <w:rPr>
                <w:spacing w:val="2"/>
                <w:sz w:val="20"/>
                <w:szCs w:val="20"/>
              </w:rPr>
              <w:t xml:space="preserve"> </w:t>
            </w:r>
            <w:r w:rsidR="00D66D0E" w:rsidRPr="00C770EF">
              <w:rPr>
                <w:sz w:val="20"/>
                <w:szCs w:val="20"/>
              </w:rPr>
              <w:t>серверного</w:t>
            </w:r>
            <w:r w:rsidR="00D66D0E" w:rsidRPr="00C770EF">
              <w:rPr>
                <w:spacing w:val="-3"/>
                <w:sz w:val="20"/>
                <w:szCs w:val="20"/>
              </w:rPr>
              <w:t xml:space="preserve"> </w:t>
            </w:r>
            <w:r w:rsidR="00D66D0E" w:rsidRPr="00C770EF">
              <w:rPr>
                <w:sz w:val="20"/>
                <w:szCs w:val="20"/>
              </w:rPr>
              <w:t>программного</w:t>
            </w:r>
            <w:r w:rsidR="00D66D0E" w:rsidRPr="00C770EF">
              <w:rPr>
                <w:spacing w:val="-4"/>
                <w:sz w:val="20"/>
                <w:szCs w:val="20"/>
              </w:rPr>
              <w:t xml:space="preserve"> </w:t>
            </w:r>
            <w:r w:rsidR="00D66D0E" w:rsidRPr="00C770EF">
              <w:rPr>
                <w:sz w:val="20"/>
                <w:szCs w:val="20"/>
              </w:rPr>
              <w:t>обеспечения.</w:t>
            </w:r>
          </w:p>
        </w:tc>
        <w:tc>
          <w:tcPr>
            <w:tcW w:w="517" w:type="pct"/>
            <w:shd w:val="clear" w:color="auto" w:fill="auto"/>
            <w:vAlign w:val="center"/>
          </w:tcPr>
          <w:p w14:paraId="67110106" w14:textId="711542DE"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2614363" w14:textId="0DF90972"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17FC3CD2" w14:textId="77777777" w:rsidTr="002A6E16">
        <w:trPr>
          <w:trHeight w:val="20"/>
          <w:jc w:val="center"/>
        </w:trPr>
        <w:tc>
          <w:tcPr>
            <w:tcW w:w="1030" w:type="pct"/>
            <w:vMerge/>
            <w:shd w:val="clear" w:color="auto" w:fill="auto"/>
            <w:vAlign w:val="center"/>
          </w:tcPr>
          <w:p w14:paraId="430FCED2"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507E1C83" w14:textId="2290FC89"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№25.</w:t>
            </w:r>
            <w:r w:rsidR="00D66D0E" w:rsidRPr="00C770EF">
              <w:rPr>
                <w:spacing w:val="-1"/>
                <w:sz w:val="20"/>
                <w:szCs w:val="20"/>
              </w:rPr>
              <w:t xml:space="preserve"> </w:t>
            </w:r>
            <w:r w:rsidR="00D66D0E" w:rsidRPr="00C770EF">
              <w:rPr>
                <w:sz w:val="20"/>
                <w:szCs w:val="20"/>
              </w:rPr>
              <w:t>Особенности</w:t>
            </w:r>
            <w:r w:rsidR="00D66D0E" w:rsidRPr="00C770EF">
              <w:rPr>
                <w:sz w:val="20"/>
                <w:szCs w:val="20"/>
              </w:rPr>
              <w:tab/>
              <w:t xml:space="preserve">эксплуатации </w:t>
            </w:r>
            <w:r w:rsidR="00D66D0E" w:rsidRPr="00C770EF">
              <w:rPr>
                <w:spacing w:val="-1"/>
                <w:sz w:val="20"/>
                <w:szCs w:val="20"/>
              </w:rPr>
              <w:t>различных</w:t>
            </w:r>
            <w:r w:rsidR="00D66D0E" w:rsidRPr="00C770EF">
              <w:rPr>
                <w:spacing w:val="-52"/>
                <w:sz w:val="20"/>
                <w:szCs w:val="20"/>
              </w:rPr>
              <w:t xml:space="preserve"> </w:t>
            </w:r>
            <w:r w:rsidR="00D66D0E" w:rsidRPr="00C770EF">
              <w:rPr>
                <w:sz w:val="20"/>
                <w:szCs w:val="20"/>
              </w:rPr>
              <w:t>видов</w:t>
            </w:r>
            <w:r w:rsidR="00D66D0E" w:rsidRPr="00C770EF">
              <w:rPr>
                <w:spacing w:val="2"/>
                <w:sz w:val="20"/>
                <w:szCs w:val="20"/>
              </w:rPr>
              <w:t xml:space="preserve"> </w:t>
            </w:r>
            <w:r w:rsidR="00D66D0E" w:rsidRPr="00C770EF">
              <w:rPr>
                <w:sz w:val="20"/>
                <w:szCs w:val="20"/>
              </w:rPr>
              <w:t>серверного</w:t>
            </w:r>
            <w:r w:rsidR="00D66D0E" w:rsidRPr="00C770EF">
              <w:rPr>
                <w:spacing w:val="-3"/>
                <w:sz w:val="20"/>
                <w:szCs w:val="20"/>
              </w:rPr>
              <w:t xml:space="preserve"> </w:t>
            </w:r>
            <w:r w:rsidR="00D66D0E" w:rsidRPr="00C770EF">
              <w:rPr>
                <w:sz w:val="20"/>
                <w:szCs w:val="20"/>
              </w:rPr>
              <w:t>программного</w:t>
            </w:r>
            <w:r w:rsidR="00D66D0E" w:rsidRPr="00C770EF">
              <w:rPr>
                <w:spacing w:val="-4"/>
                <w:sz w:val="20"/>
                <w:szCs w:val="20"/>
              </w:rPr>
              <w:t xml:space="preserve"> </w:t>
            </w:r>
            <w:r w:rsidR="00D66D0E" w:rsidRPr="00C770EF">
              <w:rPr>
                <w:sz w:val="20"/>
                <w:szCs w:val="20"/>
              </w:rPr>
              <w:t>обеспечения.</w:t>
            </w:r>
          </w:p>
        </w:tc>
        <w:tc>
          <w:tcPr>
            <w:tcW w:w="517" w:type="pct"/>
            <w:shd w:val="clear" w:color="auto" w:fill="auto"/>
            <w:vAlign w:val="center"/>
          </w:tcPr>
          <w:p w14:paraId="1118BFB5" w14:textId="57B33017"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7D7F4EBA" w14:textId="25EC1396"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38188DE2" w14:textId="77777777" w:rsidTr="002A6E16">
        <w:trPr>
          <w:trHeight w:val="20"/>
          <w:jc w:val="center"/>
        </w:trPr>
        <w:tc>
          <w:tcPr>
            <w:tcW w:w="1030" w:type="pct"/>
            <w:vMerge/>
            <w:shd w:val="clear" w:color="auto" w:fill="auto"/>
            <w:vAlign w:val="center"/>
          </w:tcPr>
          <w:p w14:paraId="42B5F285"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5925B4ED" w14:textId="17B56316"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№26. Инструменты</w:t>
            </w:r>
            <w:r w:rsidR="00D66D0E" w:rsidRPr="00C770EF">
              <w:rPr>
                <w:sz w:val="20"/>
                <w:szCs w:val="20"/>
              </w:rPr>
              <w:tab/>
            </w:r>
            <w:r w:rsidR="00D66D0E" w:rsidRPr="00C770EF">
              <w:rPr>
                <w:spacing w:val="-1"/>
                <w:sz w:val="20"/>
                <w:szCs w:val="20"/>
              </w:rPr>
              <w:t>повышения</w:t>
            </w:r>
            <w:r w:rsidR="00D66D0E" w:rsidRPr="00C770EF">
              <w:rPr>
                <w:spacing w:val="-52"/>
                <w:sz w:val="20"/>
                <w:szCs w:val="20"/>
              </w:rPr>
              <w:t xml:space="preserve"> </w:t>
            </w:r>
            <w:r w:rsidR="00D66D0E" w:rsidRPr="00C770EF">
              <w:rPr>
                <w:sz w:val="20"/>
                <w:szCs w:val="20"/>
              </w:rPr>
              <w:t>производительности</w:t>
            </w:r>
            <w:r w:rsidR="00D66D0E" w:rsidRPr="00C770EF">
              <w:rPr>
                <w:spacing w:val="2"/>
                <w:sz w:val="20"/>
                <w:szCs w:val="20"/>
              </w:rPr>
              <w:t xml:space="preserve"> </w:t>
            </w:r>
            <w:r w:rsidR="00D66D0E" w:rsidRPr="00C770EF">
              <w:rPr>
                <w:sz w:val="20"/>
                <w:szCs w:val="20"/>
              </w:rPr>
              <w:t>программного</w:t>
            </w:r>
            <w:r w:rsidR="00D66D0E" w:rsidRPr="00C770EF">
              <w:rPr>
                <w:spacing w:val="-4"/>
                <w:sz w:val="20"/>
                <w:szCs w:val="20"/>
              </w:rPr>
              <w:t xml:space="preserve"> </w:t>
            </w:r>
            <w:r w:rsidR="00D66D0E" w:rsidRPr="00C770EF">
              <w:rPr>
                <w:sz w:val="20"/>
                <w:szCs w:val="20"/>
              </w:rPr>
              <w:t>обеспечения.</w:t>
            </w:r>
          </w:p>
        </w:tc>
        <w:tc>
          <w:tcPr>
            <w:tcW w:w="517" w:type="pct"/>
            <w:shd w:val="clear" w:color="auto" w:fill="auto"/>
            <w:vAlign w:val="center"/>
          </w:tcPr>
          <w:p w14:paraId="169AD56C" w14:textId="1048BC7F"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4CFA443C" w14:textId="6CB82BAB"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1A66C61A" w14:textId="77777777" w:rsidTr="002A6E16">
        <w:trPr>
          <w:trHeight w:val="20"/>
          <w:jc w:val="center"/>
        </w:trPr>
        <w:tc>
          <w:tcPr>
            <w:tcW w:w="1030" w:type="pct"/>
            <w:vMerge/>
            <w:shd w:val="clear" w:color="auto" w:fill="auto"/>
            <w:vAlign w:val="center"/>
          </w:tcPr>
          <w:p w14:paraId="2107FA02"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4A0EEF93" w14:textId="35F0B841" w:rsidR="00D66D0E" w:rsidRPr="00C770EF" w:rsidRDefault="002D0270" w:rsidP="00EB386C">
            <w:pPr>
              <w:pStyle w:val="TableParagraph"/>
              <w:jc w:val="both"/>
              <w:rPr>
                <w:b/>
                <w:bCs/>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№27. Инструменты</w:t>
            </w:r>
            <w:r w:rsidR="00D66D0E" w:rsidRPr="00C770EF">
              <w:rPr>
                <w:sz w:val="20"/>
                <w:szCs w:val="20"/>
              </w:rPr>
              <w:tab/>
            </w:r>
            <w:r w:rsidR="00D66D0E" w:rsidRPr="00C770EF">
              <w:rPr>
                <w:spacing w:val="-1"/>
                <w:sz w:val="20"/>
                <w:szCs w:val="20"/>
              </w:rPr>
              <w:t>повышения</w:t>
            </w:r>
            <w:r w:rsidR="00D66D0E" w:rsidRPr="00C770EF">
              <w:rPr>
                <w:spacing w:val="-52"/>
                <w:sz w:val="20"/>
                <w:szCs w:val="20"/>
              </w:rPr>
              <w:t xml:space="preserve"> </w:t>
            </w:r>
            <w:r w:rsidR="00D66D0E" w:rsidRPr="00C770EF">
              <w:rPr>
                <w:sz w:val="20"/>
                <w:szCs w:val="20"/>
              </w:rPr>
              <w:t>производительности</w:t>
            </w:r>
            <w:r w:rsidR="00D66D0E" w:rsidRPr="00C770EF">
              <w:rPr>
                <w:spacing w:val="2"/>
                <w:sz w:val="20"/>
                <w:szCs w:val="20"/>
              </w:rPr>
              <w:t xml:space="preserve"> </w:t>
            </w:r>
            <w:r w:rsidR="00D66D0E" w:rsidRPr="00C770EF">
              <w:rPr>
                <w:sz w:val="20"/>
                <w:szCs w:val="20"/>
              </w:rPr>
              <w:t>программного</w:t>
            </w:r>
            <w:r w:rsidR="00D66D0E" w:rsidRPr="00C770EF">
              <w:rPr>
                <w:spacing w:val="-4"/>
                <w:sz w:val="20"/>
                <w:szCs w:val="20"/>
              </w:rPr>
              <w:t xml:space="preserve"> </w:t>
            </w:r>
            <w:r w:rsidR="00D66D0E" w:rsidRPr="00C770EF">
              <w:rPr>
                <w:sz w:val="20"/>
                <w:szCs w:val="20"/>
              </w:rPr>
              <w:t>обеспечения.</w:t>
            </w:r>
          </w:p>
        </w:tc>
        <w:tc>
          <w:tcPr>
            <w:tcW w:w="517" w:type="pct"/>
            <w:shd w:val="clear" w:color="auto" w:fill="auto"/>
            <w:vAlign w:val="center"/>
          </w:tcPr>
          <w:p w14:paraId="3A09B3DE" w14:textId="51741B51"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214620D8" w14:textId="70703894"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0A25E7F7" w14:textId="77777777" w:rsidTr="002A6E16">
        <w:trPr>
          <w:trHeight w:val="20"/>
          <w:jc w:val="center"/>
        </w:trPr>
        <w:tc>
          <w:tcPr>
            <w:tcW w:w="1030" w:type="pct"/>
            <w:vMerge/>
            <w:shd w:val="clear" w:color="auto" w:fill="auto"/>
            <w:vAlign w:val="center"/>
          </w:tcPr>
          <w:p w14:paraId="69069840"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3D0BB18E" w14:textId="27B7D9C1" w:rsidR="00D66D0E" w:rsidRPr="00C770EF" w:rsidRDefault="002D0270" w:rsidP="00EB386C">
            <w:pPr>
              <w:pStyle w:val="TableParagraph"/>
              <w:jc w:val="both"/>
              <w:rPr>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№28. Инструменты</w:t>
            </w:r>
            <w:r w:rsidR="00D66D0E" w:rsidRPr="00C770EF">
              <w:rPr>
                <w:sz w:val="20"/>
                <w:szCs w:val="20"/>
              </w:rPr>
              <w:tab/>
            </w:r>
            <w:r w:rsidR="00D66D0E" w:rsidRPr="00C770EF">
              <w:rPr>
                <w:spacing w:val="-1"/>
                <w:sz w:val="20"/>
                <w:szCs w:val="20"/>
              </w:rPr>
              <w:t>повышения</w:t>
            </w:r>
            <w:r w:rsidR="00D66D0E" w:rsidRPr="00C770EF">
              <w:rPr>
                <w:spacing w:val="-52"/>
                <w:sz w:val="20"/>
                <w:szCs w:val="20"/>
              </w:rPr>
              <w:t xml:space="preserve"> </w:t>
            </w:r>
            <w:r w:rsidR="00D66D0E" w:rsidRPr="00C770EF">
              <w:rPr>
                <w:sz w:val="20"/>
                <w:szCs w:val="20"/>
              </w:rPr>
              <w:t>производительности</w:t>
            </w:r>
            <w:r w:rsidR="00D66D0E" w:rsidRPr="00C770EF">
              <w:rPr>
                <w:spacing w:val="2"/>
                <w:sz w:val="20"/>
                <w:szCs w:val="20"/>
              </w:rPr>
              <w:t xml:space="preserve"> </w:t>
            </w:r>
            <w:r w:rsidR="00D66D0E" w:rsidRPr="00C770EF">
              <w:rPr>
                <w:sz w:val="20"/>
                <w:szCs w:val="20"/>
              </w:rPr>
              <w:t>программного</w:t>
            </w:r>
            <w:r w:rsidR="00D66D0E" w:rsidRPr="00C770EF">
              <w:rPr>
                <w:spacing w:val="-4"/>
                <w:sz w:val="20"/>
                <w:szCs w:val="20"/>
              </w:rPr>
              <w:t xml:space="preserve"> </w:t>
            </w:r>
            <w:r w:rsidR="00D66D0E" w:rsidRPr="00C770EF">
              <w:rPr>
                <w:sz w:val="20"/>
                <w:szCs w:val="20"/>
              </w:rPr>
              <w:t>обеспечения.</w:t>
            </w:r>
          </w:p>
        </w:tc>
        <w:tc>
          <w:tcPr>
            <w:tcW w:w="517" w:type="pct"/>
            <w:shd w:val="clear" w:color="auto" w:fill="auto"/>
            <w:vAlign w:val="center"/>
          </w:tcPr>
          <w:p w14:paraId="04A77A6B" w14:textId="6E48E1B1"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28100894" w14:textId="1C37708A"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6A525CEF" w14:textId="77777777" w:rsidTr="002A6E16">
        <w:trPr>
          <w:trHeight w:val="20"/>
          <w:jc w:val="center"/>
        </w:trPr>
        <w:tc>
          <w:tcPr>
            <w:tcW w:w="1030" w:type="pct"/>
            <w:vMerge/>
            <w:shd w:val="clear" w:color="auto" w:fill="auto"/>
            <w:vAlign w:val="center"/>
          </w:tcPr>
          <w:p w14:paraId="6B40AC2B" w14:textId="77777777" w:rsidR="00D66D0E" w:rsidRPr="00C770EF" w:rsidRDefault="00D66D0E" w:rsidP="00EB386C">
            <w:pPr>
              <w:pStyle w:val="TableParagraph"/>
              <w:jc w:val="center"/>
              <w:rPr>
                <w:b/>
                <w:bCs/>
                <w:sz w:val="20"/>
                <w:szCs w:val="20"/>
              </w:rPr>
            </w:pPr>
          </w:p>
        </w:tc>
        <w:tc>
          <w:tcPr>
            <w:tcW w:w="2268" w:type="pct"/>
            <w:shd w:val="clear" w:color="auto" w:fill="auto"/>
            <w:vAlign w:val="center"/>
          </w:tcPr>
          <w:p w14:paraId="2B19EBBA" w14:textId="79398D36" w:rsidR="00D66D0E" w:rsidRPr="00C770EF" w:rsidRDefault="002D0270" w:rsidP="00EB386C">
            <w:pPr>
              <w:pStyle w:val="TableParagraph"/>
              <w:jc w:val="both"/>
              <w:rPr>
                <w:sz w:val="20"/>
                <w:szCs w:val="20"/>
              </w:rPr>
            </w:pPr>
            <w:r>
              <w:rPr>
                <w:sz w:val="20"/>
                <w:szCs w:val="20"/>
              </w:rPr>
              <w:t>Практическая работа</w:t>
            </w:r>
            <w:r w:rsidR="00D66D0E" w:rsidRPr="00C770EF">
              <w:rPr>
                <w:spacing w:val="-1"/>
                <w:sz w:val="20"/>
                <w:szCs w:val="20"/>
              </w:rPr>
              <w:t xml:space="preserve"> </w:t>
            </w:r>
            <w:r w:rsidR="00D66D0E" w:rsidRPr="00C770EF">
              <w:rPr>
                <w:sz w:val="20"/>
                <w:szCs w:val="20"/>
              </w:rPr>
              <w:t>№29. Инструменты</w:t>
            </w:r>
            <w:r w:rsidR="00D66D0E" w:rsidRPr="00C770EF">
              <w:rPr>
                <w:sz w:val="20"/>
                <w:szCs w:val="20"/>
              </w:rPr>
              <w:tab/>
            </w:r>
            <w:r w:rsidR="00D66D0E" w:rsidRPr="00C770EF">
              <w:rPr>
                <w:spacing w:val="-1"/>
                <w:sz w:val="20"/>
                <w:szCs w:val="20"/>
              </w:rPr>
              <w:t>повышения</w:t>
            </w:r>
            <w:r w:rsidR="00D66D0E" w:rsidRPr="00C770EF">
              <w:rPr>
                <w:spacing w:val="-52"/>
                <w:sz w:val="20"/>
                <w:szCs w:val="20"/>
              </w:rPr>
              <w:t xml:space="preserve"> </w:t>
            </w:r>
            <w:r w:rsidR="00D66D0E" w:rsidRPr="00C770EF">
              <w:rPr>
                <w:sz w:val="20"/>
                <w:szCs w:val="20"/>
              </w:rPr>
              <w:t>производительности</w:t>
            </w:r>
            <w:r w:rsidR="00D66D0E" w:rsidRPr="00C770EF">
              <w:rPr>
                <w:spacing w:val="2"/>
                <w:sz w:val="20"/>
                <w:szCs w:val="20"/>
              </w:rPr>
              <w:t xml:space="preserve"> </w:t>
            </w:r>
            <w:r w:rsidR="00D66D0E" w:rsidRPr="00C770EF">
              <w:rPr>
                <w:sz w:val="20"/>
                <w:szCs w:val="20"/>
              </w:rPr>
              <w:t>программного</w:t>
            </w:r>
            <w:r w:rsidR="00D66D0E" w:rsidRPr="00C770EF">
              <w:rPr>
                <w:spacing w:val="-4"/>
                <w:sz w:val="20"/>
                <w:szCs w:val="20"/>
              </w:rPr>
              <w:t xml:space="preserve"> </w:t>
            </w:r>
            <w:r w:rsidR="00D66D0E" w:rsidRPr="00C770EF">
              <w:rPr>
                <w:sz w:val="20"/>
                <w:szCs w:val="20"/>
              </w:rPr>
              <w:t>обеспечения.</w:t>
            </w:r>
          </w:p>
        </w:tc>
        <w:tc>
          <w:tcPr>
            <w:tcW w:w="517" w:type="pct"/>
            <w:shd w:val="clear" w:color="auto" w:fill="auto"/>
            <w:vAlign w:val="center"/>
          </w:tcPr>
          <w:p w14:paraId="1C750D06" w14:textId="7D073962" w:rsidR="00D66D0E" w:rsidRPr="00C770EF" w:rsidRDefault="00D66D0E"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51815979" w14:textId="15E531D5" w:rsidR="00D66D0E" w:rsidRPr="00C770EF" w:rsidRDefault="00D66D0E"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4.3</w:t>
            </w:r>
          </w:p>
        </w:tc>
      </w:tr>
      <w:tr w:rsidR="00EB386C" w:rsidRPr="00EB386C" w14:paraId="0D998BA9" w14:textId="77777777" w:rsidTr="002A6E16">
        <w:trPr>
          <w:trHeight w:val="20"/>
          <w:jc w:val="center"/>
        </w:trPr>
        <w:tc>
          <w:tcPr>
            <w:tcW w:w="3298" w:type="pct"/>
            <w:gridSpan w:val="2"/>
            <w:shd w:val="clear" w:color="auto" w:fill="auto"/>
            <w:vAlign w:val="center"/>
          </w:tcPr>
          <w:p w14:paraId="3F613278" w14:textId="278CD8C3" w:rsidR="00636838" w:rsidRPr="00C770EF" w:rsidRDefault="00636838" w:rsidP="00EB386C">
            <w:pPr>
              <w:pStyle w:val="TableParagraph"/>
              <w:jc w:val="both"/>
              <w:rPr>
                <w:bCs/>
                <w:sz w:val="20"/>
                <w:szCs w:val="20"/>
              </w:rPr>
            </w:pPr>
            <w:r w:rsidRPr="00C770EF">
              <w:rPr>
                <w:bCs/>
                <w:sz w:val="20"/>
                <w:szCs w:val="20"/>
              </w:rPr>
              <w:t>Промежуточная</w:t>
            </w:r>
            <w:r w:rsidRPr="00C770EF">
              <w:rPr>
                <w:bCs/>
                <w:spacing w:val="-2"/>
                <w:sz w:val="20"/>
                <w:szCs w:val="20"/>
              </w:rPr>
              <w:t xml:space="preserve"> </w:t>
            </w:r>
            <w:r w:rsidRPr="00C770EF">
              <w:rPr>
                <w:bCs/>
                <w:sz w:val="20"/>
                <w:szCs w:val="20"/>
              </w:rPr>
              <w:t>аттестация</w:t>
            </w:r>
            <w:r w:rsidRPr="00C770EF">
              <w:rPr>
                <w:bCs/>
                <w:spacing w:val="-5"/>
                <w:sz w:val="20"/>
                <w:szCs w:val="20"/>
              </w:rPr>
              <w:t xml:space="preserve"> </w:t>
            </w:r>
            <w:r w:rsidRPr="00C770EF">
              <w:rPr>
                <w:bCs/>
                <w:sz w:val="20"/>
                <w:szCs w:val="20"/>
              </w:rPr>
              <w:t>в</w:t>
            </w:r>
            <w:r w:rsidRPr="00C770EF">
              <w:rPr>
                <w:bCs/>
                <w:spacing w:val="-1"/>
                <w:sz w:val="20"/>
                <w:szCs w:val="20"/>
              </w:rPr>
              <w:t xml:space="preserve"> </w:t>
            </w:r>
            <w:r w:rsidRPr="00C770EF">
              <w:rPr>
                <w:bCs/>
                <w:sz w:val="20"/>
                <w:szCs w:val="20"/>
              </w:rPr>
              <w:t>форме</w:t>
            </w:r>
            <w:r w:rsidRPr="00C770EF">
              <w:rPr>
                <w:bCs/>
                <w:spacing w:val="-3"/>
                <w:sz w:val="20"/>
                <w:szCs w:val="20"/>
              </w:rPr>
              <w:t xml:space="preserve"> </w:t>
            </w:r>
            <w:r w:rsidR="00D66D0E" w:rsidRPr="00C770EF">
              <w:rPr>
                <w:bCs/>
                <w:spacing w:val="-3"/>
                <w:sz w:val="20"/>
                <w:szCs w:val="20"/>
              </w:rPr>
              <w:t>экзамена</w:t>
            </w:r>
          </w:p>
        </w:tc>
        <w:tc>
          <w:tcPr>
            <w:tcW w:w="517" w:type="pct"/>
            <w:shd w:val="clear" w:color="auto" w:fill="auto"/>
            <w:vAlign w:val="center"/>
          </w:tcPr>
          <w:p w14:paraId="0EDA0C06" w14:textId="1739C296" w:rsidR="00636838" w:rsidRPr="00C770EF" w:rsidRDefault="00D66D0E" w:rsidP="00EB386C">
            <w:pPr>
              <w:pStyle w:val="TableParagraph"/>
              <w:jc w:val="center"/>
              <w:rPr>
                <w:sz w:val="20"/>
                <w:szCs w:val="20"/>
              </w:rPr>
            </w:pPr>
            <w:r w:rsidRPr="00C770EF">
              <w:rPr>
                <w:sz w:val="20"/>
                <w:szCs w:val="20"/>
              </w:rPr>
              <w:t>8/0</w:t>
            </w:r>
          </w:p>
        </w:tc>
        <w:tc>
          <w:tcPr>
            <w:tcW w:w="1185" w:type="pct"/>
            <w:shd w:val="clear" w:color="auto" w:fill="auto"/>
            <w:vAlign w:val="center"/>
          </w:tcPr>
          <w:p w14:paraId="5E0C0145" w14:textId="77777777" w:rsidR="00636838" w:rsidRPr="00C770EF" w:rsidRDefault="00636838" w:rsidP="00EB386C">
            <w:pPr>
              <w:suppressAutoHyphens/>
              <w:jc w:val="center"/>
              <w:rPr>
                <w:rFonts w:ascii="Times New Roman" w:hAnsi="Times New Roman" w:cs="Times New Roman"/>
                <w:b/>
                <w:bCs/>
                <w:sz w:val="20"/>
                <w:szCs w:val="20"/>
              </w:rPr>
            </w:pPr>
          </w:p>
        </w:tc>
      </w:tr>
      <w:tr w:rsidR="00EB386C" w:rsidRPr="00EB386C" w14:paraId="186EDD98" w14:textId="77777777" w:rsidTr="002A6E16">
        <w:trPr>
          <w:trHeight w:val="20"/>
          <w:jc w:val="center"/>
        </w:trPr>
        <w:tc>
          <w:tcPr>
            <w:tcW w:w="3298" w:type="pct"/>
            <w:gridSpan w:val="2"/>
            <w:shd w:val="clear" w:color="auto" w:fill="auto"/>
            <w:vAlign w:val="center"/>
          </w:tcPr>
          <w:p w14:paraId="5D00D74F" w14:textId="64A95F9F" w:rsidR="00636838" w:rsidRPr="00C770EF" w:rsidRDefault="00636838" w:rsidP="00EB386C">
            <w:pPr>
              <w:pStyle w:val="TableParagraph"/>
              <w:jc w:val="both"/>
              <w:rPr>
                <w:b/>
                <w:bCs/>
                <w:sz w:val="20"/>
                <w:szCs w:val="20"/>
              </w:rPr>
            </w:pPr>
            <w:r w:rsidRPr="00C770EF">
              <w:rPr>
                <w:b/>
                <w:sz w:val="20"/>
                <w:szCs w:val="20"/>
              </w:rPr>
              <w:t>МДК</w:t>
            </w:r>
            <w:r w:rsidRPr="00C770EF">
              <w:rPr>
                <w:b/>
                <w:spacing w:val="-2"/>
                <w:sz w:val="20"/>
                <w:szCs w:val="20"/>
              </w:rPr>
              <w:t xml:space="preserve"> </w:t>
            </w:r>
            <w:r w:rsidRPr="00C770EF">
              <w:rPr>
                <w:b/>
                <w:sz w:val="20"/>
                <w:szCs w:val="20"/>
              </w:rPr>
              <w:t>04.02</w:t>
            </w:r>
            <w:r w:rsidRPr="00C770EF">
              <w:rPr>
                <w:b/>
                <w:spacing w:val="-4"/>
                <w:sz w:val="20"/>
                <w:szCs w:val="20"/>
              </w:rPr>
              <w:t xml:space="preserve"> </w:t>
            </w:r>
            <w:r w:rsidRPr="00C770EF">
              <w:rPr>
                <w:b/>
                <w:sz w:val="20"/>
                <w:szCs w:val="20"/>
              </w:rPr>
              <w:t>Обеспечение</w:t>
            </w:r>
            <w:r w:rsidRPr="00C770EF">
              <w:rPr>
                <w:b/>
                <w:spacing w:val="-6"/>
                <w:sz w:val="20"/>
                <w:szCs w:val="20"/>
              </w:rPr>
              <w:t xml:space="preserve"> </w:t>
            </w:r>
            <w:r w:rsidRPr="00C770EF">
              <w:rPr>
                <w:b/>
                <w:sz w:val="20"/>
                <w:szCs w:val="20"/>
              </w:rPr>
              <w:t>качества</w:t>
            </w:r>
            <w:r w:rsidRPr="00C770EF">
              <w:rPr>
                <w:b/>
                <w:spacing w:val="-4"/>
                <w:sz w:val="20"/>
                <w:szCs w:val="20"/>
              </w:rPr>
              <w:t xml:space="preserve"> </w:t>
            </w:r>
            <w:r w:rsidRPr="00C770EF">
              <w:rPr>
                <w:b/>
                <w:sz w:val="20"/>
                <w:szCs w:val="20"/>
              </w:rPr>
              <w:t>функционирования</w:t>
            </w:r>
            <w:r w:rsidRPr="00C770EF">
              <w:rPr>
                <w:b/>
                <w:spacing w:val="-4"/>
                <w:sz w:val="20"/>
                <w:szCs w:val="20"/>
              </w:rPr>
              <w:t xml:space="preserve"> </w:t>
            </w:r>
            <w:r w:rsidRPr="00C770EF">
              <w:rPr>
                <w:b/>
                <w:sz w:val="20"/>
                <w:szCs w:val="20"/>
              </w:rPr>
              <w:t>компьютерных</w:t>
            </w:r>
            <w:r w:rsidRPr="00C770EF">
              <w:rPr>
                <w:b/>
                <w:spacing w:val="-3"/>
                <w:sz w:val="20"/>
                <w:szCs w:val="20"/>
              </w:rPr>
              <w:t xml:space="preserve"> </w:t>
            </w:r>
            <w:r w:rsidRPr="00C770EF">
              <w:rPr>
                <w:b/>
                <w:sz w:val="20"/>
                <w:szCs w:val="20"/>
              </w:rPr>
              <w:t>систем</w:t>
            </w:r>
          </w:p>
        </w:tc>
        <w:tc>
          <w:tcPr>
            <w:tcW w:w="517" w:type="pct"/>
            <w:shd w:val="clear" w:color="auto" w:fill="auto"/>
            <w:vAlign w:val="center"/>
          </w:tcPr>
          <w:p w14:paraId="0450DB0D" w14:textId="3B1968DE" w:rsidR="00636838" w:rsidRPr="00C770EF" w:rsidRDefault="00295090" w:rsidP="00EB386C">
            <w:pPr>
              <w:pStyle w:val="TableParagraph"/>
              <w:jc w:val="center"/>
              <w:rPr>
                <w:b/>
                <w:bCs/>
                <w:sz w:val="20"/>
                <w:szCs w:val="20"/>
              </w:rPr>
            </w:pPr>
            <w:r>
              <w:rPr>
                <w:b/>
                <w:bCs/>
                <w:sz w:val="20"/>
                <w:szCs w:val="20"/>
              </w:rPr>
              <w:t>42/42</w:t>
            </w:r>
          </w:p>
        </w:tc>
        <w:tc>
          <w:tcPr>
            <w:tcW w:w="1185" w:type="pct"/>
            <w:shd w:val="clear" w:color="auto" w:fill="auto"/>
            <w:vAlign w:val="center"/>
          </w:tcPr>
          <w:p w14:paraId="2CF04409" w14:textId="77777777" w:rsidR="00636838" w:rsidRPr="00C770EF" w:rsidRDefault="00636838" w:rsidP="00EB386C">
            <w:pPr>
              <w:suppressAutoHyphens/>
              <w:jc w:val="center"/>
              <w:rPr>
                <w:rFonts w:ascii="Times New Roman" w:hAnsi="Times New Roman" w:cs="Times New Roman"/>
                <w:b/>
                <w:bCs/>
                <w:sz w:val="20"/>
                <w:szCs w:val="20"/>
              </w:rPr>
            </w:pPr>
          </w:p>
        </w:tc>
      </w:tr>
      <w:tr w:rsidR="00EB386C" w:rsidRPr="00EB386C" w14:paraId="109A1C98" w14:textId="77777777" w:rsidTr="002A6E16">
        <w:trPr>
          <w:trHeight w:val="20"/>
          <w:jc w:val="center"/>
        </w:trPr>
        <w:tc>
          <w:tcPr>
            <w:tcW w:w="1030" w:type="pct"/>
            <w:vMerge w:val="restart"/>
            <w:shd w:val="clear" w:color="auto" w:fill="auto"/>
            <w:vAlign w:val="center"/>
          </w:tcPr>
          <w:p w14:paraId="5842B07B" w14:textId="77777777" w:rsidR="002A6E16" w:rsidRPr="00C770EF" w:rsidRDefault="002A6E16" w:rsidP="00EB386C">
            <w:pPr>
              <w:pStyle w:val="TableParagraph"/>
              <w:jc w:val="center"/>
              <w:rPr>
                <w:b/>
                <w:sz w:val="20"/>
                <w:szCs w:val="20"/>
              </w:rPr>
            </w:pPr>
            <w:r w:rsidRPr="00C770EF">
              <w:rPr>
                <w:b/>
                <w:sz w:val="20"/>
                <w:szCs w:val="20"/>
              </w:rPr>
              <w:t>Тема</w:t>
            </w:r>
            <w:r w:rsidRPr="00C770EF">
              <w:rPr>
                <w:b/>
                <w:spacing w:val="-3"/>
                <w:sz w:val="20"/>
                <w:szCs w:val="20"/>
              </w:rPr>
              <w:t xml:space="preserve"> </w:t>
            </w:r>
            <w:r w:rsidRPr="00C770EF">
              <w:rPr>
                <w:b/>
                <w:sz w:val="20"/>
                <w:szCs w:val="20"/>
              </w:rPr>
              <w:t>2.1</w:t>
            </w:r>
          </w:p>
          <w:p w14:paraId="7037DF44" w14:textId="117955E6" w:rsidR="002A6E16" w:rsidRPr="00C770EF" w:rsidRDefault="002A6E16" w:rsidP="00EB386C">
            <w:pPr>
              <w:pStyle w:val="TableParagraph"/>
              <w:jc w:val="center"/>
              <w:rPr>
                <w:b/>
                <w:bCs/>
                <w:sz w:val="20"/>
                <w:szCs w:val="20"/>
              </w:rPr>
            </w:pPr>
            <w:r w:rsidRPr="00C770EF">
              <w:rPr>
                <w:sz w:val="20"/>
                <w:szCs w:val="20"/>
              </w:rPr>
              <w:t>Основные методы</w:t>
            </w:r>
            <w:r w:rsidRPr="00C770EF">
              <w:rPr>
                <w:spacing w:val="1"/>
                <w:sz w:val="20"/>
                <w:szCs w:val="20"/>
              </w:rPr>
              <w:t xml:space="preserve"> </w:t>
            </w:r>
            <w:r w:rsidRPr="00C770EF">
              <w:rPr>
                <w:sz w:val="20"/>
                <w:szCs w:val="20"/>
              </w:rPr>
              <w:t>обеспечения</w:t>
            </w:r>
            <w:r w:rsidRPr="00C770EF">
              <w:rPr>
                <w:spacing w:val="-10"/>
                <w:sz w:val="20"/>
                <w:szCs w:val="20"/>
              </w:rPr>
              <w:t xml:space="preserve"> </w:t>
            </w:r>
            <w:r w:rsidRPr="00C770EF">
              <w:rPr>
                <w:sz w:val="20"/>
                <w:szCs w:val="20"/>
              </w:rPr>
              <w:t>качества</w:t>
            </w:r>
            <w:r w:rsidRPr="00C770EF">
              <w:rPr>
                <w:spacing w:val="-52"/>
                <w:sz w:val="20"/>
                <w:szCs w:val="20"/>
              </w:rPr>
              <w:t xml:space="preserve"> </w:t>
            </w:r>
            <w:r w:rsidRPr="00C770EF">
              <w:rPr>
                <w:sz w:val="20"/>
                <w:szCs w:val="20"/>
              </w:rPr>
              <w:t>функционирования</w:t>
            </w:r>
          </w:p>
        </w:tc>
        <w:tc>
          <w:tcPr>
            <w:tcW w:w="2268" w:type="pct"/>
            <w:shd w:val="clear" w:color="auto" w:fill="auto"/>
            <w:vAlign w:val="center"/>
          </w:tcPr>
          <w:p w14:paraId="2A7D25BF" w14:textId="76E10BA7" w:rsidR="002A6E16" w:rsidRPr="00C770EF" w:rsidRDefault="002A6E16" w:rsidP="00EB386C">
            <w:pPr>
              <w:pStyle w:val="TableParagraph"/>
              <w:jc w:val="both"/>
              <w:rPr>
                <w:b/>
                <w:bCs/>
                <w:sz w:val="20"/>
                <w:szCs w:val="20"/>
              </w:rPr>
            </w:pPr>
            <w:r w:rsidRPr="00C770EF">
              <w:rPr>
                <w:b/>
                <w:sz w:val="20"/>
                <w:szCs w:val="20"/>
              </w:rPr>
              <w:t>Содержание</w:t>
            </w:r>
          </w:p>
        </w:tc>
        <w:tc>
          <w:tcPr>
            <w:tcW w:w="517" w:type="pct"/>
            <w:shd w:val="clear" w:color="auto" w:fill="auto"/>
            <w:vAlign w:val="center"/>
          </w:tcPr>
          <w:p w14:paraId="1E1DD58C" w14:textId="1A4C65C0" w:rsidR="002A6E16" w:rsidRPr="00C770EF" w:rsidRDefault="002A6E16" w:rsidP="00EB386C">
            <w:pPr>
              <w:pStyle w:val="TableParagraph"/>
              <w:jc w:val="center"/>
              <w:rPr>
                <w:b/>
                <w:bCs/>
                <w:sz w:val="20"/>
                <w:szCs w:val="20"/>
              </w:rPr>
            </w:pPr>
            <w:r w:rsidRPr="00C770EF">
              <w:rPr>
                <w:b/>
                <w:bCs/>
                <w:sz w:val="20"/>
                <w:szCs w:val="20"/>
              </w:rPr>
              <w:t>14/14</w:t>
            </w:r>
          </w:p>
        </w:tc>
        <w:tc>
          <w:tcPr>
            <w:tcW w:w="1185" w:type="pct"/>
            <w:shd w:val="clear" w:color="auto" w:fill="auto"/>
            <w:vAlign w:val="center"/>
          </w:tcPr>
          <w:p w14:paraId="7996286F" w14:textId="77777777" w:rsidR="002A6E16" w:rsidRPr="00C770EF" w:rsidRDefault="002A6E16" w:rsidP="00EB386C">
            <w:pPr>
              <w:suppressAutoHyphens/>
              <w:jc w:val="center"/>
              <w:rPr>
                <w:rFonts w:ascii="Times New Roman" w:hAnsi="Times New Roman" w:cs="Times New Roman"/>
                <w:b/>
                <w:bCs/>
                <w:sz w:val="20"/>
                <w:szCs w:val="20"/>
              </w:rPr>
            </w:pPr>
          </w:p>
        </w:tc>
      </w:tr>
      <w:tr w:rsidR="00EB386C" w:rsidRPr="00EB386C" w14:paraId="11D92B0E" w14:textId="77777777" w:rsidTr="002A6E16">
        <w:trPr>
          <w:trHeight w:val="20"/>
          <w:jc w:val="center"/>
        </w:trPr>
        <w:tc>
          <w:tcPr>
            <w:tcW w:w="1030" w:type="pct"/>
            <w:vMerge/>
            <w:shd w:val="clear" w:color="auto" w:fill="auto"/>
            <w:vAlign w:val="center"/>
          </w:tcPr>
          <w:p w14:paraId="0347A6D9"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6ED88C13" w14:textId="304DF3E5" w:rsidR="002A6E16" w:rsidRPr="00C770EF" w:rsidRDefault="002A6E16" w:rsidP="00EB386C">
            <w:pPr>
              <w:pStyle w:val="TableParagraph"/>
              <w:jc w:val="both"/>
              <w:rPr>
                <w:b/>
                <w:bCs/>
                <w:sz w:val="20"/>
                <w:szCs w:val="20"/>
              </w:rPr>
            </w:pPr>
            <w:r w:rsidRPr="00C770EF">
              <w:rPr>
                <w:sz w:val="20"/>
                <w:szCs w:val="20"/>
              </w:rPr>
              <w:t>Многоуровневая</w:t>
            </w:r>
            <w:r w:rsidRPr="00C770EF">
              <w:rPr>
                <w:spacing w:val="-5"/>
                <w:sz w:val="20"/>
                <w:szCs w:val="20"/>
              </w:rPr>
              <w:t xml:space="preserve"> </w:t>
            </w:r>
            <w:r w:rsidRPr="00C770EF">
              <w:rPr>
                <w:sz w:val="20"/>
                <w:szCs w:val="20"/>
              </w:rPr>
              <w:t>модель</w:t>
            </w:r>
            <w:r w:rsidRPr="00C770EF">
              <w:rPr>
                <w:spacing w:val="-4"/>
                <w:sz w:val="20"/>
                <w:szCs w:val="20"/>
              </w:rPr>
              <w:t xml:space="preserve"> </w:t>
            </w:r>
            <w:r w:rsidRPr="00C770EF">
              <w:rPr>
                <w:sz w:val="20"/>
                <w:szCs w:val="20"/>
              </w:rPr>
              <w:t>качества</w:t>
            </w:r>
            <w:r w:rsidRPr="00C770EF">
              <w:rPr>
                <w:spacing w:val="-1"/>
                <w:sz w:val="20"/>
                <w:szCs w:val="20"/>
              </w:rPr>
              <w:t xml:space="preserve"> </w:t>
            </w:r>
            <w:r w:rsidRPr="00C770EF">
              <w:rPr>
                <w:sz w:val="20"/>
                <w:szCs w:val="20"/>
              </w:rPr>
              <w:t>программного</w:t>
            </w:r>
            <w:r w:rsidRPr="00C770EF">
              <w:rPr>
                <w:spacing w:val="-9"/>
                <w:sz w:val="20"/>
                <w:szCs w:val="20"/>
              </w:rPr>
              <w:t xml:space="preserve"> </w:t>
            </w:r>
            <w:r w:rsidRPr="00C770EF">
              <w:rPr>
                <w:sz w:val="20"/>
                <w:szCs w:val="20"/>
              </w:rPr>
              <w:t>обеспечения. Объекты уязвимости.</w:t>
            </w:r>
          </w:p>
        </w:tc>
        <w:tc>
          <w:tcPr>
            <w:tcW w:w="517" w:type="pct"/>
            <w:shd w:val="clear" w:color="auto" w:fill="auto"/>
            <w:vAlign w:val="center"/>
          </w:tcPr>
          <w:p w14:paraId="0482AC6B" w14:textId="3E27F84F"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241D447D" w14:textId="024F4BD4" w:rsidR="002A6E16" w:rsidRPr="00C770EF" w:rsidRDefault="002A6E16" w:rsidP="00EB386C">
            <w:pPr>
              <w:suppressAutoHyphens/>
              <w:jc w:val="center"/>
              <w:rPr>
                <w:rFonts w:ascii="Times New Roman" w:hAnsi="Times New Roman" w:cs="Times New Roman"/>
                <w:sz w:val="20"/>
                <w:szCs w:val="20"/>
              </w:rPr>
            </w:pPr>
            <w:r w:rsidRPr="00C770EF">
              <w:rPr>
                <w:rFonts w:ascii="Times New Roman" w:hAnsi="Times New Roman" w:cs="Times New Roman"/>
                <w:sz w:val="20"/>
                <w:szCs w:val="20"/>
              </w:rPr>
              <w:t>ОК 01 – ОК 07, ОК 09, ПК 4.1. ПК 4.2, ПК 4.4</w:t>
            </w:r>
          </w:p>
        </w:tc>
      </w:tr>
      <w:tr w:rsidR="00EB386C" w:rsidRPr="00EB386C" w14:paraId="7774DC4B" w14:textId="77777777" w:rsidTr="002A6E16">
        <w:trPr>
          <w:trHeight w:val="20"/>
          <w:jc w:val="center"/>
        </w:trPr>
        <w:tc>
          <w:tcPr>
            <w:tcW w:w="1030" w:type="pct"/>
            <w:vMerge/>
            <w:shd w:val="clear" w:color="auto" w:fill="auto"/>
            <w:vAlign w:val="center"/>
          </w:tcPr>
          <w:p w14:paraId="601864D9"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22E1D178" w14:textId="7784B85C" w:rsidR="002A6E16" w:rsidRPr="00C770EF" w:rsidRDefault="002A6E16" w:rsidP="00EB386C">
            <w:pPr>
              <w:pStyle w:val="TableParagraph"/>
              <w:jc w:val="both"/>
              <w:rPr>
                <w:sz w:val="20"/>
                <w:szCs w:val="20"/>
              </w:rPr>
            </w:pPr>
            <w:r w:rsidRPr="00C770EF">
              <w:rPr>
                <w:sz w:val="20"/>
                <w:szCs w:val="20"/>
              </w:rPr>
              <w:t>Дестабилизирующие факторы и угрозы надежности. Методы предотвращения угроз надежности.</w:t>
            </w:r>
          </w:p>
        </w:tc>
        <w:tc>
          <w:tcPr>
            <w:tcW w:w="517" w:type="pct"/>
            <w:shd w:val="clear" w:color="auto" w:fill="auto"/>
            <w:vAlign w:val="center"/>
          </w:tcPr>
          <w:p w14:paraId="4C2DAD01" w14:textId="427B2FF4" w:rsidR="002A6E16" w:rsidRPr="00C770EF" w:rsidRDefault="002A6E16" w:rsidP="00EB386C">
            <w:pPr>
              <w:pStyle w:val="TableParagraph"/>
              <w:jc w:val="center"/>
              <w:rPr>
                <w:bCs/>
                <w:sz w:val="20"/>
                <w:szCs w:val="20"/>
              </w:rPr>
            </w:pPr>
            <w:r w:rsidRPr="00C770EF">
              <w:rPr>
                <w:bCs/>
                <w:sz w:val="20"/>
                <w:szCs w:val="20"/>
              </w:rPr>
              <w:t>2/2</w:t>
            </w:r>
          </w:p>
        </w:tc>
        <w:tc>
          <w:tcPr>
            <w:tcW w:w="1185" w:type="pct"/>
            <w:shd w:val="clear" w:color="auto" w:fill="auto"/>
            <w:vAlign w:val="center"/>
          </w:tcPr>
          <w:p w14:paraId="0F52D2FD" w14:textId="0560233A"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16CFCBE4" w14:textId="77777777" w:rsidTr="002A6E16">
        <w:trPr>
          <w:trHeight w:val="20"/>
          <w:jc w:val="center"/>
        </w:trPr>
        <w:tc>
          <w:tcPr>
            <w:tcW w:w="1030" w:type="pct"/>
            <w:vMerge/>
            <w:shd w:val="clear" w:color="auto" w:fill="auto"/>
            <w:vAlign w:val="center"/>
          </w:tcPr>
          <w:p w14:paraId="3431C64B"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74910D8D" w14:textId="399261C6" w:rsidR="002A6E16" w:rsidRPr="00C770EF" w:rsidRDefault="002A6E16" w:rsidP="00EB386C">
            <w:pPr>
              <w:pStyle w:val="TableParagraph"/>
              <w:jc w:val="both"/>
              <w:rPr>
                <w:b/>
                <w:bCs/>
                <w:sz w:val="20"/>
                <w:szCs w:val="20"/>
              </w:rPr>
            </w:pPr>
            <w:r w:rsidRPr="00C770EF">
              <w:rPr>
                <w:sz w:val="20"/>
                <w:szCs w:val="20"/>
              </w:rPr>
              <w:t xml:space="preserve">Оперативные методы повышения надежности: </w:t>
            </w:r>
            <w:r w:rsidRPr="00C770EF">
              <w:rPr>
                <w:spacing w:val="-1"/>
                <w:sz w:val="20"/>
                <w:szCs w:val="20"/>
              </w:rPr>
              <w:t>временная,</w:t>
            </w:r>
            <w:r w:rsidRPr="00C770EF">
              <w:rPr>
                <w:spacing w:val="-52"/>
                <w:sz w:val="20"/>
                <w:szCs w:val="20"/>
              </w:rPr>
              <w:t xml:space="preserve"> </w:t>
            </w:r>
            <w:r w:rsidRPr="00C770EF">
              <w:rPr>
                <w:sz w:val="20"/>
                <w:szCs w:val="20"/>
              </w:rPr>
              <w:t>информационная,</w:t>
            </w:r>
            <w:r w:rsidRPr="00C770EF">
              <w:rPr>
                <w:spacing w:val="1"/>
                <w:sz w:val="20"/>
                <w:szCs w:val="20"/>
              </w:rPr>
              <w:t xml:space="preserve"> </w:t>
            </w:r>
            <w:r w:rsidRPr="00C770EF">
              <w:rPr>
                <w:sz w:val="20"/>
                <w:szCs w:val="20"/>
              </w:rPr>
              <w:t>программная</w:t>
            </w:r>
            <w:r w:rsidRPr="00C770EF">
              <w:rPr>
                <w:spacing w:val="-4"/>
                <w:sz w:val="20"/>
                <w:szCs w:val="20"/>
              </w:rPr>
              <w:t xml:space="preserve"> </w:t>
            </w:r>
            <w:r w:rsidRPr="00C770EF">
              <w:rPr>
                <w:sz w:val="20"/>
                <w:szCs w:val="20"/>
              </w:rPr>
              <w:t>избыточность.</w:t>
            </w:r>
          </w:p>
        </w:tc>
        <w:tc>
          <w:tcPr>
            <w:tcW w:w="517" w:type="pct"/>
            <w:shd w:val="clear" w:color="auto" w:fill="auto"/>
            <w:vAlign w:val="center"/>
          </w:tcPr>
          <w:p w14:paraId="7BC1C00C" w14:textId="0A97F6CF"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52F186DE" w14:textId="5434262F"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75DDE07B" w14:textId="77777777" w:rsidTr="002A6E16">
        <w:trPr>
          <w:trHeight w:val="20"/>
          <w:jc w:val="center"/>
        </w:trPr>
        <w:tc>
          <w:tcPr>
            <w:tcW w:w="1030" w:type="pct"/>
            <w:vMerge/>
            <w:shd w:val="clear" w:color="auto" w:fill="auto"/>
            <w:vAlign w:val="center"/>
          </w:tcPr>
          <w:p w14:paraId="68C17255"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604C18D8" w14:textId="73EF4E38" w:rsidR="002A6E16" w:rsidRPr="00C770EF" w:rsidRDefault="002A6E16" w:rsidP="00EB386C">
            <w:pPr>
              <w:pStyle w:val="TableParagraph"/>
              <w:jc w:val="both"/>
              <w:rPr>
                <w:sz w:val="20"/>
                <w:szCs w:val="20"/>
              </w:rPr>
            </w:pPr>
            <w:r w:rsidRPr="00C770EF">
              <w:rPr>
                <w:sz w:val="20"/>
                <w:szCs w:val="20"/>
              </w:rPr>
              <w:t>Первичные ошибки, вторичные ошибки и их проявления</w:t>
            </w:r>
          </w:p>
        </w:tc>
        <w:tc>
          <w:tcPr>
            <w:tcW w:w="517" w:type="pct"/>
            <w:shd w:val="clear" w:color="auto" w:fill="auto"/>
            <w:vAlign w:val="center"/>
          </w:tcPr>
          <w:p w14:paraId="6261FADF" w14:textId="0569AF6A" w:rsidR="002A6E16" w:rsidRPr="00C770EF" w:rsidRDefault="002A6E16" w:rsidP="00EB386C">
            <w:pPr>
              <w:pStyle w:val="TableParagraph"/>
              <w:jc w:val="center"/>
              <w:rPr>
                <w:bCs/>
                <w:sz w:val="20"/>
                <w:szCs w:val="20"/>
              </w:rPr>
            </w:pPr>
            <w:r w:rsidRPr="00C770EF">
              <w:rPr>
                <w:bCs/>
                <w:sz w:val="20"/>
                <w:szCs w:val="20"/>
              </w:rPr>
              <w:t>2/2</w:t>
            </w:r>
          </w:p>
        </w:tc>
        <w:tc>
          <w:tcPr>
            <w:tcW w:w="1185" w:type="pct"/>
            <w:shd w:val="clear" w:color="auto" w:fill="auto"/>
            <w:vAlign w:val="center"/>
          </w:tcPr>
          <w:p w14:paraId="63E22622" w14:textId="6FA9C92A"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4AFC4BF7" w14:textId="77777777" w:rsidTr="002A6E16">
        <w:trPr>
          <w:trHeight w:val="20"/>
          <w:jc w:val="center"/>
        </w:trPr>
        <w:tc>
          <w:tcPr>
            <w:tcW w:w="1030" w:type="pct"/>
            <w:vMerge/>
            <w:shd w:val="clear" w:color="auto" w:fill="auto"/>
            <w:vAlign w:val="center"/>
          </w:tcPr>
          <w:p w14:paraId="3C916F17"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325F892B" w14:textId="3BC9387E" w:rsidR="002A6E16" w:rsidRPr="00C770EF" w:rsidRDefault="002A6E16" w:rsidP="00EB386C">
            <w:pPr>
              <w:pStyle w:val="TableParagraph"/>
              <w:jc w:val="both"/>
              <w:rPr>
                <w:b/>
                <w:bCs/>
                <w:sz w:val="20"/>
                <w:szCs w:val="20"/>
              </w:rPr>
            </w:pPr>
            <w:r w:rsidRPr="00C770EF">
              <w:rPr>
                <w:sz w:val="20"/>
                <w:szCs w:val="20"/>
              </w:rPr>
              <w:t>Математические</w:t>
            </w:r>
            <w:r w:rsidRPr="00C770EF">
              <w:rPr>
                <w:spacing w:val="32"/>
                <w:sz w:val="20"/>
                <w:szCs w:val="20"/>
              </w:rPr>
              <w:t xml:space="preserve"> </w:t>
            </w:r>
            <w:r w:rsidRPr="00C770EF">
              <w:rPr>
                <w:sz w:val="20"/>
                <w:szCs w:val="20"/>
              </w:rPr>
              <w:t>модели</w:t>
            </w:r>
            <w:r w:rsidRPr="00C770EF">
              <w:rPr>
                <w:spacing w:val="41"/>
                <w:sz w:val="20"/>
                <w:szCs w:val="20"/>
              </w:rPr>
              <w:t xml:space="preserve"> </w:t>
            </w:r>
            <w:r w:rsidRPr="00C770EF">
              <w:rPr>
                <w:sz w:val="20"/>
                <w:szCs w:val="20"/>
              </w:rPr>
              <w:t>описания</w:t>
            </w:r>
            <w:r w:rsidRPr="00C770EF">
              <w:rPr>
                <w:spacing w:val="33"/>
                <w:sz w:val="20"/>
                <w:szCs w:val="20"/>
              </w:rPr>
              <w:t xml:space="preserve"> </w:t>
            </w:r>
            <w:r w:rsidRPr="00C770EF">
              <w:rPr>
                <w:sz w:val="20"/>
                <w:szCs w:val="20"/>
              </w:rPr>
              <w:t>статистических</w:t>
            </w:r>
            <w:r w:rsidRPr="00C770EF">
              <w:rPr>
                <w:spacing w:val="39"/>
                <w:sz w:val="20"/>
                <w:szCs w:val="20"/>
              </w:rPr>
              <w:t xml:space="preserve"> </w:t>
            </w:r>
            <w:r w:rsidRPr="00C770EF">
              <w:rPr>
                <w:sz w:val="20"/>
                <w:szCs w:val="20"/>
              </w:rPr>
              <w:t>характеристик</w:t>
            </w:r>
            <w:r w:rsidRPr="00C770EF">
              <w:rPr>
                <w:spacing w:val="-52"/>
                <w:sz w:val="20"/>
                <w:szCs w:val="20"/>
              </w:rPr>
              <w:t xml:space="preserve"> </w:t>
            </w:r>
            <w:r w:rsidRPr="00C770EF">
              <w:rPr>
                <w:sz w:val="20"/>
                <w:szCs w:val="20"/>
              </w:rPr>
              <w:t>ошибок</w:t>
            </w:r>
            <w:r w:rsidRPr="00C770EF">
              <w:rPr>
                <w:spacing w:val="-1"/>
                <w:sz w:val="20"/>
                <w:szCs w:val="20"/>
              </w:rPr>
              <w:t xml:space="preserve"> </w:t>
            </w:r>
            <w:r w:rsidRPr="00C770EF">
              <w:rPr>
                <w:sz w:val="20"/>
                <w:szCs w:val="20"/>
              </w:rPr>
              <w:t>в</w:t>
            </w:r>
            <w:r w:rsidRPr="00C770EF">
              <w:rPr>
                <w:spacing w:val="3"/>
                <w:sz w:val="20"/>
                <w:szCs w:val="20"/>
              </w:rPr>
              <w:t xml:space="preserve"> </w:t>
            </w:r>
            <w:r w:rsidRPr="00C770EF">
              <w:rPr>
                <w:sz w:val="20"/>
                <w:szCs w:val="20"/>
              </w:rPr>
              <w:t>программах</w:t>
            </w:r>
          </w:p>
        </w:tc>
        <w:tc>
          <w:tcPr>
            <w:tcW w:w="517" w:type="pct"/>
            <w:shd w:val="clear" w:color="auto" w:fill="auto"/>
            <w:vAlign w:val="center"/>
          </w:tcPr>
          <w:p w14:paraId="161DF8DC" w14:textId="03E1F58A"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6E0D948" w14:textId="5F974645"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216206CC" w14:textId="77777777" w:rsidTr="002A6E16">
        <w:trPr>
          <w:trHeight w:val="20"/>
          <w:jc w:val="center"/>
        </w:trPr>
        <w:tc>
          <w:tcPr>
            <w:tcW w:w="1030" w:type="pct"/>
            <w:vMerge/>
            <w:shd w:val="clear" w:color="auto" w:fill="auto"/>
            <w:vAlign w:val="center"/>
          </w:tcPr>
          <w:p w14:paraId="2BD73615"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7A428EA1" w14:textId="39BAF68A" w:rsidR="002A6E16" w:rsidRPr="00C770EF" w:rsidRDefault="002A6E16" w:rsidP="00EB386C">
            <w:pPr>
              <w:pStyle w:val="TableParagraph"/>
              <w:jc w:val="both"/>
              <w:rPr>
                <w:b/>
                <w:bCs/>
                <w:sz w:val="20"/>
                <w:szCs w:val="20"/>
              </w:rPr>
            </w:pPr>
            <w:r w:rsidRPr="00C770EF">
              <w:rPr>
                <w:sz w:val="20"/>
                <w:szCs w:val="20"/>
              </w:rPr>
              <w:t>Анализ</w:t>
            </w:r>
            <w:r w:rsidRPr="00C770EF">
              <w:rPr>
                <w:spacing w:val="8"/>
                <w:sz w:val="20"/>
                <w:szCs w:val="20"/>
              </w:rPr>
              <w:t xml:space="preserve"> </w:t>
            </w:r>
            <w:r w:rsidRPr="00C770EF">
              <w:rPr>
                <w:sz w:val="20"/>
                <w:szCs w:val="20"/>
              </w:rPr>
              <w:t>рисков</w:t>
            </w:r>
            <w:r w:rsidRPr="00C770EF">
              <w:rPr>
                <w:spacing w:val="10"/>
                <w:sz w:val="20"/>
                <w:szCs w:val="20"/>
              </w:rPr>
              <w:t xml:space="preserve"> </w:t>
            </w:r>
            <w:r w:rsidRPr="00C770EF">
              <w:rPr>
                <w:sz w:val="20"/>
                <w:szCs w:val="20"/>
              </w:rPr>
              <w:t>и</w:t>
            </w:r>
            <w:r w:rsidRPr="00C770EF">
              <w:rPr>
                <w:spacing w:val="7"/>
                <w:sz w:val="20"/>
                <w:szCs w:val="20"/>
              </w:rPr>
              <w:t xml:space="preserve"> </w:t>
            </w:r>
            <w:r w:rsidRPr="00C770EF">
              <w:rPr>
                <w:sz w:val="20"/>
                <w:szCs w:val="20"/>
              </w:rPr>
              <w:t>характеристик</w:t>
            </w:r>
            <w:r w:rsidRPr="00C770EF">
              <w:rPr>
                <w:spacing w:val="9"/>
                <w:sz w:val="20"/>
                <w:szCs w:val="20"/>
              </w:rPr>
              <w:t xml:space="preserve"> </w:t>
            </w:r>
            <w:r w:rsidRPr="00C770EF">
              <w:rPr>
                <w:sz w:val="20"/>
                <w:szCs w:val="20"/>
              </w:rPr>
              <w:t>качества</w:t>
            </w:r>
            <w:r w:rsidRPr="00C770EF">
              <w:rPr>
                <w:spacing w:val="12"/>
                <w:sz w:val="20"/>
                <w:szCs w:val="20"/>
              </w:rPr>
              <w:t xml:space="preserve"> </w:t>
            </w:r>
            <w:r w:rsidRPr="00C770EF">
              <w:rPr>
                <w:sz w:val="20"/>
                <w:szCs w:val="20"/>
              </w:rPr>
              <w:t>программного</w:t>
            </w:r>
            <w:r w:rsidRPr="00C770EF">
              <w:rPr>
                <w:spacing w:val="5"/>
                <w:sz w:val="20"/>
                <w:szCs w:val="20"/>
              </w:rPr>
              <w:t xml:space="preserve"> </w:t>
            </w:r>
            <w:r w:rsidRPr="00C770EF">
              <w:rPr>
                <w:sz w:val="20"/>
                <w:szCs w:val="20"/>
              </w:rPr>
              <w:t>обеспечения</w:t>
            </w:r>
            <w:r w:rsidRPr="00C770EF">
              <w:rPr>
                <w:spacing w:val="-52"/>
                <w:sz w:val="20"/>
                <w:szCs w:val="20"/>
              </w:rPr>
              <w:t xml:space="preserve"> </w:t>
            </w:r>
            <w:r w:rsidRPr="00C770EF">
              <w:rPr>
                <w:sz w:val="20"/>
                <w:szCs w:val="20"/>
              </w:rPr>
              <w:t>при</w:t>
            </w:r>
            <w:r w:rsidRPr="00C770EF">
              <w:rPr>
                <w:spacing w:val="-2"/>
                <w:sz w:val="20"/>
                <w:szCs w:val="20"/>
              </w:rPr>
              <w:t xml:space="preserve"> </w:t>
            </w:r>
            <w:r w:rsidRPr="00C770EF">
              <w:rPr>
                <w:sz w:val="20"/>
                <w:szCs w:val="20"/>
              </w:rPr>
              <w:t>внедрении</w:t>
            </w:r>
          </w:p>
        </w:tc>
        <w:tc>
          <w:tcPr>
            <w:tcW w:w="517" w:type="pct"/>
            <w:shd w:val="clear" w:color="auto" w:fill="auto"/>
            <w:vAlign w:val="center"/>
          </w:tcPr>
          <w:p w14:paraId="6666AFDF" w14:textId="1508D6ED"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0C75E1BF" w14:textId="496FA234"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4BF12547" w14:textId="77777777" w:rsidTr="002A6E16">
        <w:trPr>
          <w:trHeight w:val="20"/>
          <w:jc w:val="center"/>
        </w:trPr>
        <w:tc>
          <w:tcPr>
            <w:tcW w:w="1030" w:type="pct"/>
            <w:vMerge/>
            <w:shd w:val="clear" w:color="auto" w:fill="auto"/>
            <w:vAlign w:val="center"/>
          </w:tcPr>
          <w:p w14:paraId="36959BE7"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248AAC16" w14:textId="6AFA5445" w:rsidR="002A6E16" w:rsidRPr="00C770EF" w:rsidRDefault="002A6E16" w:rsidP="00EB386C">
            <w:pPr>
              <w:pStyle w:val="TableParagraph"/>
              <w:jc w:val="both"/>
              <w:rPr>
                <w:b/>
                <w:bCs/>
                <w:sz w:val="20"/>
                <w:szCs w:val="20"/>
              </w:rPr>
            </w:pPr>
            <w:r w:rsidRPr="00C770EF">
              <w:rPr>
                <w:sz w:val="20"/>
                <w:szCs w:val="20"/>
              </w:rPr>
              <w:t>Целесообразность</w:t>
            </w:r>
            <w:r w:rsidRPr="00C770EF">
              <w:rPr>
                <w:spacing w:val="-5"/>
                <w:sz w:val="20"/>
                <w:szCs w:val="20"/>
              </w:rPr>
              <w:t xml:space="preserve"> </w:t>
            </w:r>
            <w:r w:rsidRPr="00C770EF">
              <w:rPr>
                <w:sz w:val="20"/>
                <w:szCs w:val="20"/>
              </w:rPr>
              <w:t>разработки</w:t>
            </w:r>
            <w:r w:rsidRPr="00C770EF">
              <w:rPr>
                <w:spacing w:val="-2"/>
                <w:sz w:val="20"/>
                <w:szCs w:val="20"/>
              </w:rPr>
              <w:t xml:space="preserve"> </w:t>
            </w:r>
            <w:r w:rsidRPr="00C770EF">
              <w:rPr>
                <w:sz w:val="20"/>
                <w:szCs w:val="20"/>
              </w:rPr>
              <w:t>модулей</w:t>
            </w:r>
            <w:r w:rsidRPr="00C770EF">
              <w:rPr>
                <w:spacing w:val="-2"/>
                <w:sz w:val="20"/>
                <w:szCs w:val="20"/>
              </w:rPr>
              <w:t xml:space="preserve"> </w:t>
            </w:r>
            <w:r w:rsidRPr="00C770EF">
              <w:rPr>
                <w:sz w:val="20"/>
                <w:szCs w:val="20"/>
              </w:rPr>
              <w:t>адаптации</w:t>
            </w:r>
          </w:p>
        </w:tc>
        <w:tc>
          <w:tcPr>
            <w:tcW w:w="517" w:type="pct"/>
            <w:shd w:val="clear" w:color="auto" w:fill="auto"/>
            <w:vAlign w:val="center"/>
          </w:tcPr>
          <w:p w14:paraId="76F8802F" w14:textId="57FCA74B"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365A941E" w14:textId="5AAE7643"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6DF49133" w14:textId="77777777" w:rsidTr="002A6E16">
        <w:trPr>
          <w:trHeight w:val="20"/>
          <w:jc w:val="center"/>
        </w:trPr>
        <w:tc>
          <w:tcPr>
            <w:tcW w:w="1030" w:type="pct"/>
            <w:vMerge/>
            <w:shd w:val="clear" w:color="auto" w:fill="auto"/>
            <w:vAlign w:val="center"/>
          </w:tcPr>
          <w:p w14:paraId="7D300196"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35B9CDCE" w14:textId="207FD37A" w:rsidR="002A6E16" w:rsidRPr="00C770EF" w:rsidRDefault="002A6E16" w:rsidP="00EB386C">
            <w:pPr>
              <w:pStyle w:val="TableParagraph"/>
              <w:jc w:val="both"/>
              <w:rPr>
                <w:b/>
                <w:bCs/>
                <w:sz w:val="20"/>
                <w:szCs w:val="20"/>
              </w:rPr>
            </w:pPr>
            <w:r w:rsidRPr="00C770EF">
              <w:rPr>
                <w:b/>
                <w:sz w:val="20"/>
                <w:szCs w:val="20"/>
              </w:rPr>
              <w:t>В том</w:t>
            </w:r>
            <w:r w:rsidRPr="00C770EF">
              <w:rPr>
                <w:b/>
                <w:spacing w:val="-2"/>
                <w:sz w:val="20"/>
                <w:szCs w:val="20"/>
              </w:rPr>
              <w:t xml:space="preserve"> </w:t>
            </w:r>
            <w:r w:rsidRPr="00C770EF">
              <w:rPr>
                <w:b/>
                <w:sz w:val="20"/>
                <w:szCs w:val="20"/>
              </w:rPr>
              <w:t>числе</w:t>
            </w:r>
            <w:r w:rsidRPr="00C770EF">
              <w:rPr>
                <w:b/>
                <w:spacing w:val="-2"/>
                <w:sz w:val="20"/>
                <w:szCs w:val="20"/>
              </w:rPr>
              <w:t xml:space="preserve"> </w:t>
            </w:r>
            <w:r w:rsidRPr="00C770EF">
              <w:rPr>
                <w:b/>
                <w:sz w:val="20"/>
                <w:szCs w:val="20"/>
              </w:rPr>
              <w:t>практических</w:t>
            </w:r>
            <w:r w:rsidRPr="00C770EF">
              <w:rPr>
                <w:b/>
                <w:spacing w:val="-4"/>
                <w:sz w:val="20"/>
                <w:szCs w:val="20"/>
              </w:rPr>
              <w:t xml:space="preserve"> </w:t>
            </w:r>
            <w:r w:rsidRPr="00C770EF">
              <w:rPr>
                <w:b/>
                <w:sz w:val="20"/>
                <w:szCs w:val="20"/>
              </w:rPr>
              <w:t>занятий</w:t>
            </w:r>
            <w:r w:rsidRPr="00C770EF">
              <w:rPr>
                <w:b/>
                <w:spacing w:val="-3"/>
                <w:sz w:val="20"/>
                <w:szCs w:val="20"/>
              </w:rPr>
              <w:t xml:space="preserve"> </w:t>
            </w:r>
            <w:r w:rsidRPr="00C770EF">
              <w:rPr>
                <w:b/>
                <w:sz w:val="20"/>
                <w:szCs w:val="20"/>
              </w:rPr>
              <w:t>и</w:t>
            </w:r>
            <w:r w:rsidRPr="00C770EF">
              <w:rPr>
                <w:b/>
                <w:spacing w:val="-3"/>
                <w:sz w:val="20"/>
                <w:szCs w:val="20"/>
              </w:rPr>
              <w:t xml:space="preserve"> </w:t>
            </w:r>
            <w:r w:rsidRPr="00C770EF">
              <w:rPr>
                <w:b/>
                <w:sz w:val="20"/>
                <w:szCs w:val="20"/>
              </w:rPr>
              <w:t>лабораторных</w:t>
            </w:r>
            <w:r w:rsidRPr="00C770EF">
              <w:rPr>
                <w:b/>
                <w:spacing w:val="-4"/>
                <w:sz w:val="20"/>
                <w:szCs w:val="20"/>
              </w:rPr>
              <w:t xml:space="preserve"> </w:t>
            </w:r>
            <w:r w:rsidRPr="00C770EF">
              <w:rPr>
                <w:b/>
                <w:sz w:val="20"/>
                <w:szCs w:val="20"/>
              </w:rPr>
              <w:t>работ</w:t>
            </w:r>
          </w:p>
        </w:tc>
        <w:tc>
          <w:tcPr>
            <w:tcW w:w="517" w:type="pct"/>
            <w:shd w:val="clear" w:color="auto" w:fill="auto"/>
            <w:vAlign w:val="center"/>
          </w:tcPr>
          <w:p w14:paraId="34192A7C" w14:textId="7E2DE302" w:rsidR="002A6E16" w:rsidRPr="00C770EF" w:rsidRDefault="002A6E16" w:rsidP="00EB386C">
            <w:pPr>
              <w:pStyle w:val="TableParagraph"/>
              <w:jc w:val="center"/>
              <w:rPr>
                <w:b/>
                <w:bCs/>
                <w:sz w:val="20"/>
                <w:szCs w:val="20"/>
              </w:rPr>
            </w:pPr>
            <w:r w:rsidRPr="00C770EF">
              <w:rPr>
                <w:b/>
                <w:bCs/>
                <w:sz w:val="20"/>
                <w:szCs w:val="20"/>
              </w:rPr>
              <w:t>28/28</w:t>
            </w:r>
          </w:p>
        </w:tc>
        <w:tc>
          <w:tcPr>
            <w:tcW w:w="1185" w:type="pct"/>
            <w:shd w:val="clear" w:color="auto" w:fill="auto"/>
            <w:vAlign w:val="center"/>
          </w:tcPr>
          <w:p w14:paraId="447F97EF" w14:textId="77777777" w:rsidR="002A6E16" w:rsidRPr="00C770EF" w:rsidRDefault="002A6E16" w:rsidP="00EB386C">
            <w:pPr>
              <w:suppressAutoHyphens/>
              <w:jc w:val="center"/>
              <w:rPr>
                <w:rFonts w:ascii="Times New Roman" w:hAnsi="Times New Roman" w:cs="Times New Roman"/>
                <w:b/>
                <w:bCs/>
                <w:sz w:val="20"/>
                <w:szCs w:val="20"/>
              </w:rPr>
            </w:pPr>
          </w:p>
        </w:tc>
      </w:tr>
      <w:tr w:rsidR="00EB386C" w:rsidRPr="00EB386C" w14:paraId="4BF4CAFB" w14:textId="77777777" w:rsidTr="002A6E16">
        <w:trPr>
          <w:trHeight w:val="20"/>
          <w:jc w:val="center"/>
        </w:trPr>
        <w:tc>
          <w:tcPr>
            <w:tcW w:w="1030" w:type="pct"/>
            <w:vMerge/>
            <w:shd w:val="clear" w:color="auto" w:fill="auto"/>
            <w:vAlign w:val="center"/>
          </w:tcPr>
          <w:p w14:paraId="5A734883"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13B1B484" w14:textId="72FE0938"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pacing w:val="1"/>
                <w:sz w:val="20"/>
                <w:szCs w:val="20"/>
              </w:rPr>
              <w:t xml:space="preserve"> </w:t>
            </w:r>
            <w:r w:rsidR="002A6E16" w:rsidRPr="00C770EF">
              <w:rPr>
                <w:sz w:val="20"/>
                <w:szCs w:val="20"/>
              </w:rPr>
              <w:t>№1.</w:t>
            </w:r>
            <w:r w:rsidR="002A6E16" w:rsidRPr="00C770EF">
              <w:rPr>
                <w:spacing w:val="-8"/>
                <w:sz w:val="20"/>
                <w:szCs w:val="20"/>
              </w:rPr>
              <w:t xml:space="preserve"> </w:t>
            </w:r>
            <w:r w:rsidR="002A6E16" w:rsidRPr="00C770EF">
              <w:rPr>
                <w:sz w:val="20"/>
                <w:szCs w:val="20"/>
              </w:rPr>
              <w:t>Тестирование</w:t>
            </w:r>
            <w:r w:rsidR="002A6E16" w:rsidRPr="00C770EF">
              <w:rPr>
                <w:spacing w:val="-9"/>
                <w:sz w:val="20"/>
                <w:szCs w:val="20"/>
              </w:rPr>
              <w:t xml:space="preserve"> </w:t>
            </w:r>
            <w:r w:rsidR="002A6E16" w:rsidRPr="00C770EF">
              <w:rPr>
                <w:sz w:val="20"/>
                <w:szCs w:val="20"/>
              </w:rPr>
              <w:t>программных</w:t>
            </w:r>
            <w:r w:rsidR="002A6E16" w:rsidRPr="00C770EF">
              <w:rPr>
                <w:spacing w:val="-1"/>
                <w:sz w:val="20"/>
                <w:szCs w:val="20"/>
              </w:rPr>
              <w:t xml:space="preserve"> </w:t>
            </w:r>
            <w:r w:rsidR="002A6E16" w:rsidRPr="00C770EF">
              <w:rPr>
                <w:sz w:val="20"/>
                <w:szCs w:val="20"/>
              </w:rPr>
              <w:t>продуктов</w:t>
            </w:r>
          </w:p>
        </w:tc>
        <w:tc>
          <w:tcPr>
            <w:tcW w:w="517" w:type="pct"/>
            <w:shd w:val="clear" w:color="auto" w:fill="auto"/>
            <w:vAlign w:val="center"/>
          </w:tcPr>
          <w:p w14:paraId="2366E726" w14:textId="3305218A"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3DBE6350" w14:textId="378C1BCF"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08A20683" w14:textId="77777777" w:rsidTr="002A6E16">
        <w:trPr>
          <w:trHeight w:val="20"/>
          <w:jc w:val="center"/>
        </w:trPr>
        <w:tc>
          <w:tcPr>
            <w:tcW w:w="1030" w:type="pct"/>
            <w:vMerge/>
            <w:shd w:val="clear" w:color="auto" w:fill="auto"/>
            <w:vAlign w:val="center"/>
          </w:tcPr>
          <w:p w14:paraId="091BCDA3"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0AACA083" w14:textId="2D0703F4"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pacing w:val="1"/>
                <w:sz w:val="20"/>
                <w:szCs w:val="20"/>
              </w:rPr>
              <w:t xml:space="preserve"> </w:t>
            </w:r>
            <w:r w:rsidR="002A6E16" w:rsidRPr="00C770EF">
              <w:rPr>
                <w:sz w:val="20"/>
                <w:szCs w:val="20"/>
              </w:rPr>
              <w:t>№2.</w:t>
            </w:r>
            <w:r w:rsidR="002A6E16" w:rsidRPr="00C770EF">
              <w:rPr>
                <w:spacing w:val="-8"/>
                <w:sz w:val="20"/>
                <w:szCs w:val="20"/>
              </w:rPr>
              <w:t xml:space="preserve"> </w:t>
            </w:r>
            <w:r w:rsidR="002A6E16" w:rsidRPr="00C770EF">
              <w:rPr>
                <w:sz w:val="20"/>
                <w:szCs w:val="20"/>
              </w:rPr>
              <w:t>Тестирование</w:t>
            </w:r>
            <w:r w:rsidR="002A6E16" w:rsidRPr="00C770EF">
              <w:rPr>
                <w:spacing w:val="-9"/>
                <w:sz w:val="20"/>
                <w:szCs w:val="20"/>
              </w:rPr>
              <w:t xml:space="preserve"> </w:t>
            </w:r>
            <w:r w:rsidR="002A6E16" w:rsidRPr="00C770EF">
              <w:rPr>
                <w:sz w:val="20"/>
                <w:szCs w:val="20"/>
              </w:rPr>
              <w:t>программных</w:t>
            </w:r>
            <w:r w:rsidR="002A6E16" w:rsidRPr="00C770EF">
              <w:rPr>
                <w:spacing w:val="-1"/>
                <w:sz w:val="20"/>
                <w:szCs w:val="20"/>
              </w:rPr>
              <w:t xml:space="preserve"> </w:t>
            </w:r>
            <w:r w:rsidR="002A6E16" w:rsidRPr="00C770EF">
              <w:rPr>
                <w:sz w:val="20"/>
                <w:szCs w:val="20"/>
              </w:rPr>
              <w:t>продуктов</w:t>
            </w:r>
          </w:p>
        </w:tc>
        <w:tc>
          <w:tcPr>
            <w:tcW w:w="517" w:type="pct"/>
            <w:shd w:val="clear" w:color="auto" w:fill="auto"/>
            <w:vAlign w:val="center"/>
          </w:tcPr>
          <w:p w14:paraId="1B968135" w14:textId="66E47576"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77E789E5" w14:textId="15139FA8"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53744BB6" w14:textId="77777777" w:rsidTr="002A6E16">
        <w:trPr>
          <w:trHeight w:val="20"/>
          <w:jc w:val="center"/>
        </w:trPr>
        <w:tc>
          <w:tcPr>
            <w:tcW w:w="1030" w:type="pct"/>
            <w:vMerge/>
            <w:shd w:val="clear" w:color="auto" w:fill="auto"/>
            <w:vAlign w:val="center"/>
          </w:tcPr>
          <w:p w14:paraId="4AE08DDB"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23AEE23A" w14:textId="14DAD0A1"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pacing w:val="1"/>
                <w:sz w:val="20"/>
                <w:szCs w:val="20"/>
              </w:rPr>
              <w:t xml:space="preserve"> </w:t>
            </w:r>
            <w:r w:rsidR="002A6E16" w:rsidRPr="00C770EF">
              <w:rPr>
                <w:sz w:val="20"/>
                <w:szCs w:val="20"/>
              </w:rPr>
              <w:t>№3.</w:t>
            </w:r>
            <w:r w:rsidR="002A6E16" w:rsidRPr="00C770EF">
              <w:rPr>
                <w:spacing w:val="-8"/>
                <w:sz w:val="20"/>
                <w:szCs w:val="20"/>
              </w:rPr>
              <w:t xml:space="preserve"> </w:t>
            </w:r>
            <w:r w:rsidR="002A6E16" w:rsidRPr="00C770EF">
              <w:rPr>
                <w:sz w:val="20"/>
                <w:szCs w:val="20"/>
              </w:rPr>
              <w:t>Тестирование</w:t>
            </w:r>
            <w:r w:rsidR="002A6E16" w:rsidRPr="00C770EF">
              <w:rPr>
                <w:spacing w:val="-9"/>
                <w:sz w:val="20"/>
                <w:szCs w:val="20"/>
              </w:rPr>
              <w:t xml:space="preserve"> </w:t>
            </w:r>
            <w:r w:rsidR="002A6E16" w:rsidRPr="00C770EF">
              <w:rPr>
                <w:sz w:val="20"/>
                <w:szCs w:val="20"/>
              </w:rPr>
              <w:t>программных</w:t>
            </w:r>
            <w:r w:rsidR="002A6E16" w:rsidRPr="00C770EF">
              <w:rPr>
                <w:spacing w:val="-1"/>
                <w:sz w:val="20"/>
                <w:szCs w:val="20"/>
              </w:rPr>
              <w:t xml:space="preserve"> </w:t>
            </w:r>
            <w:r w:rsidR="002A6E16" w:rsidRPr="00C770EF">
              <w:rPr>
                <w:sz w:val="20"/>
                <w:szCs w:val="20"/>
              </w:rPr>
              <w:t>продуктов</w:t>
            </w:r>
          </w:p>
        </w:tc>
        <w:tc>
          <w:tcPr>
            <w:tcW w:w="517" w:type="pct"/>
            <w:shd w:val="clear" w:color="auto" w:fill="auto"/>
            <w:vAlign w:val="center"/>
          </w:tcPr>
          <w:p w14:paraId="0729927B" w14:textId="657B10E6"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60E53021" w14:textId="2CE0A023"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6EAE706F" w14:textId="77777777" w:rsidTr="002A6E16">
        <w:trPr>
          <w:trHeight w:val="20"/>
          <w:jc w:val="center"/>
        </w:trPr>
        <w:tc>
          <w:tcPr>
            <w:tcW w:w="1030" w:type="pct"/>
            <w:vMerge/>
            <w:shd w:val="clear" w:color="auto" w:fill="auto"/>
            <w:vAlign w:val="center"/>
          </w:tcPr>
          <w:p w14:paraId="2F896A46"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45BEBB26" w14:textId="0A39384C"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pacing w:val="1"/>
                <w:sz w:val="20"/>
                <w:szCs w:val="20"/>
              </w:rPr>
              <w:t xml:space="preserve"> </w:t>
            </w:r>
            <w:r w:rsidR="002A6E16" w:rsidRPr="00C770EF">
              <w:rPr>
                <w:sz w:val="20"/>
                <w:szCs w:val="20"/>
              </w:rPr>
              <w:t>№4.</w:t>
            </w:r>
            <w:r w:rsidR="002A6E16" w:rsidRPr="00C770EF">
              <w:rPr>
                <w:spacing w:val="-8"/>
                <w:sz w:val="20"/>
                <w:szCs w:val="20"/>
              </w:rPr>
              <w:t xml:space="preserve"> </w:t>
            </w:r>
            <w:r w:rsidR="002A6E16" w:rsidRPr="00C770EF">
              <w:rPr>
                <w:sz w:val="20"/>
                <w:szCs w:val="20"/>
              </w:rPr>
              <w:t>Тестирование</w:t>
            </w:r>
            <w:r w:rsidR="002A6E16" w:rsidRPr="00C770EF">
              <w:rPr>
                <w:spacing w:val="-9"/>
                <w:sz w:val="20"/>
                <w:szCs w:val="20"/>
              </w:rPr>
              <w:t xml:space="preserve"> </w:t>
            </w:r>
            <w:r w:rsidR="002A6E16" w:rsidRPr="00C770EF">
              <w:rPr>
                <w:sz w:val="20"/>
                <w:szCs w:val="20"/>
              </w:rPr>
              <w:t>программных</w:t>
            </w:r>
            <w:r w:rsidR="002A6E16" w:rsidRPr="00C770EF">
              <w:rPr>
                <w:spacing w:val="-1"/>
                <w:sz w:val="20"/>
                <w:szCs w:val="20"/>
              </w:rPr>
              <w:t xml:space="preserve"> </w:t>
            </w:r>
            <w:r w:rsidR="002A6E16" w:rsidRPr="00C770EF">
              <w:rPr>
                <w:sz w:val="20"/>
                <w:szCs w:val="20"/>
              </w:rPr>
              <w:t>продуктов</w:t>
            </w:r>
          </w:p>
        </w:tc>
        <w:tc>
          <w:tcPr>
            <w:tcW w:w="517" w:type="pct"/>
            <w:shd w:val="clear" w:color="auto" w:fill="auto"/>
            <w:vAlign w:val="center"/>
          </w:tcPr>
          <w:p w14:paraId="411E71BA" w14:textId="3D442A03"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47FDCD01" w14:textId="406C29B8"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77CC164B" w14:textId="77777777" w:rsidTr="002A6E16">
        <w:trPr>
          <w:trHeight w:val="20"/>
          <w:jc w:val="center"/>
        </w:trPr>
        <w:tc>
          <w:tcPr>
            <w:tcW w:w="1030" w:type="pct"/>
            <w:vMerge/>
            <w:shd w:val="clear" w:color="auto" w:fill="auto"/>
            <w:vAlign w:val="center"/>
          </w:tcPr>
          <w:p w14:paraId="351C40B2"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17EAB592" w14:textId="11BAB509"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pacing w:val="1"/>
                <w:sz w:val="20"/>
                <w:szCs w:val="20"/>
              </w:rPr>
              <w:t xml:space="preserve"> </w:t>
            </w:r>
            <w:r w:rsidR="002A6E16" w:rsidRPr="00C770EF">
              <w:rPr>
                <w:sz w:val="20"/>
                <w:szCs w:val="20"/>
              </w:rPr>
              <w:t>№5.</w:t>
            </w:r>
            <w:r w:rsidR="002A6E16" w:rsidRPr="00C770EF">
              <w:rPr>
                <w:spacing w:val="-8"/>
                <w:sz w:val="20"/>
                <w:szCs w:val="20"/>
              </w:rPr>
              <w:t xml:space="preserve"> </w:t>
            </w:r>
            <w:r w:rsidR="002A6E16" w:rsidRPr="00C770EF">
              <w:rPr>
                <w:sz w:val="20"/>
                <w:szCs w:val="20"/>
              </w:rPr>
              <w:t>Тестирование</w:t>
            </w:r>
            <w:r w:rsidR="002A6E16" w:rsidRPr="00C770EF">
              <w:rPr>
                <w:spacing w:val="-9"/>
                <w:sz w:val="20"/>
                <w:szCs w:val="20"/>
              </w:rPr>
              <w:t xml:space="preserve"> </w:t>
            </w:r>
            <w:r w:rsidR="002A6E16" w:rsidRPr="00C770EF">
              <w:rPr>
                <w:sz w:val="20"/>
                <w:szCs w:val="20"/>
              </w:rPr>
              <w:t>программных</w:t>
            </w:r>
            <w:r w:rsidR="002A6E16" w:rsidRPr="00C770EF">
              <w:rPr>
                <w:spacing w:val="2"/>
                <w:sz w:val="20"/>
                <w:szCs w:val="20"/>
              </w:rPr>
              <w:t xml:space="preserve"> </w:t>
            </w:r>
            <w:r w:rsidR="002A6E16" w:rsidRPr="00C770EF">
              <w:rPr>
                <w:sz w:val="20"/>
                <w:szCs w:val="20"/>
              </w:rPr>
              <w:t>продуктов</w:t>
            </w:r>
          </w:p>
        </w:tc>
        <w:tc>
          <w:tcPr>
            <w:tcW w:w="517" w:type="pct"/>
            <w:shd w:val="clear" w:color="auto" w:fill="auto"/>
            <w:vAlign w:val="center"/>
          </w:tcPr>
          <w:p w14:paraId="224471C4" w14:textId="7B0C827D"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36CD29DF" w14:textId="10894ADE"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21974F57" w14:textId="77777777" w:rsidTr="002A6E16">
        <w:trPr>
          <w:trHeight w:val="20"/>
          <w:jc w:val="center"/>
        </w:trPr>
        <w:tc>
          <w:tcPr>
            <w:tcW w:w="1030" w:type="pct"/>
            <w:vMerge/>
            <w:shd w:val="clear" w:color="auto" w:fill="auto"/>
            <w:vAlign w:val="center"/>
          </w:tcPr>
          <w:p w14:paraId="6B80239E"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2DE365A7" w14:textId="559DAF07"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pacing w:val="1"/>
                <w:sz w:val="20"/>
                <w:szCs w:val="20"/>
              </w:rPr>
              <w:t xml:space="preserve"> </w:t>
            </w:r>
            <w:r w:rsidR="002A6E16" w:rsidRPr="00C770EF">
              <w:rPr>
                <w:sz w:val="20"/>
                <w:szCs w:val="20"/>
              </w:rPr>
              <w:t>№6.</w:t>
            </w:r>
            <w:r w:rsidR="002A6E16" w:rsidRPr="00C770EF">
              <w:rPr>
                <w:spacing w:val="-8"/>
                <w:sz w:val="20"/>
                <w:szCs w:val="20"/>
              </w:rPr>
              <w:t xml:space="preserve"> </w:t>
            </w:r>
            <w:r w:rsidR="002A6E16" w:rsidRPr="00C770EF">
              <w:rPr>
                <w:sz w:val="20"/>
                <w:szCs w:val="20"/>
              </w:rPr>
              <w:t>Тестирование</w:t>
            </w:r>
            <w:r w:rsidR="002A6E16" w:rsidRPr="00C770EF">
              <w:rPr>
                <w:spacing w:val="-9"/>
                <w:sz w:val="20"/>
                <w:szCs w:val="20"/>
              </w:rPr>
              <w:t xml:space="preserve"> </w:t>
            </w:r>
            <w:r w:rsidR="002A6E16" w:rsidRPr="00C770EF">
              <w:rPr>
                <w:sz w:val="20"/>
                <w:szCs w:val="20"/>
              </w:rPr>
              <w:t>программных</w:t>
            </w:r>
            <w:r w:rsidR="002A6E16" w:rsidRPr="00C770EF">
              <w:rPr>
                <w:spacing w:val="2"/>
                <w:sz w:val="20"/>
                <w:szCs w:val="20"/>
              </w:rPr>
              <w:t xml:space="preserve"> </w:t>
            </w:r>
            <w:r w:rsidR="002A6E16" w:rsidRPr="00C770EF">
              <w:rPr>
                <w:sz w:val="20"/>
                <w:szCs w:val="20"/>
              </w:rPr>
              <w:t>продуктов</w:t>
            </w:r>
          </w:p>
        </w:tc>
        <w:tc>
          <w:tcPr>
            <w:tcW w:w="517" w:type="pct"/>
            <w:shd w:val="clear" w:color="auto" w:fill="auto"/>
            <w:vAlign w:val="center"/>
          </w:tcPr>
          <w:p w14:paraId="07BF77E3" w14:textId="29F6E79A"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5766E620" w14:textId="7E09E403"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669D375E" w14:textId="77777777" w:rsidTr="002A6E16">
        <w:trPr>
          <w:trHeight w:val="56"/>
          <w:jc w:val="center"/>
        </w:trPr>
        <w:tc>
          <w:tcPr>
            <w:tcW w:w="1030" w:type="pct"/>
            <w:vMerge/>
            <w:shd w:val="clear" w:color="auto" w:fill="auto"/>
            <w:vAlign w:val="center"/>
          </w:tcPr>
          <w:p w14:paraId="44CB7DCB"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4DA5AFA2" w14:textId="3663F2B6"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№7.</w:t>
            </w:r>
            <w:r w:rsidR="002A6E16" w:rsidRPr="00C770EF">
              <w:rPr>
                <w:spacing w:val="-3"/>
                <w:sz w:val="20"/>
                <w:szCs w:val="20"/>
              </w:rPr>
              <w:t xml:space="preserve"> </w:t>
            </w:r>
            <w:r w:rsidR="002A6E16" w:rsidRPr="00C770EF">
              <w:rPr>
                <w:sz w:val="20"/>
                <w:szCs w:val="20"/>
              </w:rPr>
              <w:t>Сравнение</w:t>
            </w:r>
            <w:r w:rsidR="002A6E16" w:rsidRPr="00C770EF">
              <w:rPr>
                <w:spacing w:val="19"/>
                <w:sz w:val="20"/>
                <w:szCs w:val="20"/>
              </w:rPr>
              <w:t xml:space="preserve"> </w:t>
            </w:r>
            <w:r w:rsidR="002A6E16" w:rsidRPr="00C770EF">
              <w:rPr>
                <w:sz w:val="20"/>
                <w:szCs w:val="20"/>
              </w:rPr>
              <w:t xml:space="preserve">результатов тестирования </w:t>
            </w:r>
            <w:r w:rsidR="002A6E16" w:rsidRPr="00C770EF">
              <w:rPr>
                <w:spacing w:val="-4"/>
                <w:sz w:val="20"/>
                <w:szCs w:val="20"/>
              </w:rPr>
              <w:t>с</w:t>
            </w:r>
            <w:r w:rsidR="002A6E16" w:rsidRPr="00C770EF">
              <w:rPr>
                <w:spacing w:val="-52"/>
                <w:sz w:val="20"/>
                <w:szCs w:val="20"/>
              </w:rPr>
              <w:t xml:space="preserve"> </w:t>
            </w:r>
            <w:r w:rsidR="002A6E16" w:rsidRPr="00C770EF">
              <w:rPr>
                <w:sz w:val="20"/>
                <w:szCs w:val="20"/>
              </w:rPr>
              <w:t>требованиями</w:t>
            </w:r>
            <w:r w:rsidR="002A6E16" w:rsidRPr="00C770EF">
              <w:rPr>
                <w:spacing w:val="1"/>
                <w:sz w:val="20"/>
                <w:szCs w:val="20"/>
              </w:rPr>
              <w:t xml:space="preserve"> </w:t>
            </w:r>
            <w:r w:rsidR="002A6E16" w:rsidRPr="00C770EF">
              <w:rPr>
                <w:sz w:val="20"/>
                <w:szCs w:val="20"/>
              </w:rPr>
              <w:t>технического</w:t>
            </w:r>
            <w:r w:rsidR="002A6E16" w:rsidRPr="00C770EF">
              <w:rPr>
                <w:spacing w:val="-4"/>
                <w:sz w:val="20"/>
                <w:szCs w:val="20"/>
              </w:rPr>
              <w:t xml:space="preserve"> </w:t>
            </w:r>
            <w:r w:rsidR="002A6E16" w:rsidRPr="00C770EF">
              <w:rPr>
                <w:sz w:val="20"/>
                <w:szCs w:val="20"/>
              </w:rPr>
              <w:t>задания</w:t>
            </w:r>
            <w:r w:rsidR="002A6E16" w:rsidRPr="00C770EF">
              <w:rPr>
                <w:spacing w:val="-4"/>
                <w:sz w:val="20"/>
                <w:szCs w:val="20"/>
              </w:rPr>
              <w:t xml:space="preserve"> </w:t>
            </w:r>
            <w:r w:rsidR="002A6E16" w:rsidRPr="00C770EF">
              <w:rPr>
                <w:sz w:val="20"/>
                <w:szCs w:val="20"/>
              </w:rPr>
              <w:t>и/или</w:t>
            </w:r>
            <w:r w:rsidR="002A6E16" w:rsidRPr="00C770EF">
              <w:rPr>
                <w:spacing w:val="-2"/>
                <w:sz w:val="20"/>
                <w:szCs w:val="20"/>
              </w:rPr>
              <w:t xml:space="preserve"> </w:t>
            </w:r>
            <w:r w:rsidR="002A6E16" w:rsidRPr="00C770EF">
              <w:rPr>
                <w:sz w:val="20"/>
                <w:szCs w:val="20"/>
              </w:rPr>
              <w:t>спецификацией».</w:t>
            </w:r>
          </w:p>
        </w:tc>
        <w:tc>
          <w:tcPr>
            <w:tcW w:w="517" w:type="pct"/>
            <w:shd w:val="clear" w:color="auto" w:fill="auto"/>
            <w:vAlign w:val="center"/>
          </w:tcPr>
          <w:p w14:paraId="684FC05A" w14:textId="001FD1E5"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5693291E" w14:textId="5C7D3E39"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010E8D6B" w14:textId="77777777" w:rsidTr="002A6E16">
        <w:trPr>
          <w:trHeight w:val="20"/>
          <w:jc w:val="center"/>
        </w:trPr>
        <w:tc>
          <w:tcPr>
            <w:tcW w:w="1030" w:type="pct"/>
            <w:vMerge/>
            <w:shd w:val="clear" w:color="auto" w:fill="auto"/>
            <w:vAlign w:val="center"/>
          </w:tcPr>
          <w:p w14:paraId="4F520246"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182E1877" w14:textId="76545246" w:rsidR="002A6E16" w:rsidRPr="00C770EF" w:rsidRDefault="002D0270" w:rsidP="00EB386C">
            <w:pPr>
              <w:pStyle w:val="TableParagraph"/>
              <w:jc w:val="both"/>
              <w:rPr>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№8.</w:t>
            </w:r>
            <w:r w:rsidR="002A6E16" w:rsidRPr="00C770EF">
              <w:rPr>
                <w:spacing w:val="-3"/>
                <w:sz w:val="20"/>
                <w:szCs w:val="20"/>
              </w:rPr>
              <w:t xml:space="preserve"> </w:t>
            </w:r>
            <w:r w:rsidR="002A6E16" w:rsidRPr="00C770EF">
              <w:rPr>
                <w:sz w:val="20"/>
                <w:szCs w:val="20"/>
              </w:rPr>
              <w:t>Сравнение</w:t>
            </w:r>
            <w:r w:rsidR="002A6E16" w:rsidRPr="00C770EF">
              <w:rPr>
                <w:spacing w:val="19"/>
                <w:sz w:val="20"/>
                <w:szCs w:val="20"/>
              </w:rPr>
              <w:t xml:space="preserve"> </w:t>
            </w:r>
            <w:r w:rsidR="002A6E16" w:rsidRPr="00C770EF">
              <w:rPr>
                <w:sz w:val="20"/>
                <w:szCs w:val="20"/>
              </w:rPr>
              <w:t xml:space="preserve">результатов тестирования </w:t>
            </w:r>
            <w:r w:rsidR="002A6E16" w:rsidRPr="00C770EF">
              <w:rPr>
                <w:spacing w:val="-4"/>
                <w:sz w:val="20"/>
                <w:szCs w:val="20"/>
              </w:rPr>
              <w:t>с</w:t>
            </w:r>
            <w:r w:rsidR="002A6E16" w:rsidRPr="00C770EF">
              <w:rPr>
                <w:spacing w:val="-52"/>
                <w:sz w:val="20"/>
                <w:szCs w:val="20"/>
              </w:rPr>
              <w:t xml:space="preserve"> </w:t>
            </w:r>
            <w:r w:rsidR="002A6E16" w:rsidRPr="00C770EF">
              <w:rPr>
                <w:sz w:val="20"/>
                <w:szCs w:val="20"/>
              </w:rPr>
              <w:t>требованиями</w:t>
            </w:r>
            <w:r w:rsidR="002A6E16" w:rsidRPr="00C770EF">
              <w:rPr>
                <w:spacing w:val="1"/>
                <w:sz w:val="20"/>
                <w:szCs w:val="20"/>
              </w:rPr>
              <w:t xml:space="preserve"> </w:t>
            </w:r>
            <w:r w:rsidR="002A6E16" w:rsidRPr="00C770EF">
              <w:rPr>
                <w:sz w:val="20"/>
                <w:szCs w:val="20"/>
              </w:rPr>
              <w:t>технического</w:t>
            </w:r>
            <w:r w:rsidR="002A6E16" w:rsidRPr="00C770EF">
              <w:rPr>
                <w:spacing w:val="-4"/>
                <w:sz w:val="20"/>
                <w:szCs w:val="20"/>
              </w:rPr>
              <w:t xml:space="preserve"> </w:t>
            </w:r>
            <w:r w:rsidR="002A6E16" w:rsidRPr="00C770EF">
              <w:rPr>
                <w:sz w:val="20"/>
                <w:szCs w:val="20"/>
              </w:rPr>
              <w:t>задания</w:t>
            </w:r>
            <w:r w:rsidR="002A6E16" w:rsidRPr="00C770EF">
              <w:rPr>
                <w:spacing w:val="-4"/>
                <w:sz w:val="20"/>
                <w:szCs w:val="20"/>
              </w:rPr>
              <w:t xml:space="preserve"> </w:t>
            </w:r>
            <w:r w:rsidR="002A6E16" w:rsidRPr="00C770EF">
              <w:rPr>
                <w:sz w:val="20"/>
                <w:szCs w:val="20"/>
              </w:rPr>
              <w:t>и/или</w:t>
            </w:r>
            <w:r w:rsidR="002A6E16" w:rsidRPr="00C770EF">
              <w:rPr>
                <w:spacing w:val="-2"/>
                <w:sz w:val="20"/>
                <w:szCs w:val="20"/>
              </w:rPr>
              <w:t xml:space="preserve"> </w:t>
            </w:r>
            <w:r w:rsidR="002A6E16" w:rsidRPr="00C770EF">
              <w:rPr>
                <w:sz w:val="20"/>
                <w:szCs w:val="20"/>
              </w:rPr>
              <w:t>спецификацией».</w:t>
            </w:r>
          </w:p>
        </w:tc>
        <w:tc>
          <w:tcPr>
            <w:tcW w:w="517" w:type="pct"/>
            <w:shd w:val="clear" w:color="auto" w:fill="auto"/>
            <w:vAlign w:val="center"/>
          </w:tcPr>
          <w:p w14:paraId="3B6D4953" w14:textId="5FC3F496"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6AA2C28D" w14:textId="4BC909B7"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1FA5D36F" w14:textId="77777777" w:rsidTr="002A6E16">
        <w:trPr>
          <w:trHeight w:val="20"/>
          <w:jc w:val="center"/>
        </w:trPr>
        <w:tc>
          <w:tcPr>
            <w:tcW w:w="1030" w:type="pct"/>
            <w:vMerge/>
            <w:shd w:val="clear" w:color="auto" w:fill="auto"/>
            <w:vAlign w:val="center"/>
          </w:tcPr>
          <w:p w14:paraId="2653EE75"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7CEFB4E6" w14:textId="42762C27" w:rsidR="002A6E16" w:rsidRPr="00C770EF" w:rsidRDefault="002D0270" w:rsidP="00EB386C">
            <w:pPr>
              <w:pStyle w:val="TableParagraph"/>
              <w:jc w:val="both"/>
              <w:rPr>
                <w:sz w:val="20"/>
                <w:szCs w:val="20"/>
              </w:rPr>
            </w:pPr>
            <w:r>
              <w:rPr>
                <w:sz w:val="20"/>
                <w:szCs w:val="20"/>
              </w:rPr>
              <w:t>Практическая работа</w:t>
            </w:r>
            <w:r w:rsidR="002A6E16" w:rsidRPr="00C770EF">
              <w:rPr>
                <w:sz w:val="20"/>
                <w:szCs w:val="20"/>
              </w:rPr>
              <w:t xml:space="preserve"> №9.</w:t>
            </w:r>
            <w:r w:rsidR="002A6E16" w:rsidRPr="00C770EF">
              <w:rPr>
                <w:spacing w:val="-5"/>
                <w:sz w:val="20"/>
                <w:szCs w:val="20"/>
              </w:rPr>
              <w:t xml:space="preserve"> </w:t>
            </w:r>
            <w:r w:rsidR="002A6E16" w:rsidRPr="00C770EF">
              <w:rPr>
                <w:sz w:val="20"/>
                <w:szCs w:val="20"/>
              </w:rPr>
              <w:t>Анализ</w:t>
            </w:r>
            <w:r w:rsidR="002A6E16" w:rsidRPr="00C770EF">
              <w:rPr>
                <w:spacing w:val="-4"/>
                <w:sz w:val="20"/>
                <w:szCs w:val="20"/>
              </w:rPr>
              <w:t xml:space="preserve"> </w:t>
            </w:r>
            <w:r w:rsidR="002A6E16" w:rsidRPr="00C770EF">
              <w:rPr>
                <w:sz w:val="20"/>
                <w:szCs w:val="20"/>
              </w:rPr>
              <w:t>рисков</w:t>
            </w:r>
          </w:p>
        </w:tc>
        <w:tc>
          <w:tcPr>
            <w:tcW w:w="517" w:type="pct"/>
            <w:shd w:val="clear" w:color="auto" w:fill="auto"/>
            <w:vAlign w:val="center"/>
          </w:tcPr>
          <w:p w14:paraId="12FBE251" w14:textId="7B8B19BF"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6425F7F1" w14:textId="7A8698BA"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34E4CD53" w14:textId="77777777" w:rsidTr="002A6E16">
        <w:trPr>
          <w:trHeight w:val="20"/>
          <w:jc w:val="center"/>
        </w:trPr>
        <w:tc>
          <w:tcPr>
            <w:tcW w:w="1030" w:type="pct"/>
            <w:vMerge/>
            <w:shd w:val="clear" w:color="auto" w:fill="auto"/>
            <w:vAlign w:val="center"/>
          </w:tcPr>
          <w:p w14:paraId="37AD1EF8"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0789DB2D" w14:textId="7862F614" w:rsidR="002A6E16" w:rsidRPr="00C770EF" w:rsidRDefault="002D0270" w:rsidP="00EB386C">
            <w:pPr>
              <w:pStyle w:val="TableParagraph"/>
              <w:jc w:val="both"/>
              <w:rPr>
                <w:sz w:val="20"/>
                <w:szCs w:val="20"/>
              </w:rPr>
            </w:pPr>
            <w:r>
              <w:rPr>
                <w:sz w:val="20"/>
                <w:szCs w:val="20"/>
              </w:rPr>
              <w:t>Практическая работа</w:t>
            </w:r>
            <w:r w:rsidR="002A6E16" w:rsidRPr="00C770EF">
              <w:rPr>
                <w:sz w:val="20"/>
                <w:szCs w:val="20"/>
              </w:rPr>
              <w:t xml:space="preserve"> №10.</w:t>
            </w:r>
            <w:r w:rsidR="002A6E16" w:rsidRPr="00C770EF">
              <w:rPr>
                <w:spacing w:val="-5"/>
                <w:sz w:val="20"/>
                <w:szCs w:val="20"/>
              </w:rPr>
              <w:t xml:space="preserve"> </w:t>
            </w:r>
            <w:r w:rsidR="002A6E16" w:rsidRPr="00C770EF">
              <w:rPr>
                <w:sz w:val="20"/>
                <w:szCs w:val="20"/>
              </w:rPr>
              <w:t>Анализ</w:t>
            </w:r>
            <w:r w:rsidR="002A6E16" w:rsidRPr="00C770EF">
              <w:rPr>
                <w:spacing w:val="-4"/>
                <w:sz w:val="20"/>
                <w:szCs w:val="20"/>
              </w:rPr>
              <w:t xml:space="preserve"> </w:t>
            </w:r>
            <w:r w:rsidR="002A6E16" w:rsidRPr="00C770EF">
              <w:rPr>
                <w:sz w:val="20"/>
                <w:szCs w:val="20"/>
              </w:rPr>
              <w:t>рисков</w:t>
            </w:r>
          </w:p>
        </w:tc>
        <w:tc>
          <w:tcPr>
            <w:tcW w:w="517" w:type="pct"/>
            <w:shd w:val="clear" w:color="auto" w:fill="auto"/>
            <w:vAlign w:val="center"/>
          </w:tcPr>
          <w:p w14:paraId="4EAA00F9" w14:textId="2267BB43"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6AF43010" w14:textId="189E2350"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15638CEF" w14:textId="77777777" w:rsidTr="002A6E16">
        <w:trPr>
          <w:trHeight w:val="20"/>
          <w:jc w:val="center"/>
        </w:trPr>
        <w:tc>
          <w:tcPr>
            <w:tcW w:w="1030" w:type="pct"/>
            <w:vMerge/>
            <w:shd w:val="clear" w:color="auto" w:fill="auto"/>
            <w:vAlign w:val="center"/>
          </w:tcPr>
          <w:p w14:paraId="48A5B834"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18986E92" w14:textId="6B901F00" w:rsidR="002A6E16" w:rsidRPr="00C770EF" w:rsidRDefault="002D0270" w:rsidP="00EB386C">
            <w:pPr>
              <w:pStyle w:val="TableParagraph"/>
              <w:jc w:val="both"/>
              <w:rPr>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№11.</w:t>
            </w:r>
            <w:r w:rsidR="002A6E16" w:rsidRPr="00C770EF">
              <w:rPr>
                <w:spacing w:val="-3"/>
                <w:sz w:val="20"/>
                <w:szCs w:val="20"/>
              </w:rPr>
              <w:t xml:space="preserve"> </w:t>
            </w:r>
            <w:r w:rsidR="002A6E16" w:rsidRPr="00C770EF">
              <w:rPr>
                <w:sz w:val="20"/>
                <w:szCs w:val="20"/>
              </w:rPr>
              <w:t xml:space="preserve">Выявление первичных и </w:t>
            </w:r>
            <w:r w:rsidR="002A6E16" w:rsidRPr="00C770EF">
              <w:rPr>
                <w:spacing w:val="-1"/>
                <w:sz w:val="20"/>
                <w:szCs w:val="20"/>
              </w:rPr>
              <w:t>вторичных</w:t>
            </w:r>
            <w:r w:rsidR="002A6E16" w:rsidRPr="00C770EF">
              <w:rPr>
                <w:spacing w:val="-52"/>
                <w:sz w:val="20"/>
                <w:szCs w:val="20"/>
              </w:rPr>
              <w:t xml:space="preserve"> </w:t>
            </w:r>
            <w:r w:rsidR="002A6E16" w:rsidRPr="00C770EF">
              <w:rPr>
                <w:sz w:val="20"/>
                <w:szCs w:val="20"/>
              </w:rPr>
              <w:t>ошибок</w:t>
            </w:r>
          </w:p>
        </w:tc>
        <w:tc>
          <w:tcPr>
            <w:tcW w:w="517" w:type="pct"/>
            <w:shd w:val="clear" w:color="auto" w:fill="auto"/>
            <w:vAlign w:val="center"/>
          </w:tcPr>
          <w:p w14:paraId="2AD69C0D" w14:textId="0087AB06"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062D5D5E" w14:textId="05BD84C4"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149C5651" w14:textId="77777777" w:rsidTr="002A6E16">
        <w:trPr>
          <w:trHeight w:val="20"/>
          <w:jc w:val="center"/>
        </w:trPr>
        <w:tc>
          <w:tcPr>
            <w:tcW w:w="1030" w:type="pct"/>
            <w:vMerge/>
            <w:shd w:val="clear" w:color="auto" w:fill="auto"/>
            <w:vAlign w:val="center"/>
          </w:tcPr>
          <w:p w14:paraId="27225FA1"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6CBB5CCE" w14:textId="57D91F39" w:rsidR="002A6E16" w:rsidRPr="00C770EF" w:rsidRDefault="002D0270" w:rsidP="00EB386C">
            <w:pPr>
              <w:pStyle w:val="TableParagraph"/>
              <w:jc w:val="both"/>
              <w:rPr>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№12.</w:t>
            </w:r>
            <w:r w:rsidR="002A6E16" w:rsidRPr="00C770EF">
              <w:rPr>
                <w:spacing w:val="-3"/>
                <w:sz w:val="20"/>
                <w:szCs w:val="20"/>
              </w:rPr>
              <w:t xml:space="preserve"> </w:t>
            </w:r>
            <w:r w:rsidR="002A6E16" w:rsidRPr="00C770EF">
              <w:rPr>
                <w:sz w:val="20"/>
                <w:szCs w:val="20"/>
              </w:rPr>
              <w:t xml:space="preserve">Выявление первичных и </w:t>
            </w:r>
            <w:r w:rsidR="002A6E16" w:rsidRPr="00C770EF">
              <w:rPr>
                <w:spacing w:val="-1"/>
                <w:sz w:val="20"/>
                <w:szCs w:val="20"/>
              </w:rPr>
              <w:t>вторичных</w:t>
            </w:r>
            <w:r w:rsidR="002A6E16" w:rsidRPr="00C770EF">
              <w:rPr>
                <w:spacing w:val="-52"/>
                <w:sz w:val="20"/>
                <w:szCs w:val="20"/>
              </w:rPr>
              <w:t xml:space="preserve"> </w:t>
            </w:r>
            <w:r w:rsidR="002A6E16" w:rsidRPr="00C770EF">
              <w:rPr>
                <w:sz w:val="20"/>
                <w:szCs w:val="20"/>
              </w:rPr>
              <w:t>ошибок</w:t>
            </w:r>
          </w:p>
        </w:tc>
        <w:tc>
          <w:tcPr>
            <w:tcW w:w="517" w:type="pct"/>
            <w:shd w:val="clear" w:color="auto" w:fill="auto"/>
            <w:vAlign w:val="center"/>
          </w:tcPr>
          <w:p w14:paraId="6AE44950" w14:textId="6FB8A2B3"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52DD7347" w14:textId="529AF85E"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3AD024E7" w14:textId="77777777" w:rsidTr="002A6E16">
        <w:trPr>
          <w:trHeight w:val="20"/>
          <w:jc w:val="center"/>
        </w:trPr>
        <w:tc>
          <w:tcPr>
            <w:tcW w:w="1030" w:type="pct"/>
            <w:vMerge/>
            <w:shd w:val="clear" w:color="auto" w:fill="auto"/>
            <w:vAlign w:val="center"/>
          </w:tcPr>
          <w:p w14:paraId="4CA82E01"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6AF9A843" w14:textId="049A1D5B" w:rsidR="002A6E16" w:rsidRPr="00C770EF" w:rsidRDefault="002D0270" w:rsidP="00EB386C">
            <w:pPr>
              <w:pStyle w:val="TableParagraph"/>
              <w:jc w:val="both"/>
              <w:rPr>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№13.</w:t>
            </w:r>
            <w:r w:rsidR="002A6E16" w:rsidRPr="00C770EF">
              <w:rPr>
                <w:spacing w:val="-3"/>
                <w:sz w:val="20"/>
                <w:szCs w:val="20"/>
              </w:rPr>
              <w:t xml:space="preserve"> </w:t>
            </w:r>
            <w:r w:rsidR="002A6E16" w:rsidRPr="00C770EF">
              <w:rPr>
                <w:sz w:val="20"/>
                <w:szCs w:val="20"/>
              </w:rPr>
              <w:t xml:space="preserve">Выявление первичных и </w:t>
            </w:r>
            <w:r w:rsidR="002A6E16" w:rsidRPr="00C770EF">
              <w:rPr>
                <w:spacing w:val="-1"/>
                <w:sz w:val="20"/>
                <w:szCs w:val="20"/>
              </w:rPr>
              <w:t>вторичных</w:t>
            </w:r>
            <w:r w:rsidR="002A6E16" w:rsidRPr="00C770EF">
              <w:rPr>
                <w:spacing w:val="-52"/>
                <w:sz w:val="20"/>
                <w:szCs w:val="20"/>
              </w:rPr>
              <w:t xml:space="preserve"> </w:t>
            </w:r>
            <w:r w:rsidR="002A6E16" w:rsidRPr="00C770EF">
              <w:rPr>
                <w:sz w:val="20"/>
                <w:szCs w:val="20"/>
              </w:rPr>
              <w:t>ошибок</w:t>
            </w:r>
          </w:p>
        </w:tc>
        <w:tc>
          <w:tcPr>
            <w:tcW w:w="517" w:type="pct"/>
            <w:shd w:val="clear" w:color="auto" w:fill="auto"/>
            <w:vAlign w:val="center"/>
          </w:tcPr>
          <w:p w14:paraId="06B9129F" w14:textId="19469C99"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050C100B" w14:textId="1E370B96"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576744BB" w14:textId="77777777" w:rsidTr="002A6E16">
        <w:trPr>
          <w:trHeight w:val="20"/>
          <w:jc w:val="center"/>
        </w:trPr>
        <w:tc>
          <w:tcPr>
            <w:tcW w:w="1030" w:type="pct"/>
            <w:vMerge/>
            <w:shd w:val="clear" w:color="auto" w:fill="auto"/>
            <w:vAlign w:val="center"/>
          </w:tcPr>
          <w:p w14:paraId="5E248084"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3963368C" w14:textId="62DAC835" w:rsidR="002A6E16" w:rsidRPr="00C770EF" w:rsidRDefault="002D0270" w:rsidP="00EB386C">
            <w:pPr>
              <w:pStyle w:val="TableParagraph"/>
              <w:jc w:val="both"/>
              <w:rPr>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№14.</w:t>
            </w:r>
            <w:r w:rsidR="002A6E16" w:rsidRPr="00C770EF">
              <w:rPr>
                <w:spacing w:val="-3"/>
                <w:sz w:val="20"/>
                <w:szCs w:val="20"/>
              </w:rPr>
              <w:t xml:space="preserve"> </w:t>
            </w:r>
            <w:r w:rsidR="002A6E16" w:rsidRPr="00C770EF">
              <w:rPr>
                <w:sz w:val="20"/>
                <w:szCs w:val="20"/>
              </w:rPr>
              <w:t xml:space="preserve">Выявление первичных и </w:t>
            </w:r>
            <w:r w:rsidR="002A6E16" w:rsidRPr="00C770EF">
              <w:rPr>
                <w:spacing w:val="-1"/>
                <w:sz w:val="20"/>
                <w:szCs w:val="20"/>
              </w:rPr>
              <w:t>вторичных</w:t>
            </w:r>
            <w:r w:rsidR="002A6E16" w:rsidRPr="00C770EF">
              <w:rPr>
                <w:spacing w:val="-52"/>
                <w:sz w:val="20"/>
                <w:szCs w:val="20"/>
              </w:rPr>
              <w:t xml:space="preserve"> </w:t>
            </w:r>
            <w:r w:rsidR="002A6E16" w:rsidRPr="00C770EF">
              <w:rPr>
                <w:sz w:val="20"/>
                <w:szCs w:val="20"/>
              </w:rPr>
              <w:t>ошибок</w:t>
            </w:r>
          </w:p>
        </w:tc>
        <w:tc>
          <w:tcPr>
            <w:tcW w:w="517" w:type="pct"/>
            <w:shd w:val="clear" w:color="auto" w:fill="auto"/>
            <w:vAlign w:val="center"/>
          </w:tcPr>
          <w:p w14:paraId="2E307699" w14:textId="44F26A6E"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44287FA" w14:textId="40C44060"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3FC6B1EE" w14:textId="77777777" w:rsidTr="002A6E16">
        <w:trPr>
          <w:trHeight w:val="20"/>
          <w:jc w:val="center"/>
        </w:trPr>
        <w:tc>
          <w:tcPr>
            <w:tcW w:w="1030" w:type="pct"/>
            <w:vMerge w:val="restart"/>
            <w:shd w:val="clear" w:color="auto" w:fill="auto"/>
            <w:vAlign w:val="center"/>
          </w:tcPr>
          <w:p w14:paraId="7CD95071" w14:textId="77777777" w:rsidR="002A6E16" w:rsidRPr="00C770EF" w:rsidRDefault="002A6E16" w:rsidP="00EB386C">
            <w:pPr>
              <w:pStyle w:val="TableParagraph"/>
              <w:jc w:val="center"/>
              <w:rPr>
                <w:b/>
                <w:sz w:val="20"/>
                <w:szCs w:val="20"/>
              </w:rPr>
            </w:pPr>
            <w:r w:rsidRPr="00C770EF">
              <w:rPr>
                <w:b/>
                <w:sz w:val="20"/>
                <w:szCs w:val="20"/>
              </w:rPr>
              <w:t>Тема</w:t>
            </w:r>
            <w:r w:rsidRPr="00C770EF">
              <w:rPr>
                <w:b/>
                <w:spacing w:val="-3"/>
                <w:sz w:val="20"/>
                <w:szCs w:val="20"/>
              </w:rPr>
              <w:t xml:space="preserve"> </w:t>
            </w:r>
            <w:r w:rsidRPr="00C770EF">
              <w:rPr>
                <w:b/>
                <w:sz w:val="20"/>
                <w:szCs w:val="20"/>
              </w:rPr>
              <w:t>2.2</w:t>
            </w:r>
          </w:p>
          <w:p w14:paraId="3861F853" w14:textId="37EFF42A" w:rsidR="002A6E16" w:rsidRPr="00C770EF" w:rsidRDefault="002A6E16" w:rsidP="00EB386C">
            <w:pPr>
              <w:pStyle w:val="TableParagraph"/>
              <w:jc w:val="center"/>
              <w:rPr>
                <w:b/>
                <w:bCs/>
                <w:sz w:val="20"/>
                <w:szCs w:val="20"/>
              </w:rPr>
            </w:pPr>
            <w:r w:rsidRPr="00C770EF">
              <w:rPr>
                <w:sz w:val="20"/>
                <w:szCs w:val="20"/>
              </w:rPr>
              <w:t>Методы и</w:t>
            </w:r>
            <w:r w:rsidRPr="00C770EF">
              <w:rPr>
                <w:spacing w:val="1"/>
                <w:sz w:val="20"/>
                <w:szCs w:val="20"/>
              </w:rPr>
              <w:t xml:space="preserve"> </w:t>
            </w:r>
            <w:r w:rsidRPr="00C770EF">
              <w:rPr>
                <w:sz w:val="20"/>
                <w:szCs w:val="20"/>
              </w:rPr>
              <w:t>средства</w:t>
            </w:r>
            <w:r w:rsidRPr="00C770EF">
              <w:rPr>
                <w:spacing w:val="1"/>
                <w:sz w:val="20"/>
                <w:szCs w:val="20"/>
              </w:rPr>
              <w:t xml:space="preserve"> </w:t>
            </w:r>
            <w:r w:rsidRPr="00C770EF">
              <w:rPr>
                <w:sz w:val="20"/>
                <w:szCs w:val="20"/>
              </w:rPr>
              <w:t>защиты компьютерных</w:t>
            </w:r>
            <w:r w:rsidRPr="00C770EF">
              <w:rPr>
                <w:spacing w:val="-53"/>
                <w:sz w:val="20"/>
                <w:szCs w:val="20"/>
              </w:rPr>
              <w:t xml:space="preserve"> </w:t>
            </w:r>
            <w:r w:rsidRPr="00C770EF">
              <w:rPr>
                <w:sz w:val="20"/>
                <w:szCs w:val="20"/>
              </w:rPr>
              <w:t>систем</w:t>
            </w:r>
          </w:p>
        </w:tc>
        <w:tc>
          <w:tcPr>
            <w:tcW w:w="2268" w:type="pct"/>
            <w:shd w:val="clear" w:color="auto" w:fill="auto"/>
            <w:vAlign w:val="center"/>
          </w:tcPr>
          <w:p w14:paraId="21806690" w14:textId="0B76C581" w:rsidR="002A6E16" w:rsidRPr="00C770EF" w:rsidRDefault="002A6E16" w:rsidP="00EB386C">
            <w:pPr>
              <w:pStyle w:val="TableParagraph"/>
              <w:jc w:val="both"/>
              <w:rPr>
                <w:b/>
                <w:bCs/>
                <w:sz w:val="20"/>
                <w:szCs w:val="20"/>
              </w:rPr>
            </w:pPr>
            <w:r w:rsidRPr="00C770EF">
              <w:rPr>
                <w:b/>
                <w:sz w:val="20"/>
                <w:szCs w:val="20"/>
              </w:rPr>
              <w:t>Содержание</w:t>
            </w:r>
          </w:p>
        </w:tc>
        <w:tc>
          <w:tcPr>
            <w:tcW w:w="517" w:type="pct"/>
            <w:shd w:val="clear" w:color="auto" w:fill="auto"/>
            <w:vAlign w:val="center"/>
          </w:tcPr>
          <w:p w14:paraId="55EB770E" w14:textId="117567E8" w:rsidR="002A6E16" w:rsidRPr="00C770EF" w:rsidRDefault="002A6E16" w:rsidP="00EB386C">
            <w:pPr>
              <w:pStyle w:val="TableParagraph"/>
              <w:jc w:val="center"/>
              <w:rPr>
                <w:b/>
                <w:bCs/>
                <w:sz w:val="20"/>
                <w:szCs w:val="20"/>
              </w:rPr>
            </w:pPr>
            <w:r w:rsidRPr="00C770EF">
              <w:rPr>
                <w:b/>
                <w:bCs/>
                <w:sz w:val="20"/>
                <w:szCs w:val="20"/>
              </w:rPr>
              <w:t>18/18</w:t>
            </w:r>
          </w:p>
        </w:tc>
        <w:tc>
          <w:tcPr>
            <w:tcW w:w="1185" w:type="pct"/>
            <w:shd w:val="clear" w:color="auto" w:fill="auto"/>
            <w:vAlign w:val="center"/>
          </w:tcPr>
          <w:p w14:paraId="45433EA2" w14:textId="77777777" w:rsidR="002A6E16" w:rsidRPr="00C770EF" w:rsidRDefault="002A6E16" w:rsidP="00EB386C">
            <w:pPr>
              <w:suppressAutoHyphens/>
              <w:jc w:val="center"/>
              <w:rPr>
                <w:rFonts w:ascii="Times New Roman" w:hAnsi="Times New Roman" w:cs="Times New Roman"/>
                <w:b/>
                <w:bCs/>
                <w:sz w:val="20"/>
                <w:szCs w:val="20"/>
              </w:rPr>
            </w:pPr>
          </w:p>
        </w:tc>
      </w:tr>
      <w:tr w:rsidR="00EB386C" w:rsidRPr="00EB386C" w14:paraId="73E78DD6" w14:textId="77777777" w:rsidTr="002A6E16">
        <w:trPr>
          <w:trHeight w:val="20"/>
          <w:jc w:val="center"/>
        </w:trPr>
        <w:tc>
          <w:tcPr>
            <w:tcW w:w="1030" w:type="pct"/>
            <w:vMerge/>
            <w:shd w:val="clear" w:color="auto" w:fill="auto"/>
            <w:vAlign w:val="center"/>
          </w:tcPr>
          <w:p w14:paraId="44A4D293"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022F2673" w14:textId="66839BF6" w:rsidR="002A6E16" w:rsidRPr="00C770EF" w:rsidRDefault="002A6E16" w:rsidP="00EB386C">
            <w:pPr>
              <w:pStyle w:val="TableParagraph"/>
              <w:jc w:val="both"/>
              <w:rPr>
                <w:b/>
                <w:bCs/>
                <w:sz w:val="20"/>
                <w:szCs w:val="20"/>
              </w:rPr>
            </w:pPr>
            <w:r w:rsidRPr="00C770EF">
              <w:rPr>
                <w:sz w:val="20"/>
                <w:szCs w:val="20"/>
              </w:rPr>
              <w:t>Вредоносные</w:t>
            </w:r>
            <w:r w:rsidRPr="00C770EF">
              <w:rPr>
                <w:spacing w:val="-9"/>
                <w:sz w:val="20"/>
                <w:szCs w:val="20"/>
              </w:rPr>
              <w:t xml:space="preserve"> </w:t>
            </w:r>
            <w:r w:rsidRPr="00C770EF">
              <w:rPr>
                <w:sz w:val="20"/>
                <w:szCs w:val="20"/>
              </w:rPr>
              <w:t>программы:</w:t>
            </w:r>
            <w:r w:rsidRPr="00C770EF">
              <w:rPr>
                <w:spacing w:val="-6"/>
                <w:sz w:val="20"/>
                <w:szCs w:val="20"/>
              </w:rPr>
              <w:t xml:space="preserve"> </w:t>
            </w:r>
            <w:r w:rsidRPr="00C770EF">
              <w:rPr>
                <w:sz w:val="20"/>
                <w:szCs w:val="20"/>
              </w:rPr>
              <w:t>классификация,</w:t>
            </w:r>
            <w:r w:rsidRPr="00C770EF">
              <w:rPr>
                <w:spacing w:val="-1"/>
                <w:sz w:val="20"/>
                <w:szCs w:val="20"/>
              </w:rPr>
              <w:t xml:space="preserve"> </w:t>
            </w:r>
            <w:r w:rsidRPr="00C770EF">
              <w:rPr>
                <w:sz w:val="20"/>
                <w:szCs w:val="20"/>
              </w:rPr>
              <w:t>методы</w:t>
            </w:r>
            <w:r w:rsidRPr="00C770EF">
              <w:rPr>
                <w:spacing w:val="6"/>
                <w:sz w:val="20"/>
                <w:szCs w:val="20"/>
              </w:rPr>
              <w:t xml:space="preserve"> </w:t>
            </w:r>
            <w:r w:rsidRPr="00C770EF">
              <w:rPr>
                <w:sz w:val="20"/>
                <w:szCs w:val="20"/>
              </w:rPr>
              <w:t>обнаружения</w:t>
            </w:r>
          </w:p>
        </w:tc>
        <w:tc>
          <w:tcPr>
            <w:tcW w:w="517" w:type="pct"/>
            <w:shd w:val="clear" w:color="auto" w:fill="auto"/>
            <w:vAlign w:val="center"/>
          </w:tcPr>
          <w:p w14:paraId="65E2C378" w14:textId="1E5D8CD0"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4771CD8E" w14:textId="1ABE277B"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66C0B009" w14:textId="77777777" w:rsidTr="002A6E16">
        <w:trPr>
          <w:trHeight w:val="20"/>
          <w:jc w:val="center"/>
        </w:trPr>
        <w:tc>
          <w:tcPr>
            <w:tcW w:w="1030" w:type="pct"/>
            <w:vMerge/>
            <w:shd w:val="clear" w:color="auto" w:fill="auto"/>
            <w:vAlign w:val="center"/>
          </w:tcPr>
          <w:p w14:paraId="15392F00"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4DCCC7F9" w14:textId="62030BC0" w:rsidR="002A6E16" w:rsidRPr="00C770EF" w:rsidRDefault="002A6E16" w:rsidP="00EB386C">
            <w:pPr>
              <w:pStyle w:val="TableParagraph"/>
              <w:jc w:val="both"/>
              <w:rPr>
                <w:b/>
                <w:bCs/>
                <w:sz w:val="20"/>
                <w:szCs w:val="20"/>
              </w:rPr>
            </w:pPr>
            <w:r w:rsidRPr="00C770EF">
              <w:rPr>
                <w:sz w:val="20"/>
                <w:szCs w:val="20"/>
              </w:rPr>
              <w:t>Вредоносные</w:t>
            </w:r>
            <w:r w:rsidRPr="00C770EF">
              <w:rPr>
                <w:spacing w:val="-9"/>
                <w:sz w:val="20"/>
                <w:szCs w:val="20"/>
              </w:rPr>
              <w:t xml:space="preserve"> </w:t>
            </w:r>
            <w:r w:rsidRPr="00C770EF">
              <w:rPr>
                <w:sz w:val="20"/>
                <w:szCs w:val="20"/>
              </w:rPr>
              <w:t>программы:</w:t>
            </w:r>
            <w:r w:rsidRPr="00C770EF">
              <w:rPr>
                <w:spacing w:val="-6"/>
                <w:sz w:val="20"/>
                <w:szCs w:val="20"/>
              </w:rPr>
              <w:t xml:space="preserve"> </w:t>
            </w:r>
            <w:r w:rsidRPr="00C770EF">
              <w:rPr>
                <w:sz w:val="20"/>
                <w:szCs w:val="20"/>
              </w:rPr>
              <w:t>классификация,</w:t>
            </w:r>
            <w:r w:rsidRPr="00C770EF">
              <w:rPr>
                <w:spacing w:val="-2"/>
                <w:sz w:val="20"/>
                <w:szCs w:val="20"/>
              </w:rPr>
              <w:t xml:space="preserve"> </w:t>
            </w:r>
            <w:r w:rsidRPr="00C770EF">
              <w:rPr>
                <w:sz w:val="20"/>
                <w:szCs w:val="20"/>
              </w:rPr>
              <w:t>методы</w:t>
            </w:r>
            <w:r w:rsidRPr="00C770EF">
              <w:rPr>
                <w:spacing w:val="2"/>
                <w:sz w:val="20"/>
                <w:szCs w:val="20"/>
              </w:rPr>
              <w:t xml:space="preserve"> </w:t>
            </w:r>
            <w:r w:rsidRPr="00C770EF">
              <w:rPr>
                <w:sz w:val="20"/>
                <w:szCs w:val="20"/>
              </w:rPr>
              <w:t>обнаружения</w:t>
            </w:r>
          </w:p>
        </w:tc>
        <w:tc>
          <w:tcPr>
            <w:tcW w:w="517" w:type="pct"/>
            <w:shd w:val="clear" w:color="auto" w:fill="auto"/>
            <w:vAlign w:val="center"/>
          </w:tcPr>
          <w:p w14:paraId="44208568" w14:textId="05EFB98B"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2EAABA7A" w14:textId="0BFD56FA"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50F67B1B" w14:textId="77777777" w:rsidTr="002A6E16">
        <w:trPr>
          <w:trHeight w:val="20"/>
          <w:jc w:val="center"/>
        </w:trPr>
        <w:tc>
          <w:tcPr>
            <w:tcW w:w="1030" w:type="pct"/>
            <w:vMerge/>
            <w:shd w:val="clear" w:color="auto" w:fill="auto"/>
            <w:vAlign w:val="center"/>
          </w:tcPr>
          <w:p w14:paraId="092E41AF"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4E9A8614" w14:textId="29E6A75B" w:rsidR="002A6E16" w:rsidRPr="00C770EF" w:rsidRDefault="002A6E16" w:rsidP="00EB386C">
            <w:pPr>
              <w:pStyle w:val="TableParagraph"/>
              <w:jc w:val="both"/>
              <w:rPr>
                <w:b/>
                <w:bCs/>
                <w:sz w:val="20"/>
                <w:szCs w:val="20"/>
              </w:rPr>
            </w:pPr>
            <w:r w:rsidRPr="00C770EF">
              <w:rPr>
                <w:sz w:val="20"/>
                <w:szCs w:val="20"/>
              </w:rPr>
              <w:t>Антивирусные</w:t>
            </w:r>
            <w:r w:rsidRPr="00C770EF">
              <w:rPr>
                <w:spacing w:val="-6"/>
                <w:sz w:val="20"/>
                <w:szCs w:val="20"/>
              </w:rPr>
              <w:t xml:space="preserve"> </w:t>
            </w:r>
            <w:r w:rsidRPr="00C770EF">
              <w:rPr>
                <w:sz w:val="20"/>
                <w:szCs w:val="20"/>
              </w:rPr>
              <w:t>программы:</w:t>
            </w:r>
            <w:r w:rsidRPr="00C770EF">
              <w:rPr>
                <w:spacing w:val="-5"/>
                <w:sz w:val="20"/>
                <w:szCs w:val="20"/>
              </w:rPr>
              <w:t xml:space="preserve"> </w:t>
            </w:r>
            <w:r w:rsidRPr="00C770EF">
              <w:rPr>
                <w:sz w:val="20"/>
                <w:szCs w:val="20"/>
              </w:rPr>
              <w:t>классификация,</w:t>
            </w:r>
            <w:r w:rsidRPr="00C770EF">
              <w:rPr>
                <w:spacing w:val="-1"/>
                <w:sz w:val="20"/>
                <w:szCs w:val="20"/>
              </w:rPr>
              <w:t xml:space="preserve"> </w:t>
            </w:r>
            <w:r w:rsidRPr="00C770EF">
              <w:rPr>
                <w:sz w:val="20"/>
                <w:szCs w:val="20"/>
              </w:rPr>
              <w:t>сравнительный анализ</w:t>
            </w:r>
          </w:p>
        </w:tc>
        <w:tc>
          <w:tcPr>
            <w:tcW w:w="517" w:type="pct"/>
            <w:shd w:val="clear" w:color="auto" w:fill="auto"/>
            <w:vAlign w:val="center"/>
          </w:tcPr>
          <w:p w14:paraId="19168D40" w14:textId="58ADC2E4"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1359DE1" w14:textId="10FE7EA1"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47FFFB51" w14:textId="77777777" w:rsidTr="002A6E16">
        <w:trPr>
          <w:trHeight w:val="20"/>
          <w:jc w:val="center"/>
        </w:trPr>
        <w:tc>
          <w:tcPr>
            <w:tcW w:w="1030" w:type="pct"/>
            <w:vMerge/>
            <w:shd w:val="clear" w:color="auto" w:fill="auto"/>
            <w:vAlign w:val="center"/>
          </w:tcPr>
          <w:p w14:paraId="1ADDA7C2"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44797500" w14:textId="10AF2966" w:rsidR="002A6E16" w:rsidRPr="00C770EF" w:rsidRDefault="002A6E16" w:rsidP="00EB386C">
            <w:pPr>
              <w:pStyle w:val="TableParagraph"/>
              <w:jc w:val="both"/>
              <w:rPr>
                <w:b/>
                <w:bCs/>
                <w:sz w:val="20"/>
                <w:szCs w:val="20"/>
              </w:rPr>
            </w:pPr>
            <w:r w:rsidRPr="00C770EF">
              <w:rPr>
                <w:sz w:val="20"/>
                <w:szCs w:val="20"/>
              </w:rPr>
              <w:t>Файрвол:</w:t>
            </w:r>
            <w:r w:rsidRPr="00C770EF">
              <w:rPr>
                <w:spacing w:val="-5"/>
                <w:sz w:val="20"/>
                <w:szCs w:val="20"/>
              </w:rPr>
              <w:t xml:space="preserve"> </w:t>
            </w:r>
            <w:r w:rsidRPr="00C770EF">
              <w:rPr>
                <w:sz w:val="20"/>
                <w:szCs w:val="20"/>
              </w:rPr>
              <w:t>задачи,</w:t>
            </w:r>
            <w:r w:rsidRPr="00C770EF">
              <w:rPr>
                <w:spacing w:val="-4"/>
                <w:sz w:val="20"/>
                <w:szCs w:val="20"/>
              </w:rPr>
              <w:t xml:space="preserve"> </w:t>
            </w:r>
            <w:r w:rsidRPr="00C770EF">
              <w:rPr>
                <w:sz w:val="20"/>
                <w:szCs w:val="20"/>
              </w:rPr>
              <w:t>сравнительный</w:t>
            </w:r>
            <w:r w:rsidRPr="00C770EF">
              <w:rPr>
                <w:spacing w:val="-5"/>
                <w:sz w:val="20"/>
                <w:szCs w:val="20"/>
              </w:rPr>
              <w:t xml:space="preserve"> </w:t>
            </w:r>
            <w:r w:rsidRPr="00C770EF">
              <w:rPr>
                <w:sz w:val="20"/>
                <w:szCs w:val="20"/>
              </w:rPr>
              <w:t>анализ,</w:t>
            </w:r>
            <w:r w:rsidRPr="00C770EF">
              <w:rPr>
                <w:spacing w:val="-4"/>
                <w:sz w:val="20"/>
                <w:szCs w:val="20"/>
              </w:rPr>
              <w:t xml:space="preserve"> </w:t>
            </w:r>
            <w:r w:rsidRPr="00C770EF">
              <w:rPr>
                <w:sz w:val="20"/>
                <w:szCs w:val="20"/>
              </w:rPr>
              <w:t>настройка</w:t>
            </w:r>
          </w:p>
        </w:tc>
        <w:tc>
          <w:tcPr>
            <w:tcW w:w="517" w:type="pct"/>
            <w:shd w:val="clear" w:color="auto" w:fill="auto"/>
            <w:vAlign w:val="center"/>
          </w:tcPr>
          <w:p w14:paraId="028A4B55" w14:textId="1D1A83EA"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0E78B68D" w14:textId="0E4C96BF"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5D0D2CFB" w14:textId="77777777" w:rsidTr="002A6E16">
        <w:trPr>
          <w:trHeight w:val="20"/>
          <w:jc w:val="center"/>
        </w:trPr>
        <w:tc>
          <w:tcPr>
            <w:tcW w:w="1030" w:type="pct"/>
            <w:vMerge/>
            <w:shd w:val="clear" w:color="auto" w:fill="auto"/>
            <w:vAlign w:val="center"/>
          </w:tcPr>
          <w:p w14:paraId="425936D4"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73994C23" w14:textId="2AD3F1A4" w:rsidR="002A6E16" w:rsidRPr="00C770EF" w:rsidRDefault="002A6E16" w:rsidP="00EB386C">
            <w:pPr>
              <w:pStyle w:val="TableParagraph"/>
              <w:jc w:val="both"/>
              <w:rPr>
                <w:b/>
                <w:bCs/>
                <w:sz w:val="20"/>
                <w:szCs w:val="20"/>
              </w:rPr>
            </w:pPr>
            <w:r w:rsidRPr="00C770EF">
              <w:rPr>
                <w:sz w:val="20"/>
                <w:szCs w:val="20"/>
              </w:rPr>
              <w:t>Групповые</w:t>
            </w:r>
            <w:r w:rsidRPr="00C770EF">
              <w:rPr>
                <w:spacing w:val="-5"/>
                <w:sz w:val="20"/>
                <w:szCs w:val="20"/>
              </w:rPr>
              <w:t xml:space="preserve"> </w:t>
            </w:r>
            <w:r w:rsidRPr="00C770EF">
              <w:rPr>
                <w:sz w:val="20"/>
                <w:szCs w:val="20"/>
              </w:rPr>
              <w:t>политики.</w:t>
            </w:r>
          </w:p>
        </w:tc>
        <w:tc>
          <w:tcPr>
            <w:tcW w:w="517" w:type="pct"/>
            <w:shd w:val="clear" w:color="auto" w:fill="auto"/>
            <w:vAlign w:val="center"/>
          </w:tcPr>
          <w:p w14:paraId="5B0AD4D9" w14:textId="1D436EBE"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499465AB" w14:textId="2B3FCFF7"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7A167138" w14:textId="77777777" w:rsidTr="002A6E16">
        <w:trPr>
          <w:trHeight w:val="20"/>
          <w:jc w:val="center"/>
        </w:trPr>
        <w:tc>
          <w:tcPr>
            <w:tcW w:w="1030" w:type="pct"/>
            <w:vMerge/>
            <w:shd w:val="clear" w:color="auto" w:fill="auto"/>
            <w:vAlign w:val="center"/>
          </w:tcPr>
          <w:p w14:paraId="5D838D8C"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1ADA1113" w14:textId="1FE9F446" w:rsidR="002A6E16" w:rsidRPr="00C770EF" w:rsidRDefault="002A6E16" w:rsidP="00EB386C">
            <w:pPr>
              <w:pStyle w:val="TableParagraph"/>
              <w:jc w:val="both"/>
              <w:rPr>
                <w:b/>
                <w:bCs/>
                <w:sz w:val="20"/>
                <w:szCs w:val="20"/>
              </w:rPr>
            </w:pPr>
            <w:r w:rsidRPr="00C770EF">
              <w:rPr>
                <w:sz w:val="20"/>
                <w:szCs w:val="20"/>
              </w:rPr>
              <w:t>Аутентификация.</w:t>
            </w:r>
          </w:p>
        </w:tc>
        <w:tc>
          <w:tcPr>
            <w:tcW w:w="517" w:type="pct"/>
            <w:shd w:val="clear" w:color="auto" w:fill="auto"/>
            <w:vAlign w:val="center"/>
          </w:tcPr>
          <w:p w14:paraId="3ACDB7E1" w14:textId="3EFC347B"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01141280" w14:textId="4A1A0182"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01340E22" w14:textId="77777777" w:rsidTr="002A6E16">
        <w:trPr>
          <w:trHeight w:val="20"/>
          <w:jc w:val="center"/>
        </w:trPr>
        <w:tc>
          <w:tcPr>
            <w:tcW w:w="1030" w:type="pct"/>
            <w:vMerge/>
            <w:shd w:val="clear" w:color="auto" w:fill="auto"/>
            <w:vAlign w:val="center"/>
          </w:tcPr>
          <w:p w14:paraId="4A025E71"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57EDE60C" w14:textId="6D4CF725" w:rsidR="002A6E16" w:rsidRPr="00C770EF" w:rsidRDefault="002A6E16" w:rsidP="00EB386C">
            <w:pPr>
              <w:pStyle w:val="TableParagraph"/>
              <w:jc w:val="both"/>
              <w:rPr>
                <w:b/>
                <w:bCs/>
                <w:sz w:val="20"/>
                <w:szCs w:val="20"/>
              </w:rPr>
            </w:pPr>
            <w:r w:rsidRPr="00C770EF">
              <w:rPr>
                <w:sz w:val="20"/>
                <w:szCs w:val="20"/>
              </w:rPr>
              <w:t>Учетные</w:t>
            </w:r>
            <w:r w:rsidRPr="00C770EF">
              <w:rPr>
                <w:spacing w:val="-5"/>
                <w:sz w:val="20"/>
                <w:szCs w:val="20"/>
              </w:rPr>
              <w:t xml:space="preserve"> </w:t>
            </w:r>
            <w:r w:rsidRPr="00C770EF">
              <w:rPr>
                <w:sz w:val="20"/>
                <w:szCs w:val="20"/>
              </w:rPr>
              <w:t>записи</w:t>
            </w:r>
          </w:p>
        </w:tc>
        <w:tc>
          <w:tcPr>
            <w:tcW w:w="517" w:type="pct"/>
            <w:shd w:val="clear" w:color="auto" w:fill="auto"/>
            <w:vAlign w:val="center"/>
          </w:tcPr>
          <w:p w14:paraId="5C9F41C2" w14:textId="6C763B22"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64AAA2CA" w14:textId="62B8BCB4"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52C5BEF1" w14:textId="77777777" w:rsidTr="002A6E16">
        <w:trPr>
          <w:trHeight w:val="20"/>
          <w:jc w:val="center"/>
        </w:trPr>
        <w:tc>
          <w:tcPr>
            <w:tcW w:w="1030" w:type="pct"/>
            <w:vMerge/>
            <w:shd w:val="clear" w:color="auto" w:fill="auto"/>
            <w:vAlign w:val="center"/>
          </w:tcPr>
          <w:p w14:paraId="450ECD4C"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63E6B71F" w14:textId="3CB23EDA" w:rsidR="002A6E16" w:rsidRPr="00C770EF" w:rsidRDefault="002A6E16" w:rsidP="00EB386C">
            <w:pPr>
              <w:pStyle w:val="TableParagraph"/>
              <w:jc w:val="both"/>
              <w:rPr>
                <w:b/>
                <w:bCs/>
                <w:sz w:val="20"/>
                <w:szCs w:val="20"/>
              </w:rPr>
            </w:pPr>
            <w:r w:rsidRPr="00C770EF">
              <w:rPr>
                <w:sz w:val="20"/>
                <w:szCs w:val="20"/>
              </w:rPr>
              <w:t>Тестирование</w:t>
            </w:r>
            <w:r w:rsidRPr="00C770EF">
              <w:rPr>
                <w:spacing w:val="-8"/>
                <w:sz w:val="20"/>
                <w:szCs w:val="20"/>
              </w:rPr>
              <w:t xml:space="preserve"> </w:t>
            </w:r>
            <w:r w:rsidRPr="00C770EF">
              <w:rPr>
                <w:sz w:val="20"/>
                <w:szCs w:val="20"/>
              </w:rPr>
              <w:t>защиты</w:t>
            </w:r>
            <w:r w:rsidRPr="00C770EF">
              <w:rPr>
                <w:spacing w:val="-5"/>
                <w:sz w:val="20"/>
                <w:szCs w:val="20"/>
              </w:rPr>
              <w:t xml:space="preserve"> </w:t>
            </w:r>
            <w:r w:rsidRPr="00C770EF">
              <w:rPr>
                <w:sz w:val="20"/>
                <w:szCs w:val="20"/>
              </w:rPr>
              <w:t>программного</w:t>
            </w:r>
            <w:r w:rsidRPr="00C770EF">
              <w:rPr>
                <w:spacing w:val="-5"/>
                <w:sz w:val="20"/>
                <w:szCs w:val="20"/>
              </w:rPr>
              <w:t xml:space="preserve"> </w:t>
            </w:r>
            <w:r w:rsidRPr="00C770EF">
              <w:rPr>
                <w:sz w:val="20"/>
                <w:szCs w:val="20"/>
              </w:rPr>
              <w:t>обеспечения</w:t>
            </w:r>
          </w:p>
        </w:tc>
        <w:tc>
          <w:tcPr>
            <w:tcW w:w="517" w:type="pct"/>
            <w:shd w:val="clear" w:color="auto" w:fill="auto"/>
            <w:vAlign w:val="center"/>
          </w:tcPr>
          <w:p w14:paraId="250C15C0" w14:textId="0EC76923"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5BAB3965" w14:textId="642C357B"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7EB4D808" w14:textId="77777777" w:rsidTr="002A6E16">
        <w:trPr>
          <w:trHeight w:val="20"/>
          <w:jc w:val="center"/>
        </w:trPr>
        <w:tc>
          <w:tcPr>
            <w:tcW w:w="1030" w:type="pct"/>
            <w:vMerge/>
            <w:shd w:val="clear" w:color="auto" w:fill="auto"/>
            <w:vAlign w:val="center"/>
          </w:tcPr>
          <w:p w14:paraId="073B08EF"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7ED26315" w14:textId="1D220724" w:rsidR="002A6E16" w:rsidRPr="00C770EF" w:rsidRDefault="002A6E16" w:rsidP="00EB386C">
            <w:pPr>
              <w:pStyle w:val="TableParagraph"/>
              <w:jc w:val="both"/>
              <w:rPr>
                <w:b/>
                <w:bCs/>
                <w:sz w:val="20"/>
                <w:szCs w:val="20"/>
              </w:rPr>
            </w:pPr>
            <w:r w:rsidRPr="00C770EF">
              <w:rPr>
                <w:sz w:val="20"/>
                <w:szCs w:val="20"/>
              </w:rPr>
              <w:t>Средства</w:t>
            </w:r>
            <w:r w:rsidRPr="00C770EF">
              <w:rPr>
                <w:spacing w:val="-4"/>
                <w:sz w:val="20"/>
                <w:szCs w:val="20"/>
              </w:rPr>
              <w:t xml:space="preserve"> </w:t>
            </w:r>
            <w:r w:rsidRPr="00C770EF">
              <w:rPr>
                <w:sz w:val="20"/>
                <w:szCs w:val="20"/>
              </w:rPr>
              <w:t>и</w:t>
            </w:r>
            <w:r w:rsidRPr="00C770EF">
              <w:rPr>
                <w:spacing w:val="-4"/>
                <w:sz w:val="20"/>
                <w:szCs w:val="20"/>
              </w:rPr>
              <w:t xml:space="preserve"> </w:t>
            </w:r>
            <w:r w:rsidRPr="00C770EF">
              <w:rPr>
                <w:sz w:val="20"/>
                <w:szCs w:val="20"/>
              </w:rPr>
              <w:t>протоколы</w:t>
            </w:r>
            <w:r w:rsidRPr="00C770EF">
              <w:rPr>
                <w:spacing w:val="-1"/>
                <w:sz w:val="20"/>
                <w:szCs w:val="20"/>
              </w:rPr>
              <w:t xml:space="preserve"> </w:t>
            </w:r>
            <w:r w:rsidRPr="00C770EF">
              <w:rPr>
                <w:sz w:val="20"/>
                <w:szCs w:val="20"/>
              </w:rPr>
              <w:t>шифрования</w:t>
            </w:r>
            <w:r w:rsidRPr="00C770EF">
              <w:rPr>
                <w:spacing w:val="-7"/>
                <w:sz w:val="20"/>
                <w:szCs w:val="20"/>
              </w:rPr>
              <w:t xml:space="preserve"> </w:t>
            </w:r>
            <w:r w:rsidRPr="00C770EF">
              <w:rPr>
                <w:sz w:val="20"/>
                <w:szCs w:val="20"/>
              </w:rPr>
              <w:t>сообщений</w:t>
            </w:r>
          </w:p>
        </w:tc>
        <w:tc>
          <w:tcPr>
            <w:tcW w:w="517" w:type="pct"/>
            <w:shd w:val="clear" w:color="auto" w:fill="auto"/>
            <w:vAlign w:val="center"/>
          </w:tcPr>
          <w:p w14:paraId="6830078D" w14:textId="131918D8"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59E8DDB" w14:textId="0F0CA5B3"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6D8BE9F6" w14:textId="77777777" w:rsidTr="002A6E16">
        <w:trPr>
          <w:trHeight w:val="20"/>
          <w:jc w:val="center"/>
        </w:trPr>
        <w:tc>
          <w:tcPr>
            <w:tcW w:w="1030" w:type="pct"/>
            <w:vMerge/>
            <w:shd w:val="clear" w:color="auto" w:fill="auto"/>
            <w:vAlign w:val="center"/>
          </w:tcPr>
          <w:p w14:paraId="7AD0A410"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3132EF14" w14:textId="3D78B0AB" w:rsidR="002A6E16" w:rsidRPr="00C770EF" w:rsidRDefault="002A6E16" w:rsidP="00EB386C">
            <w:pPr>
              <w:pStyle w:val="TableParagraph"/>
              <w:jc w:val="both"/>
              <w:rPr>
                <w:b/>
                <w:bCs/>
                <w:sz w:val="20"/>
                <w:szCs w:val="20"/>
              </w:rPr>
            </w:pPr>
            <w:r w:rsidRPr="00C770EF">
              <w:rPr>
                <w:b/>
                <w:sz w:val="20"/>
                <w:szCs w:val="20"/>
              </w:rPr>
              <w:t>В том</w:t>
            </w:r>
            <w:r w:rsidRPr="00C770EF">
              <w:rPr>
                <w:b/>
                <w:spacing w:val="-2"/>
                <w:sz w:val="20"/>
                <w:szCs w:val="20"/>
              </w:rPr>
              <w:t xml:space="preserve"> </w:t>
            </w:r>
            <w:r w:rsidRPr="00C770EF">
              <w:rPr>
                <w:b/>
                <w:sz w:val="20"/>
                <w:szCs w:val="20"/>
              </w:rPr>
              <w:t>числе</w:t>
            </w:r>
            <w:r w:rsidRPr="00C770EF">
              <w:rPr>
                <w:b/>
                <w:spacing w:val="-2"/>
                <w:sz w:val="20"/>
                <w:szCs w:val="20"/>
              </w:rPr>
              <w:t xml:space="preserve"> </w:t>
            </w:r>
            <w:r w:rsidRPr="00C770EF">
              <w:rPr>
                <w:b/>
                <w:sz w:val="20"/>
                <w:szCs w:val="20"/>
              </w:rPr>
              <w:t>практических</w:t>
            </w:r>
            <w:r w:rsidRPr="00C770EF">
              <w:rPr>
                <w:b/>
                <w:spacing w:val="-4"/>
                <w:sz w:val="20"/>
                <w:szCs w:val="20"/>
              </w:rPr>
              <w:t xml:space="preserve"> </w:t>
            </w:r>
            <w:r w:rsidRPr="00C770EF">
              <w:rPr>
                <w:b/>
                <w:sz w:val="20"/>
                <w:szCs w:val="20"/>
              </w:rPr>
              <w:t>занятий</w:t>
            </w:r>
            <w:r w:rsidRPr="00C770EF">
              <w:rPr>
                <w:b/>
                <w:spacing w:val="-3"/>
                <w:sz w:val="20"/>
                <w:szCs w:val="20"/>
              </w:rPr>
              <w:t xml:space="preserve"> </w:t>
            </w:r>
            <w:r w:rsidRPr="00C770EF">
              <w:rPr>
                <w:b/>
                <w:sz w:val="20"/>
                <w:szCs w:val="20"/>
              </w:rPr>
              <w:t>и</w:t>
            </w:r>
            <w:r w:rsidRPr="00C770EF">
              <w:rPr>
                <w:b/>
                <w:spacing w:val="-3"/>
                <w:sz w:val="20"/>
                <w:szCs w:val="20"/>
              </w:rPr>
              <w:t xml:space="preserve"> </w:t>
            </w:r>
            <w:r w:rsidRPr="00C770EF">
              <w:rPr>
                <w:b/>
                <w:sz w:val="20"/>
                <w:szCs w:val="20"/>
              </w:rPr>
              <w:t>лабораторных</w:t>
            </w:r>
            <w:r w:rsidRPr="00C770EF">
              <w:rPr>
                <w:b/>
                <w:spacing w:val="-4"/>
                <w:sz w:val="20"/>
                <w:szCs w:val="20"/>
              </w:rPr>
              <w:t xml:space="preserve"> </w:t>
            </w:r>
            <w:r w:rsidRPr="00C770EF">
              <w:rPr>
                <w:b/>
                <w:sz w:val="20"/>
                <w:szCs w:val="20"/>
              </w:rPr>
              <w:t>работ</w:t>
            </w:r>
          </w:p>
        </w:tc>
        <w:tc>
          <w:tcPr>
            <w:tcW w:w="517" w:type="pct"/>
            <w:shd w:val="clear" w:color="auto" w:fill="auto"/>
            <w:vAlign w:val="center"/>
          </w:tcPr>
          <w:p w14:paraId="0A0A9016" w14:textId="3E467A82" w:rsidR="002A6E16" w:rsidRPr="00C770EF" w:rsidRDefault="002A6E16" w:rsidP="00EB386C">
            <w:pPr>
              <w:pStyle w:val="TableParagraph"/>
              <w:jc w:val="center"/>
              <w:rPr>
                <w:b/>
                <w:bCs/>
                <w:sz w:val="20"/>
                <w:szCs w:val="20"/>
              </w:rPr>
            </w:pPr>
            <w:r w:rsidRPr="00C770EF">
              <w:rPr>
                <w:b/>
                <w:bCs/>
                <w:sz w:val="20"/>
                <w:szCs w:val="20"/>
              </w:rPr>
              <w:t>30/30</w:t>
            </w:r>
          </w:p>
        </w:tc>
        <w:tc>
          <w:tcPr>
            <w:tcW w:w="1185" w:type="pct"/>
            <w:shd w:val="clear" w:color="auto" w:fill="auto"/>
            <w:vAlign w:val="center"/>
          </w:tcPr>
          <w:p w14:paraId="524649D9" w14:textId="77777777" w:rsidR="002A6E16" w:rsidRPr="00C770EF" w:rsidRDefault="002A6E16" w:rsidP="00EB386C">
            <w:pPr>
              <w:suppressAutoHyphens/>
              <w:jc w:val="center"/>
              <w:rPr>
                <w:rFonts w:ascii="Times New Roman" w:hAnsi="Times New Roman" w:cs="Times New Roman"/>
                <w:b/>
                <w:bCs/>
                <w:sz w:val="20"/>
                <w:szCs w:val="20"/>
              </w:rPr>
            </w:pPr>
          </w:p>
        </w:tc>
      </w:tr>
      <w:tr w:rsidR="00EB386C" w:rsidRPr="00EB386C" w14:paraId="361E9FC9" w14:textId="77777777" w:rsidTr="002A6E16">
        <w:trPr>
          <w:trHeight w:val="20"/>
          <w:jc w:val="center"/>
        </w:trPr>
        <w:tc>
          <w:tcPr>
            <w:tcW w:w="1030" w:type="pct"/>
            <w:vMerge/>
            <w:shd w:val="clear" w:color="auto" w:fill="auto"/>
            <w:vAlign w:val="center"/>
          </w:tcPr>
          <w:p w14:paraId="2B9B844B"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082F09E4" w14:textId="67931ED2"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z w:val="20"/>
                <w:szCs w:val="20"/>
              </w:rPr>
              <w:t xml:space="preserve"> №15.</w:t>
            </w:r>
            <w:r w:rsidR="002A6E16" w:rsidRPr="00C770EF">
              <w:rPr>
                <w:spacing w:val="-4"/>
                <w:sz w:val="20"/>
                <w:szCs w:val="20"/>
              </w:rPr>
              <w:t xml:space="preserve"> </w:t>
            </w:r>
            <w:r w:rsidR="002A6E16" w:rsidRPr="00C770EF">
              <w:rPr>
                <w:sz w:val="20"/>
                <w:szCs w:val="20"/>
              </w:rPr>
              <w:t xml:space="preserve">Обнаружение вируса и </w:t>
            </w:r>
            <w:r w:rsidR="002A6E16" w:rsidRPr="00C770EF">
              <w:rPr>
                <w:spacing w:val="-1"/>
                <w:sz w:val="20"/>
                <w:szCs w:val="20"/>
              </w:rPr>
              <w:t>устранение</w:t>
            </w:r>
            <w:r w:rsidR="002A6E16" w:rsidRPr="00C770EF">
              <w:rPr>
                <w:spacing w:val="-52"/>
                <w:sz w:val="20"/>
                <w:szCs w:val="20"/>
              </w:rPr>
              <w:t xml:space="preserve"> </w:t>
            </w:r>
            <w:r w:rsidR="002A6E16" w:rsidRPr="00C770EF">
              <w:rPr>
                <w:sz w:val="20"/>
                <w:szCs w:val="20"/>
              </w:rPr>
              <w:t>последствий</w:t>
            </w:r>
            <w:r w:rsidR="002A6E16" w:rsidRPr="00C770EF">
              <w:rPr>
                <w:spacing w:val="2"/>
                <w:sz w:val="20"/>
                <w:szCs w:val="20"/>
              </w:rPr>
              <w:t xml:space="preserve"> </w:t>
            </w:r>
            <w:r w:rsidR="002A6E16" w:rsidRPr="00C770EF">
              <w:rPr>
                <w:sz w:val="20"/>
                <w:szCs w:val="20"/>
              </w:rPr>
              <w:t>его</w:t>
            </w:r>
            <w:r w:rsidR="002A6E16" w:rsidRPr="00C770EF">
              <w:rPr>
                <w:spacing w:val="-3"/>
                <w:sz w:val="20"/>
                <w:szCs w:val="20"/>
              </w:rPr>
              <w:t xml:space="preserve"> </w:t>
            </w:r>
            <w:r w:rsidR="002A6E16" w:rsidRPr="00C770EF">
              <w:rPr>
                <w:sz w:val="20"/>
                <w:szCs w:val="20"/>
              </w:rPr>
              <w:t>влияния</w:t>
            </w:r>
          </w:p>
        </w:tc>
        <w:tc>
          <w:tcPr>
            <w:tcW w:w="517" w:type="pct"/>
            <w:shd w:val="clear" w:color="auto" w:fill="auto"/>
            <w:vAlign w:val="center"/>
          </w:tcPr>
          <w:p w14:paraId="0F9B1EBD" w14:textId="14DDA962"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4CF6E0E5" w14:textId="22CB8694"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43D2F07F" w14:textId="77777777" w:rsidTr="002A6E16">
        <w:trPr>
          <w:trHeight w:val="20"/>
          <w:jc w:val="center"/>
        </w:trPr>
        <w:tc>
          <w:tcPr>
            <w:tcW w:w="1030" w:type="pct"/>
            <w:vMerge/>
            <w:shd w:val="clear" w:color="auto" w:fill="auto"/>
            <w:vAlign w:val="center"/>
          </w:tcPr>
          <w:p w14:paraId="4FE4BFC1"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159D31DF" w14:textId="65AE9A38"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z w:val="20"/>
                <w:szCs w:val="20"/>
              </w:rPr>
              <w:t xml:space="preserve"> №16.</w:t>
            </w:r>
            <w:r w:rsidR="002A6E16" w:rsidRPr="00C770EF">
              <w:rPr>
                <w:spacing w:val="-4"/>
                <w:sz w:val="20"/>
                <w:szCs w:val="20"/>
              </w:rPr>
              <w:t xml:space="preserve"> </w:t>
            </w:r>
            <w:r w:rsidR="002A6E16" w:rsidRPr="00C770EF">
              <w:rPr>
                <w:sz w:val="20"/>
                <w:szCs w:val="20"/>
              </w:rPr>
              <w:t xml:space="preserve">Обнаружение вируса и </w:t>
            </w:r>
            <w:r w:rsidR="002A6E16" w:rsidRPr="00C770EF">
              <w:rPr>
                <w:spacing w:val="-1"/>
                <w:sz w:val="20"/>
                <w:szCs w:val="20"/>
              </w:rPr>
              <w:t>устранение</w:t>
            </w:r>
            <w:r w:rsidR="002A6E16" w:rsidRPr="00C770EF">
              <w:rPr>
                <w:spacing w:val="-52"/>
                <w:sz w:val="20"/>
                <w:szCs w:val="20"/>
              </w:rPr>
              <w:t xml:space="preserve"> </w:t>
            </w:r>
            <w:r w:rsidR="002A6E16" w:rsidRPr="00C770EF">
              <w:rPr>
                <w:sz w:val="20"/>
                <w:szCs w:val="20"/>
              </w:rPr>
              <w:t>последствий</w:t>
            </w:r>
            <w:r w:rsidR="002A6E16" w:rsidRPr="00C770EF">
              <w:rPr>
                <w:spacing w:val="2"/>
                <w:sz w:val="20"/>
                <w:szCs w:val="20"/>
              </w:rPr>
              <w:t xml:space="preserve"> </w:t>
            </w:r>
            <w:r w:rsidR="002A6E16" w:rsidRPr="00C770EF">
              <w:rPr>
                <w:sz w:val="20"/>
                <w:szCs w:val="20"/>
              </w:rPr>
              <w:t>его</w:t>
            </w:r>
            <w:r w:rsidR="002A6E16" w:rsidRPr="00C770EF">
              <w:rPr>
                <w:spacing w:val="-3"/>
                <w:sz w:val="20"/>
                <w:szCs w:val="20"/>
              </w:rPr>
              <w:t xml:space="preserve"> </w:t>
            </w:r>
            <w:r w:rsidR="002A6E16" w:rsidRPr="00C770EF">
              <w:rPr>
                <w:sz w:val="20"/>
                <w:szCs w:val="20"/>
              </w:rPr>
              <w:t>влияния</w:t>
            </w:r>
          </w:p>
        </w:tc>
        <w:tc>
          <w:tcPr>
            <w:tcW w:w="517" w:type="pct"/>
            <w:shd w:val="clear" w:color="auto" w:fill="auto"/>
            <w:vAlign w:val="center"/>
          </w:tcPr>
          <w:p w14:paraId="4A8EFAEC" w14:textId="16B7D6FE"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6A3D1170" w14:textId="74F68F2A"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3C7237D2" w14:textId="77777777" w:rsidTr="002A6E16">
        <w:trPr>
          <w:trHeight w:val="20"/>
          <w:jc w:val="center"/>
        </w:trPr>
        <w:tc>
          <w:tcPr>
            <w:tcW w:w="1030" w:type="pct"/>
            <w:vMerge/>
            <w:shd w:val="clear" w:color="auto" w:fill="auto"/>
            <w:vAlign w:val="center"/>
          </w:tcPr>
          <w:p w14:paraId="0E6106D1"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3B4F28C3" w14:textId="406BA2D8"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pacing w:val="1"/>
                <w:sz w:val="20"/>
                <w:szCs w:val="20"/>
              </w:rPr>
              <w:t xml:space="preserve"> </w:t>
            </w:r>
            <w:r w:rsidR="002A6E16" w:rsidRPr="00C770EF">
              <w:rPr>
                <w:sz w:val="20"/>
                <w:szCs w:val="20"/>
              </w:rPr>
              <w:t>№17.</w:t>
            </w:r>
            <w:r w:rsidR="002A6E16" w:rsidRPr="00C770EF">
              <w:rPr>
                <w:spacing w:val="-4"/>
                <w:sz w:val="20"/>
                <w:szCs w:val="20"/>
              </w:rPr>
              <w:t xml:space="preserve"> </w:t>
            </w:r>
            <w:r w:rsidR="002A6E16" w:rsidRPr="00C770EF">
              <w:rPr>
                <w:sz w:val="20"/>
                <w:szCs w:val="20"/>
              </w:rPr>
              <w:t>Установка</w:t>
            </w:r>
            <w:r w:rsidR="002A6E16" w:rsidRPr="00C770EF">
              <w:rPr>
                <w:spacing w:val="-3"/>
                <w:sz w:val="20"/>
                <w:szCs w:val="20"/>
              </w:rPr>
              <w:t xml:space="preserve"> </w:t>
            </w:r>
            <w:r w:rsidR="002A6E16" w:rsidRPr="00C770EF">
              <w:rPr>
                <w:sz w:val="20"/>
                <w:szCs w:val="20"/>
              </w:rPr>
              <w:t>и</w:t>
            </w:r>
            <w:r w:rsidR="002A6E16" w:rsidRPr="00C770EF">
              <w:rPr>
                <w:spacing w:val="-5"/>
                <w:sz w:val="20"/>
                <w:szCs w:val="20"/>
              </w:rPr>
              <w:t xml:space="preserve"> </w:t>
            </w:r>
            <w:r w:rsidR="002A6E16" w:rsidRPr="00C770EF">
              <w:rPr>
                <w:sz w:val="20"/>
                <w:szCs w:val="20"/>
              </w:rPr>
              <w:t>настройка</w:t>
            </w:r>
            <w:r w:rsidR="002A6E16" w:rsidRPr="00C770EF">
              <w:rPr>
                <w:spacing w:val="-3"/>
                <w:sz w:val="20"/>
                <w:szCs w:val="20"/>
              </w:rPr>
              <w:t xml:space="preserve"> </w:t>
            </w:r>
            <w:r w:rsidR="002A6E16" w:rsidRPr="00C770EF">
              <w:rPr>
                <w:sz w:val="20"/>
                <w:szCs w:val="20"/>
              </w:rPr>
              <w:t>антивируса.</w:t>
            </w:r>
          </w:p>
        </w:tc>
        <w:tc>
          <w:tcPr>
            <w:tcW w:w="517" w:type="pct"/>
            <w:shd w:val="clear" w:color="auto" w:fill="auto"/>
            <w:vAlign w:val="center"/>
          </w:tcPr>
          <w:p w14:paraId="66DB9A74" w14:textId="25BF7F34"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1C13746" w14:textId="31DF2F53"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628088E8" w14:textId="77777777" w:rsidTr="002A6E16">
        <w:trPr>
          <w:trHeight w:val="20"/>
          <w:jc w:val="center"/>
        </w:trPr>
        <w:tc>
          <w:tcPr>
            <w:tcW w:w="1030" w:type="pct"/>
            <w:vMerge/>
            <w:shd w:val="clear" w:color="auto" w:fill="auto"/>
            <w:vAlign w:val="center"/>
          </w:tcPr>
          <w:p w14:paraId="04D44065"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5DB712A5" w14:textId="1B0625F5"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pacing w:val="1"/>
                <w:sz w:val="20"/>
                <w:szCs w:val="20"/>
              </w:rPr>
              <w:t xml:space="preserve"> </w:t>
            </w:r>
            <w:r w:rsidR="002A6E16" w:rsidRPr="00C770EF">
              <w:rPr>
                <w:sz w:val="20"/>
                <w:szCs w:val="20"/>
              </w:rPr>
              <w:t>№18.</w:t>
            </w:r>
            <w:r w:rsidR="002A6E16" w:rsidRPr="00C770EF">
              <w:rPr>
                <w:spacing w:val="-4"/>
                <w:sz w:val="20"/>
                <w:szCs w:val="20"/>
              </w:rPr>
              <w:t xml:space="preserve"> </w:t>
            </w:r>
            <w:r w:rsidR="002A6E16" w:rsidRPr="00C770EF">
              <w:rPr>
                <w:sz w:val="20"/>
                <w:szCs w:val="20"/>
              </w:rPr>
              <w:t>Установка</w:t>
            </w:r>
            <w:r w:rsidR="002A6E16" w:rsidRPr="00C770EF">
              <w:rPr>
                <w:spacing w:val="-3"/>
                <w:sz w:val="20"/>
                <w:szCs w:val="20"/>
              </w:rPr>
              <w:t xml:space="preserve"> </w:t>
            </w:r>
            <w:r w:rsidR="002A6E16" w:rsidRPr="00C770EF">
              <w:rPr>
                <w:sz w:val="20"/>
                <w:szCs w:val="20"/>
              </w:rPr>
              <w:t>и</w:t>
            </w:r>
            <w:r w:rsidR="002A6E16" w:rsidRPr="00C770EF">
              <w:rPr>
                <w:spacing w:val="-5"/>
                <w:sz w:val="20"/>
                <w:szCs w:val="20"/>
              </w:rPr>
              <w:t xml:space="preserve"> </w:t>
            </w:r>
            <w:r w:rsidR="002A6E16" w:rsidRPr="00C770EF">
              <w:rPr>
                <w:sz w:val="20"/>
                <w:szCs w:val="20"/>
              </w:rPr>
              <w:t>настройка</w:t>
            </w:r>
            <w:r w:rsidR="002A6E16" w:rsidRPr="00C770EF">
              <w:rPr>
                <w:spacing w:val="-3"/>
                <w:sz w:val="20"/>
                <w:szCs w:val="20"/>
              </w:rPr>
              <w:t xml:space="preserve"> </w:t>
            </w:r>
            <w:r w:rsidR="002A6E16" w:rsidRPr="00C770EF">
              <w:rPr>
                <w:sz w:val="20"/>
                <w:szCs w:val="20"/>
              </w:rPr>
              <w:t>антивируса.</w:t>
            </w:r>
          </w:p>
        </w:tc>
        <w:tc>
          <w:tcPr>
            <w:tcW w:w="517" w:type="pct"/>
            <w:shd w:val="clear" w:color="auto" w:fill="auto"/>
            <w:vAlign w:val="center"/>
          </w:tcPr>
          <w:p w14:paraId="5353275F" w14:textId="3E7FB8D2"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381A42C6" w14:textId="5A2760BD"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52C4E205" w14:textId="77777777" w:rsidTr="002A6E16">
        <w:trPr>
          <w:trHeight w:val="20"/>
          <w:jc w:val="center"/>
        </w:trPr>
        <w:tc>
          <w:tcPr>
            <w:tcW w:w="1030" w:type="pct"/>
            <w:vMerge/>
            <w:shd w:val="clear" w:color="auto" w:fill="auto"/>
            <w:vAlign w:val="center"/>
          </w:tcPr>
          <w:p w14:paraId="380F36DC"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3AB87588" w14:textId="31DB225A"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z w:val="20"/>
                <w:szCs w:val="20"/>
              </w:rPr>
              <w:t xml:space="preserve"> №19. Настройка обновлений с </w:t>
            </w:r>
            <w:r w:rsidR="002A6E16" w:rsidRPr="00C770EF">
              <w:rPr>
                <w:spacing w:val="-1"/>
                <w:sz w:val="20"/>
                <w:szCs w:val="20"/>
              </w:rPr>
              <w:t>помощью</w:t>
            </w:r>
            <w:r w:rsidR="002A6E16" w:rsidRPr="00C770EF">
              <w:rPr>
                <w:spacing w:val="-52"/>
                <w:sz w:val="20"/>
                <w:szCs w:val="20"/>
              </w:rPr>
              <w:t xml:space="preserve"> </w:t>
            </w:r>
            <w:r w:rsidR="002A6E16" w:rsidRPr="00C770EF">
              <w:rPr>
                <w:sz w:val="20"/>
                <w:szCs w:val="20"/>
              </w:rPr>
              <w:t>зеркала»</w:t>
            </w:r>
          </w:p>
        </w:tc>
        <w:tc>
          <w:tcPr>
            <w:tcW w:w="517" w:type="pct"/>
            <w:shd w:val="clear" w:color="auto" w:fill="auto"/>
            <w:vAlign w:val="center"/>
          </w:tcPr>
          <w:p w14:paraId="5181B38E" w14:textId="44E21C57"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77D21D8F" w14:textId="33B7077B"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4CB56BBC" w14:textId="77777777" w:rsidTr="002A6E16">
        <w:trPr>
          <w:trHeight w:val="20"/>
          <w:jc w:val="center"/>
        </w:trPr>
        <w:tc>
          <w:tcPr>
            <w:tcW w:w="1030" w:type="pct"/>
            <w:vMerge/>
            <w:shd w:val="clear" w:color="auto" w:fill="auto"/>
            <w:vAlign w:val="center"/>
          </w:tcPr>
          <w:p w14:paraId="661FC962"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6C7DA032" w14:textId="2559A391"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z w:val="20"/>
                <w:szCs w:val="20"/>
              </w:rPr>
              <w:t xml:space="preserve"> №20. Настройка обновлений с </w:t>
            </w:r>
            <w:r w:rsidR="002A6E16" w:rsidRPr="00C770EF">
              <w:rPr>
                <w:spacing w:val="-1"/>
                <w:sz w:val="20"/>
                <w:szCs w:val="20"/>
              </w:rPr>
              <w:t>помощью</w:t>
            </w:r>
            <w:r w:rsidR="002A6E16" w:rsidRPr="00C770EF">
              <w:rPr>
                <w:spacing w:val="-52"/>
                <w:sz w:val="20"/>
                <w:szCs w:val="20"/>
              </w:rPr>
              <w:t xml:space="preserve"> </w:t>
            </w:r>
            <w:r w:rsidR="002A6E16" w:rsidRPr="00C770EF">
              <w:rPr>
                <w:sz w:val="20"/>
                <w:szCs w:val="20"/>
              </w:rPr>
              <w:t>зеркала»</w:t>
            </w:r>
          </w:p>
        </w:tc>
        <w:tc>
          <w:tcPr>
            <w:tcW w:w="517" w:type="pct"/>
            <w:shd w:val="clear" w:color="auto" w:fill="auto"/>
            <w:vAlign w:val="center"/>
          </w:tcPr>
          <w:p w14:paraId="2A779813" w14:textId="31661D75"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4911D8C2" w14:textId="0FA6C4D7"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568F2FBB" w14:textId="77777777" w:rsidTr="002A6E16">
        <w:trPr>
          <w:trHeight w:val="507"/>
          <w:jc w:val="center"/>
        </w:trPr>
        <w:tc>
          <w:tcPr>
            <w:tcW w:w="1030" w:type="pct"/>
            <w:vMerge/>
            <w:shd w:val="clear" w:color="auto" w:fill="auto"/>
            <w:vAlign w:val="center"/>
          </w:tcPr>
          <w:p w14:paraId="66F2DC4B"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0DFA10A7" w14:textId="34946D51"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№21.</w:t>
            </w:r>
            <w:r w:rsidR="002A6E16" w:rsidRPr="00C770EF">
              <w:rPr>
                <w:spacing w:val="-2"/>
                <w:sz w:val="20"/>
                <w:szCs w:val="20"/>
              </w:rPr>
              <w:t xml:space="preserve"> </w:t>
            </w:r>
            <w:r w:rsidR="002A6E16" w:rsidRPr="00C770EF">
              <w:rPr>
                <w:sz w:val="20"/>
                <w:szCs w:val="20"/>
              </w:rPr>
              <w:t>Настройка</w:t>
            </w:r>
            <w:r w:rsidR="002A6E16" w:rsidRPr="00C770EF">
              <w:rPr>
                <w:spacing w:val="-1"/>
                <w:sz w:val="20"/>
                <w:szCs w:val="20"/>
              </w:rPr>
              <w:t xml:space="preserve"> </w:t>
            </w:r>
            <w:r w:rsidR="002A6E16" w:rsidRPr="00C770EF">
              <w:rPr>
                <w:sz w:val="20"/>
                <w:szCs w:val="20"/>
              </w:rPr>
              <w:t>политики</w:t>
            </w:r>
            <w:r w:rsidR="002A6E16" w:rsidRPr="00C770EF">
              <w:rPr>
                <w:spacing w:val="-4"/>
                <w:sz w:val="20"/>
                <w:szCs w:val="20"/>
              </w:rPr>
              <w:t xml:space="preserve"> </w:t>
            </w:r>
            <w:r w:rsidR="002A6E16" w:rsidRPr="00C770EF">
              <w:rPr>
                <w:sz w:val="20"/>
                <w:szCs w:val="20"/>
              </w:rPr>
              <w:t>безопасности</w:t>
            </w:r>
          </w:p>
        </w:tc>
        <w:tc>
          <w:tcPr>
            <w:tcW w:w="517" w:type="pct"/>
            <w:shd w:val="clear" w:color="auto" w:fill="auto"/>
            <w:vAlign w:val="center"/>
          </w:tcPr>
          <w:p w14:paraId="4D5D7D41" w14:textId="3584E1E7"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69B155C" w14:textId="0BDA26B4"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2135BEAB" w14:textId="77777777" w:rsidTr="002A6E16">
        <w:trPr>
          <w:trHeight w:val="20"/>
          <w:jc w:val="center"/>
        </w:trPr>
        <w:tc>
          <w:tcPr>
            <w:tcW w:w="1030" w:type="pct"/>
            <w:vMerge/>
            <w:shd w:val="clear" w:color="auto" w:fill="auto"/>
            <w:vAlign w:val="center"/>
          </w:tcPr>
          <w:p w14:paraId="4E26F372"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47564670" w14:textId="59C3F47A" w:rsidR="002A6E16" w:rsidRPr="00C770EF" w:rsidRDefault="002D0270" w:rsidP="00EB386C">
            <w:pPr>
              <w:pStyle w:val="TableParagraph"/>
              <w:jc w:val="both"/>
              <w:rPr>
                <w:b/>
                <w:bCs/>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№22.</w:t>
            </w:r>
            <w:r w:rsidR="002A6E16" w:rsidRPr="00C770EF">
              <w:rPr>
                <w:spacing w:val="-2"/>
                <w:sz w:val="20"/>
                <w:szCs w:val="20"/>
              </w:rPr>
              <w:t xml:space="preserve"> </w:t>
            </w:r>
            <w:r w:rsidR="002A6E16" w:rsidRPr="00C770EF">
              <w:rPr>
                <w:sz w:val="20"/>
                <w:szCs w:val="20"/>
              </w:rPr>
              <w:t>Настройка</w:t>
            </w:r>
            <w:r w:rsidR="002A6E16" w:rsidRPr="00C770EF">
              <w:rPr>
                <w:spacing w:val="-1"/>
                <w:sz w:val="20"/>
                <w:szCs w:val="20"/>
              </w:rPr>
              <w:t xml:space="preserve"> </w:t>
            </w:r>
            <w:r w:rsidR="002A6E16" w:rsidRPr="00C770EF">
              <w:rPr>
                <w:sz w:val="20"/>
                <w:szCs w:val="20"/>
              </w:rPr>
              <w:t>политики</w:t>
            </w:r>
            <w:r w:rsidR="002A6E16" w:rsidRPr="00C770EF">
              <w:rPr>
                <w:spacing w:val="-4"/>
                <w:sz w:val="20"/>
                <w:szCs w:val="20"/>
              </w:rPr>
              <w:t xml:space="preserve"> </w:t>
            </w:r>
            <w:r w:rsidR="002A6E16" w:rsidRPr="00C770EF">
              <w:rPr>
                <w:sz w:val="20"/>
                <w:szCs w:val="20"/>
              </w:rPr>
              <w:t>безопасности</w:t>
            </w:r>
          </w:p>
        </w:tc>
        <w:tc>
          <w:tcPr>
            <w:tcW w:w="517" w:type="pct"/>
            <w:shd w:val="clear" w:color="auto" w:fill="auto"/>
            <w:vAlign w:val="center"/>
          </w:tcPr>
          <w:p w14:paraId="53D9115A" w14:textId="45DB30F0"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497B7B4B" w14:textId="4B0B7C84"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2AE240A2" w14:textId="77777777" w:rsidTr="002A6E16">
        <w:trPr>
          <w:trHeight w:val="20"/>
          <w:jc w:val="center"/>
        </w:trPr>
        <w:tc>
          <w:tcPr>
            <w:tcW w:w="1030" w:type="pct"/>
            <w:vMerge/>
            <w:shd w:val="clear" w:color="auto" w:fill="auto"/>
            <w:vAlign w:val="center"/>
          </w:tcPr>
          <w:p w14:paraId="443CA5A2"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65AB1F2D" w14:textId="47081D95" w:rsidR="002A6E16" w:rsidRPr="00C770EF" w:rsidRDefault="002D0270" w:rsidP="00EB386C">
            <w:pPr>
              <w:pStyle w:val="TableParagraph"/>
              <w:jc w:val="both"/>
              <w:rPr>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№23.</w:t>
            </w:r>
            <w:r w:rsidR="002A6E16" w:rsidRPr="00C770EF">
              <w:rPr>
                <w:spacing w:val="-1"/>
                <w:sz w:val="20"/>
                <w:szCs w:val="20"/>
              </w:rPr>
              <w:t xml:space="preserve"> </w:t>
            </w:r>
            <w:r w:rsidR="002A6E16" w:rsidRPr="00C770EF">
              <w:rPr>
                <w:sz w:val="20"/>
                <w:szCs w:val="20"/>
              </w:rPr>
              <w:t>Настройка</w:t>
            </w:r>
            <w:r w:rsidR="002A6E16" w:rsidRPr="00C770EF">
              <w:rPr>
                <w:spacing w:val="-2"/>
                <w:sz w:val="20"/>
                <w:szCs w:val="20"/>
              </w:rPr>
              <w:t xml:space="preserve"> </w:t>
            </w:r>
            <w:r w:rsidR="002A6E16" w:rsidRPr="00C770EF">
              <w:rPr>
                <w:sz w:val="20"/>
                <w:szCs w:val="20"/>
              </w:rPr>
              <w:t>браузера</w:t>
            </w:r>
          </w:p>
        </w:tc>
        <w:tc>
          <w:tcPr>
            <w:tcW w:w="517" w:type="pct"/>
            <w:shd w:val="clear" w:color="auto" w:fill="auto"/>
            <w:vAlign w:val="center"/>
          </w:tcPr>
          <w:p w14:paraId="70D7EDB1" w14:textId="04F12EBF"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26C6922B" w14:textId="12B4A57A"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34D4D300" w14:textId="77777777" w:rsidTr="002A6E16">
        <w:trPr>
          <w:trHeight w:val="20"/>
          <w:jc w:val="center"/>
        </w:trPr>
        <w:tc>
          <w:tcPr>
            <w:tcW w:w="1030" w:type="pct"/>
            <w:vMerge/>
            <w:shd w:val="clear" w:color="auto" w:fill="auto"/>
            <w:vAlign w:val="center"/>
          </w:tcPr>
          <w:p w14:paraId="44D6457E"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6B34C6EA" w14:textId="16830D5A" w:rsidR="002A6E16" w:rsidRPr="00C770EF" w:rsidRDefault="002D0270" w:rsidP="00EB386C">
            <w:pPr>
              <w:pStyle w:val="TableParagraph"/>
              <w:jc w:val="both"/>
              <w:rPr>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№24.</w:t>
            </w:r>
            <w:r w:rsidR="002A6E16" w:rsidRPr="00C770EF">
              <w:rPr>
                <w:spacing w:val="-1"/>
                <w:sz w:val="20"/>
                <w:szCs w:val="20"/>
              </w:rPr>
              <w:t xml:space="preserve"> </w:t>
            </w:r>
            <w:r w:rsidR="002A6E16" w:rsidRPr="00C770EF">
              <w:rPr>
                <w:sz w:val="20"/>
                <w:szCs w:val="20"/>
              </w:rPr>
              <w:t>Настройка</w:t>
            </w:r>
            <w:r w:rsidR="002A6E16" w:rsidRPr="00C770EF">
              <w:rPr>
                <w:spacing w:val="-2"/>
                <w:sz w:val="20"/>
                <w:szCs w:val="20"/>
              </w:rPr>
              <w:t xml:space="preserve"> </w:t>
            </w:r>
            <w:r w:rsidR="002A6E16" w:rsidRPr="00C770EF">
              <w:rPr>
                <w:sz w:val="20"/>
                <w:szCs w:val="20"/>
              </w:rPr>
              <w:t>браузера</w:t>
            </w:r>
          </w:p>
        </w:tc>
        <w:tc>
          <w:tcPr>
            <w:tcW w:w="517" w:type="pct"/>
            <w:shd w:val="clear" w:color="auto" w:fill="auto"/>
            <w:vAlign w:val="center"/>
          </w:tcPr>
          <w:p w14:paraId="62BFFE89" w14:textId="339B1AC5"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7A94AD99" w14:textId="373D04C6"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544FE193" w14:textId="77777777" w:rsidTr="002A6E16">
        <w:trPr>
          <w:trHeight w:val="20"/>
          <w:jc w:val="center"/>
        </w:trPr>
        <w:tc>
          <w:tcPr>
            <w:tcW w:w="1030" w:type="pct"/>
            <w:vMerge/>
            <w:shd w:val="clear" w:color="auto" w:fill="auto"/>
            <w:vAlign w:val="center"/>
          </w:tcPr>
          <w:p w14:paraId="63AF69C2"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5B79319C" w14:textId="7B17A1E8" w:rsidR="002A6E16" w:rsidRPr="00C770EF" w:rsidRDefault="002D0270" w:rsidP="00EB386C">
            <w:pPr>
              <w:pStyle w:val="TableParagraph"/>
              <w:jc w:val="both"/>
              <w:rPr>
                <w:sz w:val="20"/>
                <w:szCs w:val="20"/>
              </w:rPr>
            </w:pPr>
            <w:r>
              <w:rPr>
                <w:sz w:val="20"/>
                <w:szCs w:val="20"/>
              </w:rPr>
              <w:t>Практическая работа</w:t>
            </w:r>
            <w:r w:rsidR="002A6E16" w:rsidRPr="00C770EF">
              <w:rPr>
                <w:sz w:val="20"/>
                <w:szCs w:val="20"/>
              </w:rPr>
              <w:t xml:space="preserve"> №25.</w:t>
            </w:r>
            <w:r w:rsidR="002A6E16" w:rsidRPr="00C770EF">
              <w:rPr>
                <w:spacing w:val="-5"/>
                <w:sz w:val="20"/>
                <w:szCs w:val="20"/>
              </w:rPr>
              <w:t xml:space="preserve"> </w:t>
            </w:r>
            <w:r w:rsidR="002A6E16" w:rsidRPr="00C770EF">
              <w:rPr>
                <w:sz w:val="20"/>
                <w:szCs w:val="20"/>
              </w:rPr>
              <w:t>Работа</w:t>
            </w:r>
            <w:r w:rsidR="002A6E16" w:rsidRPr="00C770EF">
              <w:rPr>
                <w:spacing w:val="-1"/>
                <w:sz w:val="20"/>
                <w:szCs w:val="20"/>
              </w:rPr>
              <w:t xml:space="preserve"> </w:t>
            </w:r>
            <w:r w:rsidR="002A6E16" w:rsidRPr="00C770EF">
              <w:rPr>
                <w:sz w:val="20"/>
                <w:szCs w:val="20"/>
              </w:rPr>
              <w:t>с</w:t>
            </w:r>
            <w:r w:rsidR="002A6E16" w:rsidRPr="00C770EF">
              <w:rPr>
                <w:spacing w:val="-5"/>
                <w:sz w:val="20"/>
                <w:szCs w:val="20"/>
              </w:rPr>
              <w:t xml:space="preserve"> </w:t>
            </w:r>
            <w:r w:rsidR="002A6E16" w:rsidRPr="00C770EF">
              <w:rPr>
                <w:sz w:val="20"/>
                <w:szCs w:val="20"/>
              </w:rPr>
              <w:t>реестром</w:t>
            </w:r>
          </w:p>
        </w:tc>
        <w:tc>
          <w:tcPr>
            <w:tcW w:w="517" w:type="pct"/>
            <w:shd w:val="clear" w:color="auto" w:fill="auto"/>
            <w:vAlign w:val="center"/>
          </w:tcPr>
          <w:p w14:paraId="53710A5B" w14:textId="605ED90C"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32A73959" w14:textId="3AECF666"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745AE33A" w14:textId="77777777" w:rsidTr="002A6E16">
        <w:trPr>
          <w:trHeight w:val="20"/>
          <w:jc w:val="center"/>
        </w:trPr>
        <w:tc>
          <w:tcPr>
            <w:tcW w:w="1030" w:type="pct"/>
            <w:vMerge/>
            <w:shd w:val="clear" w:color="auto" w:fill="auto"/>
            <w:vAlign w:val="center"/>
          </w:tcPr>
          <w:p w14:paraId="178DA0DE"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2F611DAC" w14:textId="47F38FB1" w:rsidR="002A6E16" w:rsidRPr="00C770EF" w:rsidRDefault="002D0270" w:rsidP="00EB386C">
            <w:pPr>
              <w:pStyle w:val="TableParagraph"/>
              <w:jc w:val="both"/>
              <w:rPr>
                <w:sz w:val="20"/>
                <w:szCs w:val="20"/>
              </w:rPr>
            </w:pPr>
            <w:r>
              <w:rPr>
                <w:sz w:val="20"/>
                <w:szCs w:val="20"/>
              </w:rPr>
              <w:t>Практическая работа</w:t>
            </w:r>
            <w:r w:rsidR="002A6E16" w:rsidRPr="00C770EF">
              <w:rPr>
                <w:sz w:val="20"/>
                <w:szCs w:val="20"/>
              </w:rPr>
              <w:t xml:space="preserve"> №26.</w:t>
            </w:r>
            <w:r w:rsidR="002A6E16" w:rsidRPr="00C770EF">
              <w:rPr>
                <w:spacing w:val="-5"/>
                <w:sz w:val="20"/>
                <w:szCs w:val="20"/>
              </w:rPr>
              <w:t xml:space="preserve"> </w:t>
            </w:r>
            <w:r w:rsidR="002A6E16" w:rsidRPr="00C770EF">
              <w:rPr>
                <w:sz w:val="20"/>
                <w:szCs w:val="20"/>
              </w:rPr>
              <w:t>Работа</w:t>
            </w:r>
            <w:r w:rsidR="002A6E16" w:rsidRPr="00C770EF">
              <w:rPr>
                <w:spacing w:val="-1"/>
                <w:sz w:val="20"/>
                <w:szCs w:val="20"/>
              </w:rPr>
              <w:t xml:space="preserve"> </w:t>
            </w:r>
            <w:r w:rsidR="002A6E16" w:rsidRPr="00C770EF">
              <w:rPr>
                <w:sz w:val="20"/>
                <w:szCs w:val="20"/>
              </w:rPr>
              <w:t>с</w:t>
            </w:r>
            <w:r w:rsidR="002A6E16" w:rsidRPr="00C770EF">
              <w:rPr>
                <w:spacing w:val="-5"/>
                <w:sz w:val="20"/>
                <w:szCs w:val="20"/>
              </w:rPr>
              <w:t xml:space="preserve"> </w:t>
            </w:r>
            <w:r w:rsidR="002A6E16" w:rsidRPr="00C770EF">
              <w:rPr>
                <w:sz w:val="20"/>
                <w:szCs w:val="20"/>
              </w:rPr>
              <w:t>реестром</w:t>
            </w:r>
          </w:p>
        </w:tc>
        <w:tc>
          <w:tcPr>
            <w:tcW w:w="517" w:type="pct"/>
            <w:shd w:val="clear" w:color="auto" w:fill="auto"/>
            <w:vAlign w:val="center"/>
          </w:tcPr>
          <w:p w14:paraId="3BBC0BBA" w14:textId="31B98743"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381AB9E9" w14:textId="2FB5720F"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77BCADCA" w14:textId="77777777" w:rsidTr="002A6E16">
        <w:trPr>
          <w:trHeight w:val="20"/>
          <w:jc w:val="center"/>
        </w:trPr>
        <w:tc>
          <w:tcPr>
            <w:tcW w:w="1030" w:type="pct"/>
            <w:vMerge/>
            <w:shd w:val="clear" w:color="auto" w:fill="auto"/>
            <w:vAlign w:val="center"/>
          </w:tcPr>
          <w:p w14:paraId="5DCC2221"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7B4621C7" w14:textId="50BBFA42" w:rsidR="002A6E16" w:rsidRPr="00C770EF" w:rsidRDefault="002D0270" w:rsidP="00EB386C">
            <w:pPr>
              <w:pStyle w:val="TableParagraph"/>
              <w:jc w:val="both"/>
              <w:rPr>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№27.</w:t>
            </w:r>
            <w:r w:rsidR="002A6E16" w:rsidRPr="00C770EF">
              <w:rPr>
                <w:spacing w:val="-3"/>
                <w:sz w:val="20"/>
                <w:szCs w:val="20"/>
              </w:rPr>
              <w:t xml:space="preserve"> </w:t>
            </w:r>
            <w:r w:rsidR="002A6E16" w:rsidRPr="00C770EF">
              <w:rPr>
                <w:sz w:val="20"/>
                <w:szCs w:val="20"/>
              </w:rPr>
              <w:t xml:space="preserve">Работа с программой </w:t>
            </w:r>
            <w:r w:rsidR="002A6E16" w:rsidRPr="00C770EF">
              <w:rPr>
                <w:spacing w:val="-1"/>
                <w:sz w:val="20"/>
                <w:szCs w:val="20"/>
              </w:rPr>
              <w:t>восстановления</w:t>
            </w:r>
            <w:r w:rsidR="002A6E16" w:rsidRPr="00C770EF">
              <w:rPr>
                <w:spacing w:val="-52"/>
                <w:sz w:val="20"/>
                <w:szCs w:val="20"/>
              </w:rPr>
              <w:t xml:space="preserve"> </w:t>
            </w:r>
            <w:r w:rsidR="002A6E16" w:rsidRPr="00C770EF">
              <w:rPr>
                <w:sz w:val="20"/>
                <w:szCs w:val="20"/>
              </w:rPr>
              <w:t>файлов</w:t>
            </w:r>
            <w:r w:rsidR="002A6E16" w:rsidRPr="00C770EF">
              <w:rPr>
                <w:spacing w:val="2"/>
                <w:sz w:val="20"/>
                <w:szCs w:val="20"/>
              </w:rPr>
              <w:t xml:space="preserve"> </w:t>
            </w:r>
            <w:r w:rsidR="002A6E16" w:rsidRPr="00C770EF">
              <w:rPr>
                <w:sz w:val="20"/>
                <w:szCs w:val="20"/>
              </w:rPr>
              <w:t>и очистки</w:t>
            </w:r>
            <w:r w:rsidR="002A6E16" w:rsidRPr="00C770EF">
              <w:rPr>
                <w:spacing w:val="3"/>
                <w:sz w:val="20"/>
                <w:szCs w:val="20"/>
              </w:rPr>
              <w:t xml:space="preserve"> </w:t>
            </w:r>
            <w:r w:rsidR="002A6E16" w:rsidRPr="00C770EF">
              <w:rPr>
                <w:sz w:val="20"/>
                <w:szCs w:val="20"/>
              </w:rPr>
              <w:t>дисков</w:t>
            </w:r>
          </w:p>
        </w:tc>
        <w:tc>
          <w:tcPr>
            <w:tcW w:w="517" w:type="pct"/>
            <w:shd w:val="clear" w:color="auto" w:fill="auto"/>
            <w:vAlign w:val="center"/>
          </w:tcPr>
          <w:p w14:paraId="4C8ACEAC" w14:textId="3586F061"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04276E3C" w14:textId="5EE57C78"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577B45DF" w14:textId="77777777" w:rsidTr="002A6E16">
        <w:trPr>
          <w:trHeight w:val="20"/>
          <w:jc w:val="center"/>
        </w:trPr>
        <w:tc>
          <w:tcPr>
            <w:tcW w:w="1030" w:type="pct"/>
            <w:vMerge/>
            <w:shd w:val="clear" w:color="auto" w:fill="auto"/>
            <w:vAlign w:val="center"/>
          </w:tcPr>
          <w:p w14:paraId="1C640EDA"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459A8D66" w14:textId="042770C8" w:rsidR="002A6E16" w:rsidRPr="00C770EF" w:rsidRDefault="002D0270" w:rsidP="00EB386C">
            <w:pPr>
              <w:pStyle w:val="TableParagraph"/>
              <w:jc w:val="both"/>
              <w:rPr>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№28.</w:t>
            </w:r>
            <w:r w:rsidR="002A6E16" w:rsidRPr="00C770EF">
              <w:rPr>
                <w:spacing w:val="-3"/>
                <w:sz w:val="20"/>
                <w:szCs w:val="20"/>
              </w:rPr>
              <w:t xml:space="preserve"> </w:t>
            </w:r>
            <w:r w:rsidR="002A6E16" w:rsidRPr="00C770EF">
              <w:rPr>
                <w:sz w:val="20"/>
                <w:szCs w:val="20"/>
              </w:rPr>
              <w:t xml:space="preserve">Работа с программой </w:t>
            </w:r>
            <w:r w:rsidR="002A6E16" w:rsidRPr="00C770EF">
              <w:rPr>
                <w:spacing w:val="-1"/>
                <w:sz w:val="20"/>
                <w:szCs w:val="20"/>
              </w:rPr>
              <w:t>восстановления</w:t>
            </w:r>
            <w:r w:rsidR="002A6E16" w:rsidRPr="00C770EF">
              <w:rPr>
                <w:spacing w:val="-52"/>
                <w:sz w:val="20"/>
                <w:szCs w:val="20"/>
              </w:rPr>
              <w:t xml:space="preserve"> </w:t>
            </w:r>
            <w:r w:rsidR="002A6E16" w:rsidRPr="00C770EF">
              <w:rPr>
                <w:sz w:val="20"/>
                <w:szCs w:val="20"/>
              </w:rPr>
              <w:t>файлов</w:t>
            </w:r>
            <w:r w:rsidR="002A6E16" w:rsidRPr="00C770EF">
              <w:rPr>
                <w:spacing w:val="2"/>
                <w:sz w:val="20"/>
                <w:szCs w:val="20"/>
              </w:rPr>
              <w:t xml:space="preserve"> </w:t>
            </w:r>
            <w:r w:rsidR="002A6E16" w:rsidRPr="00C770EF">
              <w:rPr>
                <w:sz w:val="20"/>
                <w:szCs w:val="20"/>
              </w:rPr>
              <w:t>и очистки</w:t>
            </w:r>
            <w:r w:rsidR="002A6E16" w:rsidRPr="00C770EF">
              <w:rPr>
                <w:spacing w:val="3"/>
                <w:sz w:val="20"/>
                <w:szCs w:val="20"/>
              </w:rPr>
              <w:t xml:space="preserve"> </w:t>
            </w:r>
            <w:r w:rsidR="002A6E16" w:rsidRPr="00C770EF">
              <w:rPr>
                <w:sz w:val="20"/>
                <w:szCs w:val="20"/>
              </w:rPr>
              <w:t>дисков</w:t>
            </w:r>
          </w:p>
        </w:tc>
        <w:tc>
          <w:tcPr>
            <w:tcW w:w="517" w:type="pct"/>
            <w:shd w:val="clear" w:color="auto" w:fill="auto"/>
            <w:vAlign w:val="center"/>
          </w:tcPr>
          <w:p w14:paraId="552F517A" w14:textId="14C08751" w:rsidR="002A6E16" w:rsidRPr="00C770EF" w:rsidRDefault="002A6E16" w:rsidP="00EB386C">
            <w:pPr>
              <w:pStyle w:val="TableParagraph"/>
              <w:jc w:val="center"/>
              <w:rPr>
                <w:b/>
                <w:bCs/>
                <w:sz w:val="20"/>
                <w:szCs w:val="20"/>
              </w:rPr>
            </w:pPr>
            <w:r w:rsidRPr="00C770EF">
              <w:rPr>
                <w:bCs/>
                <w:sz w:val="20"/>
                <w:szCs w:val="20"/>
              </w:rPr>
              <w:t>2/2</w:t>
            </w:r>
          </w:p>
        </w:tc>
        <w:tc>
          <w:tcPr>
            <w:tcW w:w="1185" w:type="pct"/>
            <w:shd w:val="clear" w:color="auto" w:fill="auto"/>
            <w:vAlign w:val="center"/>
          </w:tcPr>
          <w:p w14:paraId="1355A3D8" w14:textId="24E4EB53"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47F70AE8" w14:textId="77777777" w:rsidTr="002A6E16">
        <w:trPr>
          <w:trHeight w:val="20"/>
          <w:jc w:val="center"/>
        </w:trPr>
        <w:tc>
          <w:tcPr>
            <w:tcW w:w="1030" w:type="pct"/>
            <w:vMerge/>
            <w:shd w:val="clear" w:color="auto" w:fill="auto"/>
            <w:vAlign w:val="center"/>
          </w:tcPr>
          <w:p w14:paraId="13D987A5" w14:textId="77777777" w:rsidR="002A6E16" w:rsidRPr="00C770EF" w:rsidRDefault="002A6E16" w:rsidP="00EB386C">
            <w:pPr>
              <w:pStyle w:val="TableParagraph"/>
              <w:jc w:val="center"/>
              <w:rPr>
                <w:b/>
                <w:bCs/>
                <w:sz w:val="20"/>
                <w:szCs w:val="20"/>
              </w:rPr>
            </w:pPr>
          </w:p>
        </w:tc>
        <w:tc>
          <w:tcPr>
            <w:tcW w:w="2268" w:type="pct"/>
            <w:shd w:val="clear" w:color="auto" w:fill="auto"/>
            <w:vAlign w:val="center"/>
          </w:tcPr>
          <w:p w14:paraId="1B358921" w14:textId="40A46BCF" w:rsidR="002A6E16" w:rsidRPr="00C770EF" w:rsidRDefault="002D0270" w:rsidP="00EB386C">
            <w:pPr>
              <w:pStyle w:val="TableParagraph"/>
              <w:jc w:val="both"/>
              <w:rPr>
                <w:sz w:val="20"/>
                <w:szCs w:val="20"/>
              </w:rPr>
            </w:pPr>
            <w:r>
              <w:rPr>
                <w:sz w:val="20"/>
                <w:szCs w:val="20"/>
              </w:rPr>
              <w:t>Практическая работа</w:t>
            </w:r>
            <w:r w:rsidR="002A6E16" w:rsidRPr="00C770EF">
              <w:rPr>
                <w:spacing w:val="2"/>
                <w:sz w:val="20"/>
                <w:szCs w:val="20"/>
              </w:rPr>
              <w:t xml:space="preserve"> </w:t>
            </w:r>
            <w:r w:rsidR="002A6E16" w:rsidRPr="00C770EF">
              <w:rPr>
                <w:sz w:val="20"/>
                <w:szCs w:val="20"/>
              </w:rPr>
              <w:t>№29.</w:t>
            </w:r>
            <w:r w:rsidR="002A6E16" w:rsidRPr="00C770EF">
              <w:rPr>
                <w:spacing w:val="-3"/>
                <w:sz w:val="20"/>
                <w:szCs w:val="20"/>
              </w:rPr>
              <w:t xml:space="preserve"> </w:t>
            </w:r>
            <w:r w:rsidR="002A6E16" w:rsidRPr="00C770EF">
              <w:rPr>
                <w:sz w:val="20"/>
                <w:szCs w:val="20"/>
              </w:rPr>
              <w:t xml:space="preserve">Работа с программой </w:t>
            </w:r>
            <w:r w:rsidR="002A6E16" w:rsidRPr="00C770EF">
              <w:rPr>
                <w:spacing w:val="-1"/>
                <w:sz w:val="20"/>
                <w:szCs w:val="20"/>
              </w:rPr>
              <w:t>восстановления</w:t>
            </w:r>
            <w:r w:rsidR="002A6E16" w:rsidRPr="00C770EF">
              <w:rPr>
                <w:spacing w:val="-52"/>
                <w:sz w:val="20"/>
                <w:szCs w:val="20"/>
              </w:rPr>
              <w:t xml:space="preserve"> </w:t>
            </w:r>
            <w:r w:rsidR="002A6E16" w:rsidRPr="00C770EF">
              <w:rPr>
                <w:sz w:val="20"/>
                <w:szCs w:val="20"/>
              </w:rPr>
              <w:t>файлов</w:t>
            </w:r>
            <w:r w:rsidR="002A6E16" w:rsidRPr="00C770EF">
              <w:rPr>
                <w:spacing w:val="2"/>
                <w:sz w:val="20"/>
                <w:szCs w:val="20"/>
              </w:rPr>
              <w:t xml:space="preserve"> </w:t>
            </w:r>
            <w:r w:rsidR="002A6E16" w:rsidRPr="00C770EF">
              <w:rPr>
                <w:sz w:val="20"/>
                <w:szCs w:val="20"/>
              </w:rPr>
              <w:t>и очистки</w:t>
            </w:r>
            <w:r w:rsidR="002A6E16" w:rsidRPr="00C770EF">
              <w:rPr>
                <w:spacing w:val="3"/>
                <w:sz w:val="20"/>
                <w:szCs w:val="20"/>
              </w:rPr>
              <w:t xml:space="preserve"> </w:t>
            </w:r>
            <w:r w:rsidR="002A6E16" w:rsidRPr="00C770EF">
              <w:rPr>
                <w:sz w:val="20"/>
                <w:szCs w:val="20"/>
              </w:rPr>
              <w:t>дисков</w:t>
            </w:r>
          </w:p>
        </w:tc>
        <w:tc>
          <w:tcPr>
            <w:tcW w:w="517" w:type="pct"/>
            <w:shd w:val="clear" w:color="auto" w:fill="auto"/>
            <w:vAlign w:val="center"/>
          </w:tcPr>
          <w:p w14:paraId="6FDA75B3" w14:textId="6BDC2621" w:rsidR="002A6E16" w:rsidRPr="00C770EF" w:rsidRDefault="002A6E16" w:rsidP="00EB386C">
            <w:pPr>
              <w:pStyle w:val="TableParagraph"/>
              <w:jc w:val="center"/>
              <w:rPr>
                <w:b/>
                <w:sz w:val="20"/>
                <w:szCs w:val="20"/>
              </w:rPr>
            </w:pPr>
            <w:r w:rsidRPr="00C770EF">
              <w:rPr>
                <w:bCs/>
                <w:sz w:val="20"/>
                <w:szCs w:val="20"/>
              </w:rPr>
              <w:t>2/2</w:t>
            </w:r>
          </w:p>
        </w:tc>
        <w:tc>
          <w:tcPr>
            <w:tcW w:w="1185" w:type="pct"/>
            <w:shd w:val="clear" w:color="auto" w:fill="auto"/>
            <w:vAlign w:val="center"/>
          </w:tcPr>
          <w:p w14:paraId="2AE25581" w14:textId="7D249FEC"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ОК 01 – ОК 07, ОК 09, ПК 4.1. ПК 4.2, ПК 4.4</w:t>
            </w:r>
          </w:p>
        </w:tc>
      </w:tr>
      <w:tr w:rsidR="00EB386C" w:rsidRPr="00EB386C" w14:paraId="53049FA2" w14:textId="77777777" w:rsidTr="002A6E16">
        <w:trPr>
          <w:trHeight w:val="20"/>
          <w:jc w:val="center"/>
        </w:trPr>
        <w:tc>
          <w:tcPr>
            <w:tcW w:w="3298" w:type="pct"/>
            <w:gridSpan w:val="2"/>
            <w:shd w:val="clear" w:color="auto" w:fill="auto"/>
            <w:vAlign w:val="center"/>
          </w:tcPr>
          <w:p w14:paraId="2F7A5EF9" w14:textId="30314B3F" w:rsidR="002A6E16" w:rsidRPr="00C770EF" w:rsidRDefault="002A6E16" w:rsidP="00EB386C">
            <w:pPr>
              <w:pStyle w:val="TableParagraph"/>
              <w:jc w:val="both"/>
              <w:rPr>
                <w:bCs/>
                <w:sz w:val="20"/>
                <w:szCs w:val="20"/>
              </w:rPr>
            </w:pPr>
            <w:r w:rsidRPr="00C770EF">
              <w:rPr>
                <w:bCs/>
                <w:sz w:val="20"/>
                <w:szCs w:val="20"/>
              </w:rPr>
              <w:t>Промежуточная</w:t>
            </w:r>
            <w:r w:rsidRPr="00C770EF">
              <w:rPr>
                <w:bCs/>
                <w:spacing w:val="-2"/>
                <w:sz w:val="20"/>
                <w:szCs w:val="20"/>
              </w:rPr>
              <w:t xml:space="preserve"> </w:t>
            </w:r>
            <w:r w:rsidRPr="00C770EF">
              <w:rPr>
                <w:bCs/>
                <w:sz w:val="20"/>
                <w:szCs w:val="20"/>
              </w:rPr>
              <w:t>аттестация</w:t>
            </w:r>
            <w:r w:rsidRPr="00C770EF">
              <w:rPr>
                <w:bCs/>
                <w:spacing w:val="-6"/>
                <w:sz w:val="20"/>
                <w:szCs w:val="20"/>
              </w:rPr>
              <w:t xml:space="preserve"> </w:t>
            </w:r>
            <w:r w:rsidRPr="00C770EF">
              <w:rPr>
                <w:bCs/>
                <w:sz w:val="20"/>
                <w:szCs w:val="20"/>
              </w:rPr>
              <w:t>в</w:t>
            </w:r>
            <w:r w:rsidRPr="00C770EF">
              <w:rPr>
                <w:bCs/>
                <w:spacing w:val="-2"/>
                <w:sz w:val="20"/>
                <w:szCs w:val="20"/>
              </w:rPr>
              <w:t xml:space="preserve"> </w:t>
            </w:r>
            <w:r w:rsidRPr="00C770EF">
              <w:rPr>
                <w:bCs/>
                <w:sz w:val="20"/>
                <w:szCs w:val="20"/>
              </w:rPr>
              <w:t>форме</w:t>
            </w:r>
            <w:r w:rsidRPr="00C770EF">
              <w:rPr>
                <w:bCs/>
                <w:spacing w:val="-4"/>
                <w:sz w:val="20"/>
                <w:szCs w:val="20"/>
              </w:rPr>
              <w:t xml:space="preserve"> </w:t>
            </w:r>
            <w:r w:rsidRPr="00C770EF">
              <w:rPr>
                <w:bCs/>
                <w:sz w:val="20"/>
                <w:szCs w:val="20"/>
              </w:rPr>
              <w:t>экзамена</w:t>
            </w:r>
          </w:p>
        </w:tc>
        <w:tc>
          <w:tcPr>
            <w:tcW w:w="517" w:type="pct"/>
            <w:shd w:val="clear" w:color="auto" w:fill="auto"/>
            <w:vAlign w:val="center"/>
          </w:tcPr>
          <w:p w14:paraId="049A45F6" w14:textId="73D65EA3" w:rsidR="002A6E16" w:rsidRPr="00C770EF" w:rsidRDefault="002A6E16" w:rsidP="00EB386C">
            <w:pPr>
              <w:pStyle w:val="TableParagraph"/>
              <w:jc w:val="center"/>
              <w:rPr>
                <w:b/>
                <w:sz w:val="20"/>
                <w:szCs w:val="20"/>
              </w:rPr>
            </w:pPr>
            <w:r w:rsidRPr="00C770EF">
              <w:rPr>
                <w:b/>
                <w:sz w:val="20"/>
                <w:szCs w:val="20"/>
              </w:rPr>
              <w:t>8/0</w:t>
            </w:r>
          </w:p>
        </w:tc>
        <w:tc>
          <w:tcPr>
            <w:tcW w:w="1185" w:type="pct"/>
            <w:shd w:val="clear" w:color="auto" w:fill="auto"/>
            <w:vAlign w:val="center"/>
          </w:tcPr>
          <w:p w14:paraId="2D7A9721" w14:textId="77777777" w:rsidR="002A6E16" w:rsidRPr="00C770EF" w:rsidRDefault="002A6E16" w:rsidP="00EB386C">
            <w:pPr>
              <w:suppressAutoHyphens/>
              <w:jc w:val="center"/>
              <w:rPr>
                <w:rFonts w:ascii="Times New Roman" w:hAnsi="Times New Roman" w:cs="Times New Roman"/>
                <w:b/>
                <w:bCs/>
                <w:sz w:val="20"/>
                <w:szCs w:val="20"/>
              </w:rPr>
            </w:pPr>
          </w:p>
        </w:tc>
      </w:tr>
      <w:tr w:rsidR="00EB386C" w:rsidRPr="00EB386C" w14:paraId="23336A25" w14:textId="77777777" w:rsidTr="002A6E16">
        <w:trPr>
          <w:trHeight w:val="20"/>
          <w:jc w:val="center"/>
        </w:trPr>
        <w:tc>
          <w:tcPr>
            <w:tcW w:w="3298" w:type="pct"/>
            <w:gridSpan w:val="2"/>
            <w:shd w:val="clear" w:color="auto" w:fill="auto"/>
            <w:vAlign w:val="center"/>
          </w:tcPr>
          <w:p w14:paraId="6EDAFBAE" w14:textId="409E5519" w:rsidR="002A6E16" w:rsidRPr="00C770EF" w:rsidRDefault="002A6E16" w:rsidP="00EB386C">
            <w:pPr>
              <w:pStyle w:val="TableParagraph"/>
              <w:jc w:val="both"/>
              <w:rPr>
                <w:bCs/>
                <w:sz w:val="20"/>
                <w:szCs w:val="20"/>
              </w:rPr>
            </w:pPr>
            <w:r w:rsidRPr="00C770EF">
              <w:rPr>
                <w:bCs/>
                <w:sz w:val="20"/>
                <w:szCs w:val="20"/>
              </w:rPr>
              <w:t>Учебная</w:t>
            </w:r>
            <w:r w:rsidRPr="00C770EF">
              <w:rPr>
                <w:bCs/>
                <w:spacing w:val="2"/>
                <w:sz w:val="20"/>
                <w:szCs w:val="20"/>
              </w:rPr>
              <w:t xml:space="preserve"> </w:t>
            </w:r>
            <w:r w:rsidRPr="00C770EF">
              <w:rPr>
                <w:bCs/>
                <w:sz w:val="20"/>
                <w:szCs w:val="20"/>
              </w:rPr>
              <w:t>практика</w:t>
            </w:r>
          </w:p>
          <w:p w14:paraId="61F62FFB" w14:textId="77777777" w:rsidR="002A6E16" w:rsidRPr="00C770EF" w:rsidRDefault="002A6E16" w:rsidP="00EB386C">
            <w:pPr>
              <w:pStyle w:val="TableParagraph"/>
              <w:tabs>
                <w:tab w:val="left" w:pos="169"/>
              </w:tabs>
              <w:jc w:val="both"/>
              <w:rPr>
                <w:bCs/>
                <w:sz w:val="20"/>
                <w:szCs w:val="20"/>
              </w:rPr>
            </w:pPr>
            <w:r w:rsidRPr="00C770EF">
              <w:rPr>
                <w:bCs/>
                <w:sz w:val="20"/>
                <w:szCs w:val="20"/>
              </w:rPr>
              <w:t>Виды</w:t>
            </w:r>
            <w:r w:rsidRPr="00C770EF">
              <w:rPr>
                <w:bCs/>
                <w:spacing w:val="-1"/>
                <w:sz w:val="20"/>
                <w:szCs w:val="20"/>
              </w:rPr>
              <w:t xml:space="preserve"> </w:t>
            </w:r>
            <w:r w:rsidRPr="00C770EF">
              <w:rPr>
                <w:bCs/>
                <w:sz w:val="20"/>
                <w:szCs w:val="20"/>
              </w:rPr>
              <w:t>работ:</w:t>
            </w:r>
          </w:p>
          <w:p w14:paraId="3C9B8E12" w14:textId="77777777" w:rsidR="002A6E16" w:rsidRPr="00C770EF" w:rsidRDefault="002A6E16" w:rsidP="00EB386C">
            <w:pPr>
              <w:pStyle w:val="TableParagraph"/>
              <w:numPr>
                <w:ilvl w:val="0"/>
                <w:numId w:val="27"/>
              </w:numPr>
              <w:tabs>
                <w:tab w:val="left" w:pos="169"/>
              </w:tabs>
              <w:ind w:left="0" w:firstLine="0"/>
              <w:jc w:val="both"/>
              <w:rPr>
                <w:bCs/>
                <w:sz w:val="20"/>
                <w:szCs w:val="20"/>
              </w:rPr>
            </w:pPr>
            <w:r w:rsidRPr="00C770EF">
              <w:rPr>
                <w:bCs/>
                <w:sz w:val="20"/>
                <w:szCs w:val="20"/>
              </w:rPr>
              <w:t>Анализ</w:t>
            </w:r>
            <w:r w:rsidRPr="00C770EF">
              <w:rPr>
                <w:bCs/>
                <w:spacing w:val="-4"/>
                <w:sz w:val="20"/>
                <w:szCs w:val="20"/>
              </w:rPr>
              <w:t xml:space="preserve"> </w:t>
            </w:r>
            <w:r w:rsidRPr="00C770EF">
              <w:rPr>
                <w:bCs/>
                <w:sz w:val="20"/>
                <w:szCs w:val="20"/>
              </w:rPr>
              <w:t>структуры</w:t>
            </w:r>
            <w:r w:rsidRPr="00C770EF">
              <w:rPr>
                <w:bCs/>
                <w:spacing w:val="-3"/>
                <w:sz w:val="20"/>
                <w:szCs w:val="20"/>
              </w:rPr>
              <w:t xml:space="preserve"> </w:t>
            </w:r>
            <w:r w:rsidRPr="00C770EF">
              <w:rPr>
                <w:bCs/>
                <w:sz w:val="20"/>
                <w:szCs w:val="20"/>
              </w:rPr>
              <w:t>базы</w:t>
            </w:r>
            <w:r w:rsidRPr="00C770EF">
              <w:rPr>
                <w:bCs/>
                <w:spacing w:val="-3"/>
                <w:sz w:val="20"/>
                <w:szCs w:val="20"/>
              </w:rPr>
              <w:t xml:space="preserve"> </w:t>
            </w:r>
            <w:r w:rsidRPr="00C770EF">
              <w:rPr>
                <w:bCs/>
                <w:sz w:val="20"/>
                <w:szCs w:val="20"/>
              </w:rPr>
              <w:t>практики</w:t>
            </w:r>
            <w:r w:rsidRPr="00C770EF">
              <w:rPr>
                <w:bCs/>
                <w:spacing w:val="-2"/>
                <w:sz w:val="20"/>
                <w:szCs w:val="20"/>
              </w:rPr>
              <w:t xml:space="preserve"> </w:t>
            </w:r>
            <w:r w:rsidRPr="00C770EF">
              <w:rPr>
                <w:bCs/>
                <w:sz w:val="20"/>
                <w:szCs w:val="20"/>
              </w:rPr>
              <w:t>(организации).</w:t>
            </w:r>
          </w:p>
          <w:p w14:paraId="36A612DE" w14:textId="77777777" w:rsidR="002A6E16" w:rsidRPr="00C770EF" w:rsidRDefault="002A6E16" w:rsidP="00EB386C">
            <w:pPr>
              <w:pStyle w:val="TableParagraph"/>
              <w:numPr>
                <w:ilvl w:val="0"/>
                <w:numId w:val="27"/>
              </w:numPr>
              <w:tabs>
                <w:tab w:val="left" w:pos="169"/>
              </w:tabs>
              <w:ind w:left="0" w:firstLine="0"/>
              <w:jc w:val="both"/>
              <w:rPr>
                <w:bCs/>
                <w:sz w:val="20"/>
                <w:szCs w:val="20"/>
              </w:rPr>
            </w:pPr>
            <w:r w:rsidRPr="00C770EF">
              <w:rPr>
                <w:bCs/>
                <w:sz w:val="20"/>
                <w:szCs w:val="20"/>
              </w:rPr>
              <w:t>Изучение</w:t>
            </w:r>
            <w:r w:rsidRPr="00C770EF">
              <w:rPr>
                <w:bCs/>
                <w:spacing w:val="-10"/>
                <w:sz w:val="20"/>
                <w:szCs w:val="20"/>
              </w:rPr>
              <w:t xml:space="preserve"> </w:t>
            </w:r>
            <w:r w:rsidRPr="00C770EF">
              <w:rPr>
                <w:bCs/>
                <w:sz w:val="20"/>
                <w:szCs w:val="20"/>
              </w:rPr>
              <w:t>объекта</w:t>
            </w:r>
            <w:r w:rsidRPr="00C770EF">
              <w:rPr>
                <w:bCs/>
                <w:spacing w:val="-1"/>
                <w:sz w:val="20"/>
                <w:szCs w:val="20"/>
              </w:rPr>
              <w:t xml:space="preserve"> </w:t>
            </w:r>
            <w:r w:rsidRPr="00C770EF">
              <w:rPr>
                <w:bCs/>
                <w:sz w:val="20"/>
                <w:szCs w:val="20"/>
              </w:rPr>
              <w:t>деятельности</w:t>
            </w:r>
            <w:r w:rsidRPr="00C770EF">
              <w:rPr>
                <w:bCs/>
                <w:spacing w:val="-2"/>
                <w:sz w:val="20"/>
                <w:szCs w:val="20"/>
              </w:rPr>
              <w:t xml:space="preserve"> </w:t>
            </w:r>
            <w:r w:rsidRPr="00C770EF">
              <w:rPr>
                <w:bCs/>
                <w:sz w:val="20"/>
                <w:szCs w:val="20"/>
              </w:rPr>
              <w:t>и</w:t>
            </w:r>
            <w:r w:rsidRPr="00C770EF">
              <w:rPr>
                <w:bCs/>
                <w:spacing w:val="-2"/>
                <w:sz w:val="20"/>
                <w:szCs w:val="20"/>
              </w:rPr>
              <w:t xml:space="preserve"> </w:t>
            </w:r>
            <w:r w:rsidRPr="00C770EF">
              <w:rPr>
                <w:bCs/>
                <w:sz w:val="20"/>
                <w:szCs w:val="20"/>
              </w:rPr>
              <w:t>постановка</w:t>
            </w:r>
            <w:r w:rsidRPr="00C770EF">
              <w:rPr>
                <w:bCs/>
                <w:spacing w:val="-5"/>
                <w:sz w:val="20"/>
                <w:szCs w:val="20"/>
              </w:rPr>
              <w:t xml:space="preserve"> </w:t>
            </w:r>
            <w:r w:rsidRPr="00C770EF">
              <w:rPr>
                <w:bCs/>
                <w:sz w:val="20"/>
                <w:szCs w:val="20"/>
              </w:rPr>
              <w:t>производственной</w:t>
            </w:r>
            <w:r w:rsidRPr="00C770EF">
              <w:rPr>
                <w:bCs/>
                <w:spacing w:val="-2"/>
                <w:sz w:val="20"/>
                <w:szCs w:val="20"/>
              </w:rPr>
              <w:t xml:space="preserve"> </w:t>
            </w:r>
            <w:r w:rsidRPr="00C770EF">
              <w:rPr>
                <w:bCs/>
                <w:sz w:val="20"/>
                <w:szCs w:val="20"/>
              </w:rPr>
              <w:t>задачи.</w:t>
            </w:r>
          </w:p>
          <w:p w14:paraId="1C2EAFAF" w14:textId="77777777" w:rsidR="002A6E16" w:rsidRPr="00C770EF" w:rsidRDefault="002A6E16" w:rsidP="00EB386C">
            <w:pPr>
              <w:pStyle w:val="TableParagraph"/>
              <w:numPr>
                <w:ilvl w:val="0"/>
                <w:numId w:val="27"/>
              </w:numPr>
              <w:tabs>
                <w:tab w:val="left" w:pos="169"/>
              </w:tabs>
              <w:ind w:left="0" w:firstLine="0"/>
              <w:jc w:val="both"/>
              <w:rPr>
                <w:bCs/>
                <w:sz w:val="20"/>
                <w:szCs w:val="20"/>
              </w:rPr>
            </w:pPr>
            <w:r w:rsidRPr="00C770EF">
              <w:rPr>
                <w:bCs/>
                <w:sz w:val="20"/>
                <w:szCs w:val="20"/>
              </w:rPr>
              <w:t>Основные</w:t>
            </w:r>
            <w:r w:rsidRPr="00C770EF">
              <w:rPr>
                <w:bCs/>
                <w:spacing w:val="-8"/>
                <w:sz w:val="20"/>
                <w:szCs w:val="20"/>
              </w:rPr>
              <w:t xml:space="preserve"> </w:t>
            </w:r>
            <w:r w:rsidRPr="00C770EF">
              <w:rPr>
                <w:bCs/>
                <w:sz w:val="20"/>
                <w:szCs w:val="20"/>
              </w:rPr>
              <w:t>методы</w:t>
            </w:r>
            <w:r w:rsidRPr="00C770EF">
              <w:rPr>
                <w:bCs/>
                <w:spacing w:val="-3"/>
                <w:sz w:val="20"/>
                <w:szCs w:val="20"/>
              </w:rPr>
              <w:t xml:space="preserve"> </w:t>
            </w:r>
            <w:r w:rsidRPr="00C770EF">
              <w:rPr>
                <w:bCs/>
                <w:sz w:val="20"/>
                <w:szCs w:val="20"/>
              </w:rPr>
              <w:t>внедрения</w:t>
            </w:r>
            <w:r w:rsidRPr="00C770EF">
              <w:rPr>
                <w:bCs/>
                <w:spacing w:val="-3"/>
                <w:sz w:val="20"/>
                <w:szCs w:val="20"/>
              </w:rPr>
              <w:t xml:space="preserve"> </w:t>
            </w:r>
            <w:r w:rsidRPr="00C770EF">
              <w:rPr>
                <w:bCs/>
                <w:sz w:val="20"/>
                <w:szCs w:val="20"/>
              </w:rPr>
              <w:t>и</w:t>
            </w:r>
            <w:r w:rsidRPr="00C770EF">
              <w:rPr>
                <w:bCs/>
                <w:spacing w:val="-5"/>
                <w:sz w:val="20"/>
                <w:szCs w:val="20"/>
              </w:rPr>
              <w:t xml:space="preserve"> </w:t>
            </w:r>
            <w:r w:rsidRPr="00C770EF">
              <w:rPr>
                <w:bCs/>
                <w:sz w:val="20"/>
                <w:szCs w:val="20"/>
              </w:rPr>
              <w:t>анализа</w:t>
            </w:r>
            <w:r w:rsidRPr="00C770EF">
              <w:rPr>
                <w:bCs/>
                <w:spacing w:val="-4"/>
                <w:sz w:val="20"/>
                <w:szCs w:val="20"/>
              </w:rPr>
              <w:t xml:space="preserve"> </w:t>
            </w:r>
            <w:r w:rsidRPr="00C770EF">
              <w:rPr>
                <w:bCs/>
                <w:sz w:val="20"/>
                <w:szCs w:val="20"/>
              </w:rPr>
              <w:t>функционирования</w:t>
            </w:r>
            <w:r w:rsidRPr="00C770EF">
              <w:rPr>
                <w:bCs/>
                <w:spacing w:val="-7"/>
                <w:sz w:val="20"/>
                <w:szCs w:val="20"/>
              </w:rPr>
              <w:t xml:space="preserve"> </w:t>
            </w:r>
            <w:r w:rsidRPr="00C770EF">
              <w:rPr>
                <w:bCs/>
                <w:sz w:val="20"/>
                <w:szCs w:val="20"/>
              </w:rPr>
              <w:t>программного</w:t>
            </w:r>
            <w:r w:rsidRPr="00C770EF">
              <w:rPr>
                <w:bCs/>
                <w:spacing w:val="-7"/>
                <w:sz w:val="20"/>
                <w:szCs w:val="20"/>
              </w:rPr>
              <w:t xml:space="preserve"> </w:t>
            </w:r>
            <w:r w:rsidRPr="00C770EF">
              <w:rPr>
                <w:bCs/>
                <w:sz w:val="20"/>
                <w:szCs w:val="20"/>
              </w:rPr>
              <w:t>обеспечения.</w:t>
            </w:r>
          </w:p>
          <w:p w14:paraId="461688AB" w14:textId="77777777" w:rsidR="002A6E16" w:rsidRPr="00C770EF" w:rsidRDefault="002A6E16" w:rsidP="00EB386C">
            <w:pPr>
              <w:pStyle w:val="TableParagraph"/>
              <w:numPr>
                <w:ilvl w:val="0"/>
                <w:numId w:val="27"/>
              </w:numPr>
              <w:tabs>
                <w:tab w:val="left" w:pos="169"/>
              </w:tabs>
              <w:ind w:left="0" w:firstLine="0"/>
              <w:jc w:val="both"/>
              <w:rPr>
                <w:bCs/>
                <w:sz w:val="20"/>
                <w:szCs w:val="20"/>
              </w:rPr>
            </w:pPr>
            <w:r w:rsidRPr="00C770EF">
              <w:rPr>
                <w:bCs/>
                <w:sz w:val="20"/>
                <w:szCs w:val="20"/>
              </w:rPr>
              <w:t>Загрузка</w:t>
            </w:r>
            <w:r w:rsidRPr="00C770EF">
              <w:rPr>
                <w:bCs/>
                <w:spacing w:val="-6"/>
                <w:sz w:val="20"/>
                <w:szCs w:val="20"/>
              </w:rPr>
              <w:t xml:space="preserve"> </w:t>
            </w:r>
            <w:r w:rsidRPr="00C770EF">
              <w:rPr>
                <w:bCs/>
                <w:sz w:val="20"/>
                <w:szCs w:val="20"/>
              </w:rPr>
              <w:t>и</w:t>
            </w:r>
            <w:r w:rsidRPr="00C770EF">
              <w:rPr>
                <w:bCs/>
                <w:spacing w:val="-3"/>
                <w:sz w:val="20"/>
                <w:szCs w:val="20"/>
              </w:rPr>
              <w:t xml:space="preserve"> </w:t>
            </w:r>
            <w:r w:rsidRPr="00C770EF">
              <w:rPr>
                <w:bCs/>
                <w:sz w:val="20"/>
                <w:szCs w:val="20"/>
              </w:rPr>
              <w:t>установка</w:t>
            </w:r>
            <w:r w:rsidRPr="00C770EF">
              <w:rPr>
                <w:bCs/>
                <w:spacing w:val="-6"/>
                <w:sz w:val="20"/>
                <w:szCs w:val="20"/>
              </w:rPr>
              <w:t xml:space="preserve"> </w:t>
            </w:r>
            <w:r w:rsidRPr="00C770EF">
              <w:rPr>
                <w:bCs/>
                <w:sz w:val="20"/>
                <w:szCs w:val="20"/>
              </w:rPr>
              <w:t>программного</w:t>
            </w:r>
            <w:r w:rsidRPr="00C770EF">
              <w:rPr>
                <w:bCs/>
                <w:spacing w:val="-9"/>
                <w:sz w:val="20"/>
                <w:szCs w:val="20"/>
              </w:rPr>
              <w:t xml:space="preserve"> </w:t>
            </w:r>
            <w:r w:rsidRPr="00C770EF">
              <w:rPr>
                <w:bCs/>
                <w:sz w:val="20"/>
                <w:szCs w:val="20"/>
              </w:rPr>
              <w:t>обеспечения.</w:t>
            </w:r>
          </w:p>
          <w:p w14:paraId="6985D585" w14:textId="77777777" w:rsidR="002A6E16" w:rsidRPr="00C770EF" w:rsidRDefault="002A6E16" w:rsidP="00EB386C">
            <w:pPr>
              <w:pStyle w:val="TableParagraph"/>
              <w:numPr>
                <w:ilvl w:val="0"/>
                <w:numId w:val="27"/>
              </w:numPr>
              <w:tabs>
                <w:tab w:val="left" w:pos="169"/>
              </w:tabs>
              <w:ind w:left="0" w:firstLine="0"/>
              <w:jc w:val="both"/>
              <w:rPr>
                <w:bCs/>
                <w:sz w:val="20"/>
                <w:szCs w:val="20"/>
              </w:rPr>
            </w:pPr>
            <w:r w:rsidRPr="00C770EF">
              <w:rPr>
                <w:bCs/>
                <w:sz w:val="20"/>
                <w:szCs w:val="20"/>
              </w:rPr>
              <w:t>Основные</w:t>
            </w:r>
            <w:r w:rsidRPr="00C770EF">
              <w:rPr>
                <w:bCs/>
                <w:spacing w:val="-10"/>
                <w:sz w:val="20"/>
                <w:szCs w:val="20"/>
              </w:rPr>
              <w:t xml:space="preserve"> </w:t>
            </w:r>
            <w:r w:rsidRPr="00C770EF">
              <w:rPr>
                <w:bCs/>
                <w:sz w:val="20"/>
                <w:szCs w:val="20"/>
              </w:rPr>
              <w:t>методы</w:t>
            </w:r>
            <w:r w:rsidRPr="00C770EF">
              <w:rPr>
                <w:bCs/>
                <w:spacing w:val="-5"/>
                <w:sz w:val="20"/>
                <w:szCs w:val="20"/>
              </w:rPr>
              <w:t xml:space="preserve"> </w:t>
            </w:r>
            <w:r w:rsidRPr="00C770EF">
              <w:rPr>
                <w:bCs/>
                <w:sz w:val="20"/>
                <w:szCs w:val="20"/>
              </w:rPr>
              <w:t>обеспечения качества</w:t>
            </w:r>
            <w:r w:rsidRPr="00C770EF">
              <w:rPr>
                <w:bCs/>
                <w:spacing w:val="-2"/>
                <w:sz w:val="20"/>
                <w:szCs w:val="20"/>
              </w:rPr>
              <w:t xml:space="preserve"> </w:t>
            </w:r>
            <w:r w:rsidRPr="00C770EF">
              <w:rPr>
                <w:bCs/>
                <w:sz w:val="20"/>
                <w:szCs w:val="20"/>
              </w:rPr>
              <w:t>функционирования.</w:t>
            </w:r>
          </w:p>
          <w:p w14:paraId="3FA215EA" w14:textId="77777777" w:rsidR="002A6E16" w:rsidRPr="00C770EF" w:rsidRDefault="002A6E16" w:rsidP="00EB386C">
            <w:pPr>
              <w:pStyle w:val="TableParagraph"/>
              <w:numPr>
                <w:ilvl w:val="0"/>
                <w:numId w:val="27"/>
              </w:numPr>
              <w:tabs>
                <w:tab w:val="left" w:pos="169"/>
              </w:tabs>
              <w:ind w:left="0" w:firstLine="0"/>
              <w:jc w:val="both"/>
              <w:rPr>
                <w:bCs/>
                <w:sz w:val="20"/>
                <w:szCs w:val="20"/>
              </w:rPr>
            </w:pPr>
            <w:r w:rsidRPr="00C770EF">
              <w:rPr>
                <w:bCs/>
                <w:sz w:val="20"/>
                <w:szCs w:val="20"/>
              </w:rPr>
              <w:t>Методы</w:t>
            </w:r>
            <w:r w:rsidRPr="00C770EF">
              <w:rPr>
                <w:bCs/>
                <w:spacing w:val="-4"/>
                <w:sz w:val="20"/>
                <w:szCs w:val="20"/>
              </w:rPr>
              <w:t xml:space="preserve"> </w:t>
            </w:r>
            <w:r w:rsidRPr="00C770EF">
              <w:rPr>
                <w:bCs/>
                <w:sz w:val="20"/>
                <w:szCs w:val="20"/>
              </w:rPr>
              <w:t>и</w:t>
            </w:r>
            <w:r w:rsidRPr="00C770EF">
              <w:rPr>
                <w:bCs/>
                <w:spacing w:val="-3"/>
                <w:sz w:val="20"/>
                <w:szCs w:val="20"/>
              </w:rPr>
              <w:t xml:space="preserve"> </w:t>
            </w:r>
            <w:r w:rsidRPr="00C770EF">
              <w:rPr>
                <w:bCs/>
                <w:sz w:val="20"/>
                <w:szCs w:val="20"/>
              </w:rPr>
              <w:t>средства</w:t>
            </w:r>
            <w:r w:rsidRPr="00C770EF">
              <w:rPr>
                <w:bCs/>
                <w:spacing w:val="-1"/>
                <w:sz w:val="20"/>
                <w:szCs w:val="20"/>
              </w:rPr>
              <w:t xml:space="preserve"> </w:t>
            </w:r>
            <w:r w:rsidRPr="00C770EF">
              <w:rPr>
                <w:bCs/>
                <w:sz w:val="20"/>
                <w:szCs w:val="20"/>
              </w:rPr>
              <w:t>защиты</w:t>
            </w:r>
            <w:r w:rsidRPr="00C770EF">
              <w:rPr>
                <w:bCs/>
                <w:spacing w:val="-3"/>
                <w:sz w:val="20"/>
                <w:szCs w:val="20"/>
              </w:rPr>
              <w:t xml:space="preserve"> </w:t>
            </w:r>
            <w:r w:rsidRPr="00C770EF">
              <w:rPr>
                <w:bCs/>
                <w:sz w:val="20"/>
                <w:szCs w:val="20"/>
              </w:rPr>
              <w:t>компьютерных</w:t>
            </w:r>
            <w:r w:rsidRPr="00C770EF">
              <w:rPr>
                <w:bCs/>
                <w:spacing w:val="-4"/>
                <w:sz w:val="20"/>
                <w:szCs w:val="20"/>
              </w:rPr>
              <w:t xml:space="preserve"> </w:t>
            </w:r>
            <w:r w:rsidRPr="00C770EF">
              <w:rPr>
                <w:bCs/>
                <w:sz w:val="20"/>
                <w:szCs w:val="20"/>
              </w:rPr>
              <w:t>систем.</w:t>
            </w:r>
          </w:p>
          <w:p w14:paraId="356A57D3" w14:textId="06C7F22B" w:rsidR="002A6E16" w:rsidRPr="00C770EF" w:rsidRDefault="002A6E16" w:rsidP="00EB386C">
            <w:pPr>
              <w:pStyle w:val="TableParagraph"/>
              <w:numPr>
                <w:ilvl w:val="0"/>
                <w:numId w:val="27"/>
              </w:numPr>
              <w:tabs>
                <w:tab w:val="left" w:pos="169"/>
              </w:tabs>
              <w:ind w:left="0" w:firstLine="0"/>
              <w:jc w:val="both"/>
              <w:rPr>
                <w:bCs/>
                <w:sz w:val="20"/>
                <w:szCs w:val="20"/>
              </w:rPr>
            </w:pPr>
            <w:r w:rsidRPr="00C770EF">
              <w:rPr>
                <w:bCs/>
                <w:sz w:val="20"/>
                <w:szCs w:val="20"/>
              </w:rPr>
              <w:t>Сбор</w:t>
            </w:r>
            <w:r w:rsidRPr="00C770EF">
              <w:rPr>
                <w:bCs/>
                <w:spacing w:val="-1"/>
                <w:sz w:val="20"/>
                <w:szCs w:val="20"/>
              </w:rPr>
              <w:t xml:space="preserve"> </w:t>
            </w:r>
            <w:r w:rsidRPr="00C770EF">
              <w:rPr>
                <w:bCs/>
                <w:sz w:val="20"/>
                <w:szCs w:val="20"/>
              </w:rPr>
              <w:t>и систематизация</w:t>
            </w:r>
            <w:r w:rsidRPr="00C770EF">
              <w:rPr>
                <w:bCs/>
                <w:spacing w:val="-7"/>
                <w:sz w:val="20"/>
                <w:szCs w:val="20"/>
              </w:rPr>
              <w:t xml:space="preserve"> </w:t>
            </w:r>
            <w:r w:rsidRPr="00C770EF">
              <w:rPr>
                <w:bCs/>
                <w:sz w:val="20"/>
                <w:szCs w:val="20"/>
              </w:rPr>
              <w:t>материала</w:t>
            </w:r>
            <w:r w:rsidRPr="00C770EF">
              <w:rPr>
                <w:bCs/>
                <w:spacing w:val="2"/>
                <w:sz w:val="20"/>
                <w:szCs w:val="20"/>
              </w:rPr>
              <w:t xml:space="preserve"> </w:t>
            </w:r>
            <w:r w:rsidRPr="00C770EF">
              <w:rPr>
                <w:bCs/>
                <w:sz w:val="20"/>
                <w:szCs w:val="20"/>
              </w:rPr>
              <w:t>для</w:t>
            </w:r>
            <w:r w:rsidRPr="00C770EF">
              <w:rPr>
                <w:bCs/>
                <w:spacing w:val="-6"/>
                <w:sz w:val="20"/>
                <w:szCs w:val="20"/>
              </w:rPr>
              <w:t xml:space="preserve"> </w:t>
            </w:r>
            <w:r w:rsidRPr="00C770EF">
              <w:rPr>
                <w:bCs/>
                <w:sz w:val="20"/>
                <w:szCs w:val="20"/>
              </w:rPr>
              <w:t>отчета.</w:t>
            </w:r>
          </w:p>
        </w:tc>
        <w:tc>
          <w:tcPr>
            <w:tcW w:w="517" w:type="pct"/>
            <w:shd w:val="clear" w:color="auto" w:fill="auto"/>
            <w:vAlign w:val="center"/>
          </w:tcPr>
          <w:p w14:paraId="4BB80A5A" w14:textId="4B773D71" w:rsidR="002A6E16" w:rsidRPr="00C770EF" w:rsidRDefault="00295090" w:rsidP="00EB386C">
            <w:pPr>
              <w:pStyle w:val="TableParagraph"/>
              <w:jc w:val="center"/>
              <w:rPr>
                <w:b/>
                <w:bCs/>
                <w:sz w:val="20"/>
                <w:szCs w:val="20"/>
              </w:rPr>
            </w:pPr>
            <w:r>
              <w:rPr>
                <w:b/>
                <w:bCs/>
                <w:sz w:val="20"/>
                <w:szCs w:val="20"/>
              </w:rPr>
              <w:t>36</w:t>
            </w:r>
            <w:r w:rsidR="002A6E16" w:rsidRPr="00C770EF">
              <w:rPr>
                <w:b/>
                <w:bCs/>
                <w:sz w:val="20"/>
                <w:szCs w:val="20"/>
              </w:rPr>
              <w:t>/</w:t>
            </w:r>
            <w:r>
              <w:rPr>
                <w:b/>
                <w:bCs/>
                <w:sz w:val="20"/>
                <w:szCs w:val="20"/>
              </w:rPr>
              <w:t>36</w:t>
            </w:r>
          </w:p>
        </w:tc>
        <w:tc>
          <w:tcPr>
            <w:tcW w:w="1185" w:type="pct"/>
            <w:shd w:val="clear" w:color="auto" w:fill="auto"/>
            <w:vAlign w:val="center"/>
          </w:tcPr>
          <w:p w14:paraId="6E71EA38" w14:textId="07F92D22" w:rsidR="002A6E16" w:rsidRPr="00C770EF" w:rsidRDefault="002A6E16"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 xml:space="preserve">ОК 01, ОК 02, ОК 03, ОК 04, ОК 05, ОК 06, ОК 07, </w:t>
            </w:r>
            <w:r w:rsidRPr="00C770EF">
              <w:rPr>
                <w:rFonts w:ascii="Times New Roman" w:hAnsi="Times New Roman" w:cs="Times New Roman"/>
                <w:bCs/>
                <w:sz w:val="20"/>
                <w:szCs w:val="20"/>
                <w:lang w:eastAsia="ru-RU"/>
              </w:rPr>
              <w:t xml:space="preserve">ОК 09, </w:t>
            </w:r>
            <w:r w:rsidRPr="00C770EF">
              <w:rPr>
                <w:rFonts w:ascii="Times New Roman" w:hAnsi="Times New Roman" w:cs="Times New Roman"/>
                <w:sz w:val="20"/>
                <w:szCs w:val="20"/>
              </w:rPr>
              <w:t>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4.1.</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4.2,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4.3, ПК</w:t>
            </w:r>
            <w:r w:rsidRPr="00C770EF">
              <w:rPr>
                <w:rFonts w:ascii="Times New Roman" w:hAnsi="Times New Roman" w:cs="Times New Roman"/>
                <w:spacing w:val="1"/>
                <w:sz w:val="20"/>
                <w:szCs w:val="20"/>
              </w:rPr>
              <w:t xml:space="preserve"> </w:t>
            </w:r>
            <w:r w:rsidRPr="00C770EF">
              <w:rPr>
                <w:rFonts w:ascii="Times New Roman" w:hAnsi="Times New Roman" w:cs="Times New Roman"/>
                <w:sz w:val="20"/>
                <w:szCs w:val="20"/>
              </w:rPr>
              <w:t>4.4</w:t>
            </w:r>
          </w:p>
        </w:tc>
      </w:tr>
      <w:tr w:rsidR="00EB386C" w:rsidRPr="00EB386C" w14:paraId="25D6BFB2" w14:textId="77777777" w:rsidTr="002A6E16">
        <w:trPr>
          <w:trHeight w:val="20"/>
          <w:jc w:val="center"/>
        </w:trPr>
        <w:tc>
          <w:tcPr>
            <w:tcW w:w="3298" w:type="pct"/>
            <w:gridSpan w:val="2"/>
            <w:shd w:val="clear" w:color="auto" w:fill="auto"/>
            <w:vAlign w:val="center"/>
          </w:tcPr>
          <w:p w14:paraId="4FF1ECEC" w14:textId="058C6E15" w:rsidR="002A6E16" w:rsidRPr="00C770EF" w:rsidRDefault="002A6E16" w:rsidP="00EB386C">
            <w:pPr>
              <w:tabs>
                <w:tab w:val="left" w:pos="308"/>
              </w:tabs>
              <w:jc w:val="right"/>
              <w:rPr>
                <w:rFonts w:ascii="Times New Roman" w:hAnsi="Times New Roman" w:cs="Times New Roman"/>
                <w:b/>
                <w:sz w:val="20"/>
                <w:szCs w:val="20"/>
              </w:rPr>
            </w:pPr>
            <w:r w:rsidRPr="00C770EF">
              <w:rPr>
                <w:rFonts w:ascii="Times New Roman" w:hAnsi="Times New Roman" w:cs="Times New Roman"/>
                <w:b/>
                <w:sz w:val="20"/>
                <w:szCs w:val="20"/>
              </w:rPr>
              <w:lastRenderedPageBreak/>
              <w:t>ВСЕГО</w:t>
            </w:r>
          </w:p>
        </w:tc>
        <w:tc>
          <w:tcPr>
            <w:tcW w:w="517" w:type="pct"/>
            <w:shd w:val="clear" w:color="auto" w:fill="auto"/>
            <w:vAlign w:val="center"/>
          </w:tcPr>
          <w:p w14:paraId="0F1AED22" w14:textId="38A57131" w:rsidR="002A6E16" w:rsidRPr="00C770EF" w:rsidRDefault="00295090" w:rsidP="00EB386C">
            <w:pPr>
              <w:suppressAutoHyphens/>
              <w:jc w:val="center"/>
              <w:rPr>
                <w:rFonts w:ascii="Times New Roman" w:hAnsi="Times New Roman" w:cs="Times New Roman"/>
                <w:b/>
                <w:sz w:val="20"/>
                <w:szCs w:val="20"/>
              </w:rPr>
            </w:pPr>
            <w:r>
              <w:rPr>
                <w:rFonts w:ascii="Times New Roman" w:hAnsi="Times New Roman" w:cs="Times New Roman"/>
                <w:b/>
                <w:bCs/>
                <w:sz w:val="20"/>
                <w:szCs w:val="20"/>
              </w:rPr>
              <w:t>169/143</w:t>
            </w:r>
          </w:p>
        </w:tc>
        <w:tc>
          <w:tcPr>
            <w:tcW w:w="1185" w:type="pct"/>
            <w:shd w:val="clear" w:color="auto" w:fill="auto"/>
            <w:vAlign w:val="center"/>
          </w:tcPr>
          <w:p w14:paraId="1707EB33" w14:textId="77777777" w:rsidR="002A6E16" w:rsidRPr="00EB386C" w:rsidRDefault="002A6E16" w:rsidP="00EB386C">
            <w:pPr>
              <w:jc w:val="center"/>
              <w:rPr>
                <w:rFonts w:ascii="Times New Roman" w:hAnsi="Times New Roman" w:cs="Times New Roman"/>
                <w:sz w:val="24"/>
                <w:szCs w:val="24"/>
                <w:lang w:val="en-US"/>
              </w:rPr>
            </w:pPr>
          </w:p>
        </w:tc>
      </w:tr>
    </w:tbl>
    <w:p w14:paraId="187E8271" w14:textId="77777777" w:rsidR="008042D1" w:rsidRPr="00EB386C" w:rsidRDefault="008042D1" w:rsidP="00EB386C">
      <w:pPr>
        <w:pStyle w:val="114"/>
        <w:spacing w:after="0" w:line="240" w:lineRule="auto"/>
        <w:jc w:val="both"/>
        <w:outlineLvl w:val="9"/>
        <w:rPr>
          <w:rFonts w:ascii="Times New Roman" w:hAnsi="Times New Roman"/>
        </w:rPr>
      </w:pPr>
    </w:p>
    <w:p w14:paraId="485ED93B" w14:textId="2A03770E" w:rsidR="008042D1" w:rsidRPr="00EB386C" w:rsidRDefault="008042D1" w:rsidP="00EB386C">
      <w:pPr>
        <w:jc w:val="both"/>
        <w:rPr>
          <w:rFonts w:ascii="Times New Roman" w:eastAsia="Segoe UI" w:hAnsi="Times New Roman" w:cs="Times New Roman"/>
          <w:b/>
          <w:bCs/>
          <w:sz w:val="24"/>
          <w:szCs w:val="24"/>
          <w:lang w:eastAsia="ru-RU"/>
        </w:rPr>
      </w:pPr>
    </w:p>
    <w:p w14:paraId="292100F6" w14:textId="729AB957" w:rsidR="008042D1" w:rsidRPr="00EB386C" w:rsidRDefault="007A6BF1" w:rsidP="00EB386C">
      <w:pPr>
        <w:pStyle w:val="114"/>
        <w:tabs>
          <w:tab w:val="left" w:pos="709"/>
          <w:tab w:val="left" w:pos="993"/>
          <w:tab w:val="left" w:pos="1134"/>
        </w:tabs>
        <w:spacing w:after="0" w:line="240" w:lineRule="auto"/>
        <w:jc w:val="both"/>
        <w:outlineLvl w:val="9"/>
        <w:rPr>
          <w:rFonts w:ascii="Times New Roman" w:hAnsi="Times New Roman"/>
        </w:rPr>
        <w:sectPr w:rsidR="008042D1" w:rsidRPr="00EB386C" w:rsidSect="00444B00">
          <w:pgSz w:w="16838" w:h="11906" w:orient="landscape"/>
          <w:pgMar w:top="851" w:right="851" w:bottom="851" w:left="851" w:header="709" w:footer="709" w:gutter="0"/>
          <w:cols w:space="708"/>
          <w:docGrid w:linePitch="360"/>
        </w:sectPr>
      </w:pPr>
      <w:r w:rsidRPr="00EB386C">
        <w:rPr>
          <w:rFonts w:ascii="Times New Roman" w:eastAsia="Times New Roman" w:hAnsi="Times New Roman"/>
          <w:b w:val="0"/>
          <w:bCs w:val="0"/>
          <w:lang w:eastAsia="en-US"/>
        </w:rPr>
        <w:t>.</w:t>
      </w:r>
    </w:p>
    <w:p w14:paraId="722EB45B" w14:textId="77777777" w:rsidR="008042D1" w:rsidRPr="00EB386C" w:rsidRDefault="008042D1" w:rsidP="00EB386C">
      <w:pPr>
        <w:pStyle w:val="1f"/>
        <w:spacing w:after="0"/>
        <w:ind w:firstLine="709"/>
        <w:outlineLvl w:val="2"/>
        <w:rPr>
          <w:rFonts w:ascii="Times New Roman" w:hAnsi="Times New Roman"/>
        </w:rPr>
      </w:pPr>
      <w:bookmarkStart w:id="572" w:name="_Toc168947223"/>
      <w:bookmarkStart w:id="573" w:name="_Toc168947287"/>
      <w:bookmarkStart w:id="574" w:name="_Toc168947351"/>
      <w:bookmarkStart w:id="575" w:name="_Toc168947415"/>
      <w:bookmarkStart w:id="576" w:name="_Toc168947479"/>
      <w:bookmarkStart w:id="577" w:name="_Toc168947657"/>
      <w:bookmarkStart w:id="578" w:name="_Toc172489857"/>
      <w:bookmarkStart w:id="579" w:name="_Toc172550703"/>
      <w:bookmarkStart w:id="580" w:name="_Toc172573371"/>
      <w:bookmarkStart w:id="581" w:name="_Toc172573870"/>
      <w:bookmarkStart w:id="582" w:name="_Toc172574084"/>
      <w:bookmarkStart w:id="583" w:name="_Toc172574277"/>
      <w:bookmarkStart w:id="584" w:name="_Toc172574629"/>
      <w:r w:rsidRPr="00EB386C">
        <w:rPr>
          <w:rFonts w:ascii="Times New Roman" w:hAnsi="Times New Roman"/>
        </w:rPr>
        <w:lastRenderedPageBreak/>
        <w:t>3. Условия реализации профессионального модуля</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04CA02D8" w14:textId="77777777" w:rsidR="008042D1" w:rsidRPr="00EB386C" w:rsidRDefault="008042D1" w:rsidP="00EB386C">
      <w:pPr>
        <w:pStyle w:val="114"/>
        <w:spacing w:before="240" w:after="0" w:line="240" w:lineRule="auto"/>
        <w:jc w:val="both"/>
        <w:outlineLvl w:val="2"/>
        <w:rPr>
          <w:rFonts w:ascii="Times New Roman" w:hAnsi="Times New Roman"/>
        </w:rPr>
      </w:pPr>
      <w:bookmarkStart w:id="585" w:name="_Toc168947224"/>
      <w:bookmarkStart w:id="586" w:name="_Toc168947288"/>
      <w:bookmarkStart w:id="587" w:name="_Toc168947352"/>
      <w:bookmarkStart w:id="588" w:name="_Toc168947416"/>
      <w:bookmarkStart w:id="589" w:name="_Toc168947480"/>
      <w:bookmarkStart w:id="590" w:name="_Toc168947658"/>
      <w:bookmarkStart w:id="591" w:name="_Toc172489858"/>
      <w:bookmarkStart w:id="592" w:name="_Toc172550704"/>
      <w:bookmarkStart w:id="593" w:name="_Toc172573372"/>
      <w:bookmarkStart w:id="594" w:name="_Toc172573871"/>
      <w:bookmarkStart w:id="595" w:name="_Toc172574085"/>
      <w:bookmarkStart w:id="596" w:name="_Toc172574278"/>
      <w:bookmarkStart w:id="597" w:name="_Toc172574630"/>
      <w:r w:rsidRPr="00EB386C">
        <w:rPr>
          <w:rFonts w:ascii="Times New Roman" w:hAnsi="Times New Roman"/>
        </w:rPr>
        <w:t>3.1. Материально-техническое обеспечение</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64542E50" w14:textId="7545167C" w:rsidR="000A737E" w:rsidRPr="00EB386C" w:rsidRDefault="000A737E" w:rsidP="000A737E">
      <w:pPr>
        <w:suppressAutoHyphens/>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 xml:space="preserve">Кабинеты </w:t>
      </w:r>
      <w:r w:rsidRPr="00D158E8">
        <w:rPr>
          <w:rFonts w:ascii="Times New Roman" w:hAnsi="Times New Roman" w:cs="Times New Roman"/>
          <w:bCs/>
          <w:sz w:val="24"/>
          <w:szCs w:val="24"/>
        </w:rPr>
        <w:t>Русского языка и литературы, Иностранного языка, Социально-гуманитарных и экономических дисциплин, Математических дисциплин, ОБЖ и БЖ, Информатики и информационных технологий, Метрологии и стандартизации</w:t>
      </w:r>
      <w:r w:rsidRPr="00EB386C">
        <w:rPr>
          <w:rFonts w:ascii="Times New Roman" w:hAnsi="Times New Roman" w:cs="Times New Roman"/>
          <w:bCs/>
          <w:sz w:val="24"/>
          <w:szCs w:val="24"/>
        </w:rPr>
        <w:t xml:space="preserve">, оснащенный в соответствии с приложением 3 </w:t>
      </w:r>
      <w:r w:rsidR="00DE483B">
        <w:rPr>
          <w:rFonts w:ascii="Times New Roman" w:hAnsi="Times New Roman" w:cs="Times New Roman"/>
          <w:bCs/>
          <w:sz w:val="24"/>
          <w:szCs w:val="24"/>
        </w:rPr>
        <w:t>А</w:t>
      </w:r>
      <w:r w:rsidRPr="00EB386C">
        <w:rPr>
          <w:rFonts w:ascii="Times New Roman" w:hAnsi="Times New Roman" w:cs="Times New Roman"/>
          <w:bCs/>
          <w:sz w:val="24"/>
          <w:szCs w:val="24"/>
        </w:rPr>
        <w:t>ОП-П.</w:t>
      </w:r>
    </w:p>
    <w:p w14:paraId="0C819645" w14:textId="774589A5" w:rsidR="000A737E" w:rsidRPr="00D158E8" w:rsidRDefault="000A737E" w:rsidP="000A737E">
      <w:pPr>
        <w:suppressAutoHyphens/>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 xml:space="preserve">Лаборатории </w:t>
      </w:r>
      <w:r w:rsidRPr="00D158E8">
        <w:rPr>
          <w:rFonts w:ascii="Times New Roman" w:hAnsi="Times New Roman" w:cs="Times New Roman"/>
          <w:bCs/>
          <w:sz w:val="24"/>
          <w:szCs w:val="24"/>
        </w:rPr>
        <w:t xml:space="preserve">Физики и Химии, Программного обеспечения и сопровождения компьютерных систем, Вычислительной техники, архитектуры персонального компьютера и периферийных устройств, Программирования и баз данных, </w:t>
      </w:r>
      <w:r w:rsidRPr="00EB386C">
        <w:rPr>
          <w:rFonts w:ascii="Times New Roman" w:hAnsi="Times New Roman" w:cs="Times New Roman"/>
          <w:bCs/>
          <w:sz w:val="24"/>
          <w:szCs w:val="24"/>
        </w:rPr>
        <w:t xml:space="preserve">оснащенные в соответствии с </w:t>
      </w:r>
      <w:r w:rsidRPr="00D158E8">
        <w:rPr>
          <w:rFonts w:ascii="Times New Roman" w:hAnsi="Times New Roman" w:cs="Times New Roman"/>
          <w:bCs/>
          <w:sz w:val="24"/>
          <w:szCs w:val="24"/>
        </w:rPr>
        <w:t xml:space="preserve">приложением 3 </w:t>
      </w:r>
      <w:r w:rsidR="00DE483B">
        <w:rPr>
          <w:rFonts w:ascii="Times New Roman" w:hAnsi="Times New Roman" w:cs="Times New Roman"/>
          <w:bCs/>
          <w:sz w:val="24"/>
          <w:szCs w:val="24"/>
        </w:rPr>
        <w:t>А</w:t>
      </w:r>
      <w:r w:rsidRPr="00D158E8">
        <w:rPr>
          <w:rFonts w:ascii="Times New Roman" w:hAnsi="Times New Roman" w:cs="Times New Roman"/>
          <w:bCs/>
          <w:sz w:val="24"/>
          <w:szCs w:val="24"/>
        </w:rPr>
        <w:t>ОП-П.</w:t>
      </w:r>
    </w:p>
    <w:p w14:paraId="1CFE8EA1" w14:textId="1A8331B6" w:rsidR="008042D1" w:rsidRDefault="000A737E" w:rsidP="000A737E">
      <w:pPr>
        <w:suppressAutoHyphens/>
        <w:ind w:firstLine="709"/>
        <w:jc w:val="both"/>
        <w:rPr>
          <w:rFonts w:ascii="Times New Roman" w:hAnsi="Times New Roman" w:cs="Times New Roman"/>
          <w:bCs/>
          <w:i/>
          <w:iCs/>
          <w:sz w:val="24"/>
          <w:szCs w:val="24"/>
        </w:rPr>
      </w:pPr>
      <w:r w:rsidRPr="00EB386C">
        <w:rPr>
          <w:rFonts w:ascii="Times New Roman" w:hAnsi="Times New Roman" w:cs="Times New Roman"/>
          <w:bCs/>
          <w:sz w:val="24"/>
          <w:szCs w:val="24"/>
        </w:rPr>
        <w:t>Оснащенные базы практики</w:t>
      </w:r>
      <w:r w:rsidRPr="00EB386C">
        <w:rPr>
          <w:rFonts w:ascii="Times New Roman" w:hAnsi="Times New Roman" w:cs="Times New Roman"/>
          <w:sz w:val="24"/>
          <w:szCs w:val="24"/>
        </w:rPr>
        <w:t xml:space="preserve">, </w:t>
      </w:r>
      <w:r w:rsidRPr="00EB386C">
        <w:rPr>
          <w:rFonts w:ascii="Times New Roman" w:hAnsi="Times New Roman" w:cs="Times New Roman"/>
          <w:bCs/>
          <w:sz w:val="24"/>
          <w:szCs w:val="24"/>
        </w:rPr>
        <w:t xml:space="preserve">оснащенные в соответствии с </w:t>
      </w:r>
      <w:r w:rsidRPr="00EB386C">
        <w:rPr>
          <w:rFonts w:ascii="Times New Roman" w:hAnsi="Times New Roman" w:cs="Times New Roman"/>
          <w:bCs/>
          <w:iCs/>
          <w:sz w:val="24"/>
          <w:szCs w:val="24"/>
        </w:rPr>
        <w:t xml:space="preserve">приложением 3 </w:t>
      </w:r>
      <w:r w:rsidR="00DE483B">
        <w:rPr>
          <w:rFonts w:ascii="Times New Roman" w:hAnsi="Times New Roman" w:cs="Times New Roman"/>
          <w:bCs/>
          <w:iCs/>
          <w:sz w:val="24"/>
          <w:szCs w:val="24"/>
        </w:rPr>
        <w:t>А</w:t>
      </w:r>
      <w:r w:rsidRPr="00EB386C">
        <w:rPr>
          <w:rFonts w:ascii="Times New Roman" w:hAnsi="Times New Roman" w:cs="Times New Roman"/>
          <w:bCs/>
          <w:iCs/>
          <w:sz w:val="24"/>
          <w:szCs w:val="24"/>
        </w:rPr>
        <w:t>ОП-П</w:t>
      </w:r>
      <w:r w:rsidRPr="00EB386C">
        <w:rPr>
          <w:rFonts w:ascii="Times New Roman" w:hAnsi="Times New Roman" w:cs="Times New Roman"/>
          <w:bCs/>
          <w:i/>
          <w:iCs/>
          <w:sz w:val="24"/>
          <w:szCs w:val="24"/>
        </w:rPr>
        <w:t>.</w:t>
      </w:r>
    </w:p>
    <w:p w14:paraId="3104D585" w14:textId="77777777" w:rsidR="00DE483B" w:rsidRPr="00D919EC" w:rsidRDefault="00DE483B" w:rsidP="00DE483B">
      <w:pPr>
        <w:ind w:firstLine="680"/>
        <w:jc w:val="both"/>
        <w:rPr>
          <w:rFonts w:ascii="Times New Roman" w:hAnsi="Times New Roman" w:cs="Times New Roman"/>
          <w:bCs/>
          <w:sz w:val="24"/>
          <w:szCs w:val="24"/>
          <w:lang w:eastAsia="ru-RU"/>
        </w:rPr>
      </w:pPr>
      <w:r w:rsidRPr="00D919EC">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218014C7" w14:textId="77777777" w:rsidR="00DE483B" w:rsidRPr="00D919EC" w:rsidRDefault="00DE483B" w:rsidP="00DE483B">
      <w:pPr>
        <w:numPr>
          <w:ilvl w:val="0"/>
          <w:numId w:val="35"/>
        </w:numPr>
        <w:contextualSpacing/>
        <w:jc w:val="both"/>
        <w:rPr>
          <w:rFonts w:ascii="Times New Roman" w:eastAsia="Calibri" w:hAnsi="Times New Roman" w:cs="Times New Roman"/>
          <w:bCs/>
          <w:sz w:val="24"/>
          <w:szCs w:val="24"/>
          <w:lang w:eastAsia="ru-RU"/>
        </w:rPr>
      </w:pPr>
      <w:r w:rsidRPr="00D919EC">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49A9D861" w14:textId="77777777" w:rsidR="00DE483B" w:rsidRPr="00D919EC" w:rsidRDefault="00DE483B" w:rsidP="00DE483B">
      <w:pPr>
        <w:numPr>
          <w:ilvl w:val="0"/>
          <w:numId w:val="35"/>
        </w:numPr>
        <w:autoSpaceDE w:val="0"/>
        <w:autoSpaceDN w:val="0"/>
        <w:adjustRightInd w:val="0"/>
        <w:contextualSpacing/>
        <w:jc w:val="both"/>
        <w:rPr>
          <w:rFonts w:ascii="Times New Roman" w:eastAsia="Calibri" w:hAnsi="Times New Roman" w:cs="Times New Roman"/>
          <w:sz w:val="24"/>
          <w:szCs w:val="24"/>
          <w:lang w:eastAsia="ru-RU"/>
        </w:rPr>
      </w:pPr>
      <w:r w:rsidRPr="00D919EC">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13DEE306" w14:textId="77777777" w:rsidR="00DE483B" w:rsidRPr="00DE483B" w:rsidRDefault="00DE483B" w:rsidP="00DE483B">
      <w:pPr>
        <w:numPr>
          <w:ilvl w:val="0"/>
          <w:numId w:val="35"/>
        </w:numPr>
        <w:autoSpaceDE w:val="0"/>
        <w:autoSpaceDN w:val="0"/>
        <w:adjustRightInd w:val="0"/>
        <w:contextualSpacing/>
        <w:jc w:val="both"/>
        <w:rPr>
          <w:rFonts w:ascii="Times New Roman" w:eastAsia="Calibri" w:hAnsi="Times New Roman" w:cs="Times New Roman"/>
          <w:sz w:val="24"/>
          <w:szCs w:val="24"/>
          <w:lang w:eastAsia="ru-RU"/>
        </w:rPr>
      </w:pPr>
      <w:r w:rsidRPr="00D919EC">
        <w:rPr>
          <w:rFonts w:ascii="Times New Roman" w:eastAsia="Calibri" w:hAnsi="Times New Roman" w:cs="Times New Roman"/>
          <w:sz w:val="24"/>
          <w:szCs w:val="24"/>
          <w:lang w:eastAsia="ru-RU"/>
        </w:rPr>
        <w:t>электронный УМК</w:t>
      </w:r>
    </w:p>
    <w:p w14:paraId="68B8123A" w14:textId="77777777" w:rsidR="00DE483B" w:rsidRPr="00DE483B" w:rsidRDefault="00DE483B" w:rsidP="00DE483B">
      <w:pPr>
        <w:autoSpaceDE w:val="0"/>
        <w:autoSpaceDN w:val="0"/>
        <w:adjustRightInd w:val="0"/>
        <w:contextualSpacing/>
        <w:jc w:val="both"/>
        <w:rPr>
          <w:rFonts w:ascii="Times New Roman" w:eastAsia="Calibri" w:hAnsi="Times New Roman" w:cs="Times New Roman"/>
          <w:sz w:val="24"/>
          <w:szCs w:val="24"/>
          <w:lang w:eastAsia="ru-RU"/>
        </w:rPr>
      </w:pPr>
    </w:p>
    <w:p w14:paraId="6CB2768D" w14:textId="77777777" w:rsidR="008042D1" w:rsidRPr="00EB386C" w:rsidRDefault="008042D1" w:rsidP="00EB386C">
      <w:pPr>
        <w:ind w:firstLine="709"/>
        <w:jc w:val="both"/>
        <w:rPr>
          <w:rFonts w:ascii="Times New Roman" w:hAnsi="Times New Roman" w:cs="Times New Roman"/>
          <w:b/>
          <w:bCs/>
          <w:sz w:val="24"/>
          <w:szCs w:val="24"/>
        </w:rPr>
      </w:pPr>
    </w:p>
    <w:p w14:paraId="157AE4AE" w14:textId="77777777" w:rsidR="008042D1" w:rsidRPr="00EB386C" w:rsidRDefault="008042D1" w:rsidP="00EB386C">
      <w:pPr>
        <w:pStyle w:val="114"/>
        <w:spacing w:after="0" w:line="240" w:lineRule="auto"/>
        <w:jc w:val="both"/>
        <w:outlineLvl w:val="2"/>
        <w:rPr>
          <w:rFonts w:ascii="Times New Roman" w:eastAsia="Times New Roman" w:hAnsi="Times New Roman"/>
        </w:rPr>
      </w:pPr>
      <w:bookmarkStart w:id="598" w:name="_Toc168947225"/>
      <w:bookmarkStart w:id="599" w:name="_Toc168947289"/>
      <w:bookmarkStart w:id="600" w:name="_Toc168947353"/>
      <w:bookmarkStart w:id="601" w:name="_Toc168947417"/>
      <w:bookmarkStart w:id="602" w:name="_Toc168947481"/>
      <w:bookmarkStart w:id="603" w:name="_Toc168947659"/>
      <w:bookmarkStart w:id="604" w:name="_Toc172489859"/>
      <w:bookmarkStart w:id="605" w:name="_Toc172550705"/>
      <w:bookmarkStart w:id="606" w:name="_Toc172573373"/>
      <w:bookmarkStart w:id="607" w:name="_Toc172573872"/>
      <w:bookmarkStart w:id="608" w:name="_Toc172574086"/>
      <w:bookmarkStart w:id="609" w:name="_Toc172574279"/>
      <w:bookmarkStart w:id="610" w:name="_Toc172574631"/>
      <w:r w:rsidRPr="00EB386C">
        <w:rPr>
          <w:rFonts w:ascii="Times New Roman" w:hAnsi="Times New Roman"/>
        </w:rPr>
        <w:t>3.2. Учебно-методическое обеспечение</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26A39897" w14:textId="77777777" w:rsidR="008042D1" w:rsidRPr="00EB386C" w:rsidRDefault="008042D1" w:rsidP="00EB386C">
      <w:pPr>
        <w:pStyle w:val="a4"/>
        <w:ind w:left="0" w:firstLine="709"/>
        <w:jc w:val="both"/>
        <w:outlineLvl w:val="0"/>
        <w:rPr>
          <w:rFonts w:ascii="Times New Roman" w:hAnsi="Times New Roman" w:cs="Times New Roman"/>
          <w:bCs/>
          <w:sz w:val="24"/>
          <w:szCs w:val="24"/>
        </w:rPr>
      </w:pPr>
      <w:bookmarkStart w:id="611" w:name="_Toc168914448"/>
      <w:bookmarkStart w:id="612" w:name="_Toc168947226"/>
      <w:bookmarkStart w:id="613" w:name="_Toc168947290"/>
      <w:bookmarkStart w:id="614" w:name="_Toc168947354"/>
      <w:bookmarkStart w:id="615" w:name="_Toc168947418"/>
      <w:bookmarkStart w:id="616" w:name="_Toc168947482"/>
      <w:bookmarkStart w:id="617" w:name="_Toc168947554"/>
      <w:bookmarkStart w:id="618" w:name="_Toc168947660"/>
      <w:bookmarkStart w:id="619" w:name="_Toc172489860"/>
      <w:bookmarkStart w:id="620" w:name="_Toc172550706"/>
      <w:bookmarkStart w:id="621" w:name="_Toc172573374"/>
      <w:bookmarkStart w:id="622" w:name="_Toc172573873"/>
      <w:bookmarkStart w:id="623" w:name="_Toc172574087"/>
      <w:bookmarkStart w:id="624" w:name="_Toc172574280"/>
      <w:bookmarkStart w:id="625" w:name="_Toc172574632"/>
      <w:r w:rsidRPr="00EB386C">
        <w:rPr>
          <w:rFonts w:ascii="Times New Roman" w:hAnsi="Times New Roman" w:cs="Times New Roman"/>
          <w:bCs/>
          <w:sz w:val="24"/>
          <w:szCs w:val="24"/>
        </w:rPr>
        <w:t>3.2.1. Основные печатные и/или электронные издания</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26B10381" w14:textId="2C48878C" w:rsidR="002A6E16" w:rsidRPr="00EB386C" w:rsidRDefault="002A6E16" w:rsidP="00EB386C">
      <w:pPr>
        <w:pStyle w:val="a4"/>
        <w:tabs>
          <w:tab w:val="left" w:pos="993"/>
        </w:tabs>
        <w:ind w:left="0" w:firstLine="709"/>
        <w:jc w:val="both"/>
        <w:outlineLvl w:val="2"/>
        <w:rPr>
          <w:rFonts w:ascii="Times New Roman" w:hAnsi="Times New Roman" w:cs="Times New Roman"/>
          <w:bCs/>
          <w:iCs/>
          <w:sz w:val="24"/>
          <w:szCs w:val="24"/>
        </w:rPr>
      </w:pPr>
      <w:bookmarkStart w:id="626" w:name="_Toc172550707"/>
      <w:bookmarkStart w:id="627" w:name="_Toc172573375"/>
      <w:bookmarkStart w:id="628" w:name="_Toc172573874"/>
      <w:bookmarkStart w:id="629" w:name="_Toc172574088"/>
      <w:bookmarkStart w:id="630" w:name="_Toc172574281"/>
      <w:bookmarkStart w:id="631" w:name="_Toc172574633"/>
      <w:r w:rsidRPr="00EB386C">
        <w:rPr>
          <w:rFonts w:ascii="Times New Roman" w:hAnsi="Times New Roman" w:cs="Times New Roman"/>
          <w:bCs/>
          <w:iCs/>
          <w:sz w:val="24"/>
          <w:szCs w:val="24"/>
        </w:rPr>
        <w:t>1.</w:t>
      </w:r>
      <w:r w:rsidRPr="00EB386C">
        <w:rPr>
          <w:rFonts w:ascii="Times New Roman" w:hAnsi="Times New Roman" w:cs="Times New Roman"/>
          <w:bCs/>
          <w:iCs/>
          <w:sz w:val="24"/>
          <w:szCs w:val="24"/>
        </w:rPr>
        <w:tab/>
        <w:t xml:space="preserve">Батаев А.В., Н.Ю. </w:t>
      </w:r>
      <w:proofErr w:type="spellStart"/>
      <w:r w:rsidRPr="00EB386C">
        <w:rPr>
          <w:rFonts w:ascii="Times New Roman" w:hAnsi="Times New Roman" w:cs="Times New Roman"/>
          <w:bCs/>
          <w:iCs/>
          <w:sz w:val="24"/>
          <w:szCs w:val="24"/>
        </w:rPr>
        <w:t>Налютин</w:t>
      </w:r>
      <w:proofErr w:type="spellEnd"/>
      <w:r w:rsidRPr="00EB386C">
        <w:rPr>
          <w:rFonts w:ascii="Times New Roman" w:hAnsi="Times New Roman" w:cs="Times New Roman"/>
          <w:bCs/>
          <w:iCs/>
          <w:sz w:val="24"/>
          <w:szCs w:val="24"/>
        </w:rPr>
        <w:t xml:space="preserve">, С.В. Синицын. Операционные системы и среды. Учебник / Батаев А.В., Н.Ю. </w:t>
      </w:r>
      <w:proofErr w:type="spellStart"/>
      <w:r w:rsidRPr="00EB386C">
        <w:rPr>
          <w:rFonts w:ascii="Times New Roman" w:hAnsi="Times New Roman" w:cs="Times New Roman"/>
          <w:bCs/>
          <w:iCs/>
          <w:sz w:val="24"/>
          <w:szCs w:val="24"/>
        </w:rPr>
        <w:t>Налютин</w:t>
      </w:r>
      <w:proofErr w:type="spellEnd"/>
      <w:r w:rsidRPr="00EB386C">
        <w:rPr>
          <w:rFonts w:ascii="Times New Roman" w:hAnsi="Times New Roman" w:cs="Times New Roman"/>
          <w:bCs/>
          <w:iCs/>
          <w:sz w:val="24"/>
          <w:szCs w:val="24"/>
        </w:rPr>
        <w:t>, С.В. Синицын. – М.: Издательский центр «Академия», 20</w:t>
      </w:r>
      <w:r w:rsidR="001656CC" w:rsidRPr="00EB386C">
        <w:rPr>
          <w:rFonts w:ascii="Times New Roman" w:hAnsi="Times New Roman" w:cs="Times New Roman"/>
          <w:bCs/>
          <w:iCs/>
          <w:sz w:val="24"/>
          <w:szCs w:val="24"/>
        </w:rPr>
        <w:t>21</w:t>
      </w:r>
      <w:r w:rsidRPr="00EB386C">
        <w:rPr>
          <w:rFonts w:ascii="Times New Roman" w:hAnsi="Times New Roman" w:cs="Times New Roman"/>
          <w:bCs/>
          <w:iCs/>
          <w:sz w:val="24"/>
          <w:szCs w:val="24"/>
        </w:rPr>
        <w:t>. – 272 с.</w:t>
      </w:r>
      <w:bookmarkEnd w:id="626"/>
      <w:bookmarkEnd w:id="627"/>
      <w:bookmarkEnd w:id="628"/>
      <w:bookmarkEnd w:id="629"/>
      <w:bookmarkEnd w:id="630"/>
      <w:bookmarkEnd w:id="631"/>
    </w:p>
    <w:p w14:paraId="6FE02C73" w14:textId="6B1EEFFF" w:rsidR="002A6E16" w:rsidRPr="00EB386C" w:rsidRDefault="002A6E16" w:rsidP="00EB386C">
      <w:pPr>
        <w:pStyle w:val="a4"/>
        <w:tabs>
          <w:tab w:val="left" w:pos="993"/>
        </w:tabs>
        <w:ind w:left="0" w:firstLine="709"/>
        <w:jc w:val="both"/>
        <w:outlineLvl w:val="2"/>
        <w:rPr>
          <w:rFonts w:ascii="Times New Roman" w:hAnsi="Times New Roman" w:cs="Times New Roman"/>
          <w:bCs/>
          <w:iCs/>
          <w:sz w:val="24"/>
          <w:szCs w:val="24"/>
        </w:rPr>
      </w:pPr>
      <w:bookmarkStart w:id="632" w:name="_Toc172550708"/>
      <w:bookmarkStart w:id="633" w:name="_Toc172573376"/>
      <w:bookmarkStart w:id="634" w:name="_Toc172573875"/>
      <w:bookmarkStart w:id="635" w:name="_Toc172574089"/>
      <w:bookmarkStart w:id="636" w:name="_Toc172574282"/>
      <w:bookmarkStart w:id="637" w:name="_Toc172574634"/>
      <w:r w:rsidRPr="00EB386C">
        <w:rPr>
          <w:rFonts w:ascii="Times New Roman" w:hAnsi="Times New Roman" w:cs="Times New Roman"/>
          <w:bCs/>
          <w:iCs/>
          <w:sz w:val="24"/>
          <w:szCs w:val="24"/>
        </w:rPr>
        <w:t>2.</w:t>
      </w:r>
      <w:r w:rsidRPr="00EB386C">
        <w:rPr>
          <w:rFonts w:ascii="Times New Roman" w:hAnsi="Times New Roman" w:cs="Times New Roman"/>
          <w:bCs/>
          <w:iCs/>
          <w:sz w:val="24"/>
          <w:szCs w:val="24"/>
        </w:rPr>
        <w:tab/>
      </w:r>
      <w:proofErr w:type="spellStart"/>
      <w:r w:rsidRPr="00EB386C">
        <w:rPr>
          <w:rFonts w:ascii="Times New Roman" w:hAnsi="Times New Roman" w:cs="Times New Roman"/>
          <w:bCs/>
          <w:iCs/>
          <w:sz w:val="24"/>
          <w:szCs w:val="24"/>
        </w:rPr>
        <w:t>Олифер</w:t>
      </w:r>
      <w:proofErr w:type="spellEnd"/>
      <w:r w:rsidRPr="00EB386C">
        <w:rPr>
          <w:rFonts w:ascii="Times New Roman" w:hAnsi="Times New Roman" w:cs="Times New Roman"/>
          <w:bCs/>
          <w:iCs/>
          <w:sz w:val="24"/>
          <w:szCs w:val="24"/>
        </w:rPr>
        <w:t xml:space="preserve"> В., </w:t>
      </w:r>
      <w:proofErr w:type="spellStart"/>
      <w:r w:rsidRPr="00EB386C">
        <w:rPr>
          <w:rFonts w:ascii="Times New Roman" w:hAnsi="Times New Roman" w:cs="Times New Roman"/>
          <w:bCs/>
          <w:iCs/>
          <w:sz w:val="24"/>
          <w:szCs w:val="24"/>
        </w:rPr>
        <w:t>Олифер</w:t>
      </w:r>
      <w:proofErr w:type="spellEnd"/>
      <w:r w:rsidRPr="00EB386C">
        <w:rPr>
          <w:rFonts w:ascii="Times New Roman" w:hAnsi="Times New Roman" w:cs="Times New Roman"/>
          <w:bCs/>
          <w:iCs/>
          <w:sz w:val="24"/>
          <w:szCs w:val="24"/>
        </w:rPr>
        <w:t xml:space="preserve"> Н. Компьютерные сети. Принципы, технологии, протоколы: учебник для вузов / </w:t>
      </w:r>
      <w:proofErr w:type="spellStart"/>
      <w:r w:rsidRPr="00EB386C">
        <w:rPr>
          <w:rFonts w:ascii="Times New Roman" w:hAnsi="Times New Roman" w:cs="Times New Roman"/>
          <w:bCs/>
          <w:iCs/>
          <w:sz w:val="24"/>
          <w:szCs w:val="24"/>
        </w:rPr>
        <w:t>Олифер</w:t>
      </w:r>
      <w:proofErr w:type="spellEnd"/>
      <w:r w:rsidRPr="00EB386C">
        <w:rPr>
          <w:rFonts w:ascii="Times New Roman" w:hAnsi="Times New Roman" w:cs="Times New Roman"/>
          <w:bCs/>
          <w:iCs/>
          <w:sz w:val="24"/>
          <w:szCs w:val="24"/>
        </w:rPr>
        <w:t xml:space="preserve"> В., </w:t>
      </w:r>
      <w:proofErr w:type="spellStart"/>
      <w:r w:rsidRPr="00EB386C">
        <w:rPr>
          <w:rFonts w:ascii="Times New Roman" w:hAnsi="Times New Roman" w:cs="Times New Roman"/>
          <w:bCs/>
          <w:iCs/>
          <w:sz w:val="24"/>
          <w:szCs w:val="24"/>
        </w:rPr>
        <w:t>Олифер</w:t>
      </w:r>
      <w:proofErr w:type="spellEnd"/>
      <w:r w:rsidRPr="00EB386C">
        <w:rPr>
          <w:rFonts w:ascii="Times New Roman" w:hAnsi="Times New Roman" w:cs="Times New Roman"/>
          <w:bCs/>
          <w:iCs/>
          <w:sz w:val="24"/>
          <w:szCs w:val="24"/>
        </w:rPr>
        <w:t xml:space="preserve"> Н. – СПб.: Питер, 20</w:t>
      </w:r>
      <w:r w:rsidR="001656CC" w:rsidRPr="00EB386C">
        <w:rPr>
          <w:rFonts w:ascii="Times New Roman" w:hAnsi="Times New Roman" w:cs="Times New Roman"/>
          <w:bCs/>
          <w:iCs/>
          <w:sz w:val="24"/>
          <w:szCs w:val="24"/>
        </w:rPr>
        <w:t>21</w:t>
      </w:r>
      <w:r w:rsidRPr="00EB386C">
        <w:rPr>
          <w:rFonts w:ascii="Times New Roman" w:hAnsi="Times New Roman" w:cs="Times New Roman"/>
          <w:bCs/>
          <w:iCs/>
          <w:sz w:val="24"/>
          <w:szCs w:val="24"/>
        </w:rPr>
        <w:t>. – 992 с.</w:t>
      </w:r>
      <w:bookmarkEnd w:id="632"/>
      <w:bookmarkEnd w:id="633"/>
      <w:bookmarkEnd w:id="634"/>
      <w:bookmarkEnd w:id="635"/>
      <w:bookmarkEnd w:id="636"/>
      <w:bookmarkEnd w:id="637"/>
    </w:p>
    <w:p w14:paraId="4AEFFB6F" w14:textId="5B9F3F31" w:rsidR="008042D1" w:rsidRPr="00EB386C" w:rsidRDefault="002A6E16" w:rsidP="00EB386C">
      <w:pPr>
        <w:pStyle w:val="a4"/>
        <w:tabs>
          <w:tab w:val="left" w:pos="993"/>
        </w:tabs>
        <w:ind w:left="0" w:firstLine="709"/>
        <w:jc w:val="both"/>
        <w:outlineLvl w:val="2"/>
        <w:rPr>
          <w:rFonts w:ascii="Times New Roman" w:hAnsi="Times New Roman" w:cs="Times New Roman"/>
          <w:bCs/>
          <w:i/>
          <w:sz w:val="24"/>
          <w:szCs w:val="24"/>
        </w:rPr>
      </w:pPr>
      <w:bookmarkStart w:id="638" w:name="_Toc172550709"/>
      <w:bookmarkStart w:id="639" w:name="_Toc172573377"/>
      <w:bookmarkStart w:id="640" w:name="_Toc172573876"/>
      <w:bookmarkStart w:id="641" w:name="_Toc172574090"/>
      <w:bookmarkStart w:id="642" w:name="_Toc172574283"/>
      <w:bookmarkStart w:id="643" w:name="_Toc172574635"/>
      <w:r w:rsidRPr="00EB386C">
        <w:rPr>
          <w:rFonts w:ascii="Times New Roman" w:hAnsi="Times New Roman" w:cs="Times New Roman"/>
          <w:bCs/>
          <w:iCs/>
          <w:sz w:val="24"/>
          <w:szCs w:val="24"/>
        </w:rPr>
        <w:t>3.</w:t>
      </w:r>
      <w:r w:rsidRPr="00EB386C">
        <w:rPr>
          <w:rFonts w:ascii="Times New Roman" w:hAnsi="Times New Roman" w:cs="Times New Roman"/>
          <w:bCs/>
          <w:iCs/>
          <w:sz w:val="24"/>
          <w:szCs w:val="24"/>
        </w:rPr>
        <w:tab/>
        <w:t>Федорова Г.Н. Разработка модулей программного обеспечения для компьютерных систем. Учебник / Федорова Г.Н. – М.: Издательский центр «Академия», 20</w:t>
      </w:r>
      <w:r w:rsidR="001656CC" w:rsidRPr="00EB386C">
        <w:rPr>
          <w:rFonts w:ascii="Times New Roman" w:hAnsi="Times New Roman" w:cs="Times New Roman"/>
          <w:bCs/>
          <w:iCs/>
          <w:sz w:val="24"/>
          <w:szCs w:val="24"/>
        </w:rPr>
        <w:t>21</w:t>
      </w:r>
      <w:r w:rsidRPr="00EB386C">
        <w:rPr>
          <w:rFonts w:ascii="Times New Roman" w:hAnsi="Times New Roman" w:cs="Times New Roman"/>
          <w:bCs/>
          <w:iCs/>
          <w:sz w:val="24"/>
          <w:szCs w:val="24"/>
        </w:rPr>
        <w:t>. – 384 с.</w:t>
      </w:r>
      <w:bookmarkEnd w:id="638"/>
      <w:bookmarkEnd w:id="639"/>
      <w:bookmarkEnd w:id="640"/>
      <w:bookmarkEnd w:id="641"/>
      <w:bookmarkEnd w:id="642"/>
      <w:bookmarkEnd w:id="643"/>
    </w:p>
    <w:p w14:paraId="738DB9EC" w14:textId="77777777" w:rsidR="008042D1" w:rsidRDefault="008042D1" w:rsidP="00EB386C">
      <w:pPr>
        <w:pStyle w:val="1f"/>
        <w:spacing w:before="240" w:after="0"/>
        <w:ind w:firstLine="709"/>
        <w:outlineLvl w:val="2"/>
        <w:rPr>
          <w:rFonts w:ascii="Times New Roman" w:hAnsi="Times New Roman"/>
          <w:lang w:val="ru-RU"/>
        </w:rPr>
      </w:pPr>
      <w:bookmarkStart w:id="644" w:name="_Toc168947227"/>
      <w:bookmarkStart w:id="645" w:name="_Toc168947291"/>
      <w:bookmarkStart w:id="646" w:name="_Toc168947355"/>
      <w:bookmarkStart w:id="647" w:name="_Toc168947419"/>
      <w:bookmarkStart w:id="648" w:name="_Toc168947483"/>
      <w:bookmarkStart w:id="649" w:name="_Toc168947661"/>
      <w:bookmarkStart w:id="650" w:name="_Toc172489861"/>
      <w:bookmarkStart w:id="651" w:name="_Toc172550710"/>
      <w:bookmarkStart w:id="652" w:name="_Toc172573378"/>
      <w:bookmarkStart w:id="653" w:name="_Toc172573877"/>
      <w:bookmarkStart w:id="654" w:name="_Toc172574091"/>
      <w:bookmarkStart w:id="655" w:name="_Toc172574284"/>
      <w:bookmarkStart w:id="656" w:name="_Toc172574636"/>
      <w:r w:rsidRPr="00EB386C">
        <w:rPr>
          <w:rFonts w:ascii="Times New Roman" w:hAnsi="Times New Roman"/>
        </w:rPr>
        <w:t xml:space="preserve">4. Контроль и оценка результатов освоения </w:t>
      </w:r>
      <w:r w:rsidRPr="00EB386C">
        <w:rPr>
          <w:rFonts w:ascii="Times New Roman" w:hAnsi="Times New Roman"/>
        </w:rPr>
        <w:br/>
        <w:t>профессионального модуля</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31D033FC" w14:textId="77777777" w:rsidR="00DE483B" w:rsidRDefault="00DE483B" w:rsidP="00DE483B">
      <w:pPr>
        <w:pStyle w:val="TableParagraph"/>
        <w:spacing w:before="23" w:line="223" w:lineRule="auto"/>
        <w:ind w:left="9" w:right="80"/>
        <w:jc w:val="center"/>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1B6729EF" w14:textId="77777777" w:rsidR="00DE483B" w:rsidRDefault="00DE483B" w:rsidP="00DE483B">
      <w:pPr>
        <w:ind w:firstLine="709"/>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5813"/>
        <w:gridCol w:w="2968"/>
      </w:tblGrid>
      <w:tr w:rsidR="008042D1" w:rsidRPr="00C770EF" w14:paraId="69271791" w14:textId="77777777" w:rsidTr="001656CC">
        <w:trPr>
          <w:trHeight w:val="23"/>
        </w:trPr>
        <w:tc>
          <w:tcPr>
            <w:tcW w:w="693" w:type="pct"/>
            <w:vAlign w:val="center"/>
          </w:tcPr>
          <w:p w14:paraId="1F228274" w14:textId="77777777" w:rsidR="008042D1" w:rsidRPr="00C770EF" w:rsidRDefault="008042D1" w:rsidP="00EB386C">
            <w:pPr>
              <w:suppressAutoHyphens/>
              <w:contextualSpacing/>
              <w:jc w:val="center"/>
              <w:rPr>
                <w:rFonts w:ascii="Times New Roman" w:hAnsi="Times New Roman" w:cs="Times New Roman"/>
                <w:b/>
                <w:iCs/>
                <w:sz w:val="20"/>
                <w:szCs w:val="24"/>
              </w:rPr>
            </w:pPr>
            <w:r w:rsidRPr="00C770EF">
              <w:rPr>
                <w:rFonts w:ascii="Times New Roman" w:hAnsi="Times New Roman" w:cs="Times New Roman"/>
                <w:b/>
                <w:iCs/>
                <w:sz w:val="20"/>
                <w:szCs w:val="24"/>
              </w:rPr>
              <w:t>Код ПК, ОК</w:t>
            </w:r>
          </w:p>
        </w:tc>
        <w:tc>
          <w:tcPr>
            <w:tcW w:w="2851" w:type="pct"/>
            <w:vAlign w:val="center"/>
          </w:tcPr>
          <w:p w14:paraId="09F36F64" w14:textId="12B5BE55" w:rsidR="008042D1" w:rsidRPr="00C770EF" w:rsidRDefault="008042D1" w:rsidP="00EB386C">
            <w:pPr>
              <w:suppressAutoHyphens/>
              <w:contextualSpacing/>
              <w:jc w:val="center"/>
              <w:rPr>
                <w:rFonts w:ascii="Times New Roman" w:hAnsi="Times New Roman" w:cs="Times New Roman"/>
                <w:b/>
                <w:sz w:val="20"/>
                <w:szCs w:val="24"/>
              </w:rPr>
            </w:pPr>
            <w:r w:rsidRPr="00C770EF">
              <w:rPr>
                <w:rFonts w:ascii="Times New Roman" w:hAnsi="Times New Roman" w:cs="Times New Roman"/>
                <w:b/>
                <w:iCs/>
                <w:sz w:val="20"/>
                <w:szCs w:val="24"/>
              </w:rPr>
              <w:t xml:space="preserve">Критерии оценки результата </w:t>
            </w:r>
          </w:p>
        </w:tc>
        <w:tc>
          <w:tcPr>
            <w:tcW w:w="1456" w:type="pct"/>
            <w:vAlign w:val="center"/>
          </w:tcPr>
          <w:p w14:paraId="5B04FB3C" w14:textId="77777777" w:rsidR="008042D1" w:rsidRPr="00C770EF" w:rsidRDefault="008042D1" w:rsidP="00EB386C">
            <w:pPr>
              <w:suppressAutoHyphens/>
              <w:contextualSpacing/>
              <w:jc w:val="center"/>
              <w:rPr>
                <w:rFonts w:ascii="Times New Roman" w:hAnsi="Times New Roman" w:cs="Times New Roman"/>
                <w:b/>
                <w:sz w:val="20"/>
                <w:szCs w:val="24"/>
              </w:rPr>
            </w:pPr>
            <w:r w:rsidRPr="00C770EF">
              <w:rPr>
                <w:rFonts w:ascii="Times New Roman" w:hAnsi="Times New Roman" w:cs="Times New Roman"/>
                <w:b/>
                <w:sz w:val="20"/>
                <w:szCs w:val="24"/>
              </w:rPr>
              <w:t>Формы контроля и методы оценки</w:t>
            </w:r>
          </w:p>
        </w:tc>
      </w:tr>
      <w:tr w:rsidR="001656CC" w:rsidRPr="00C770EF" w14:paraId="2E9524C0" w14:textId="77777777" w:rsidTr="001656CC">
        <w:trPr>
          <w:trHeight w:val="23"/>
        </w:trPr>
        <w:tc>
          <w:tcPr>
            <w:tcW w:w="693" w:type="pct"/>
            <w:vAlign w:val="center"/>
          </w:tcPr>
          <w:p w14:paraId="1BC00FA9" w14:textId="16AF059A" w:rsidR="001656CC" w:rsidRPr="00C770EF" w:rsidRDefault="001656CC" w:rsidP="00EB386C">
            <w:pPr>
              <w:suppressAutoHyphens/>
              <w:contextualSpacing/>
              <w:jc w:val="center"/>
              <w:rPr>
                <w:rFonts w:ascii="Times New Roman" w:hAnsi="Times New Roman" w:cs="Times New Roman"/>
                <w:i/>
                <w:sz w:val="20"/>
                <w:szCs w:val="24"/>
              </w:rPr>
            </w:pPr>
            <w:r w:rsidRPr="00C770EF">
              <w:rPr>
                <w:rFonts w:ascii="Times New Roman" w:hAnsi="Times New Roman" w:cs="Times New Roman"/>
                <w:sz w:val="20"/>
                <w:szCs w:val="24"/>
              </w:rPr>
              <w:t>ПК 4.1</w:t>
            </w:r>
          </w:p>
        </w:tc>
        <w:tc>
          <w:tcPr>
            <w:tcW w:w="2851" w:type="pct"/>
            <w:vAlign w:val="center"/>
          </w:tcPr>
          <w:p w14:paraId="570349C2" w14:textId="77777777" w:rsidR="001656CC" w:rsidRPr="00C770EF" w:rsidRDefault="001656CC" w:rsidP="00EB386C">
            <w:pPr>
              <w:pStyle w:val="a4"/>
              <w:numPr>
                <w:ilvl w:val="0"/>
                <w:numId w:val="1"/>
              </w:numPr>
              <w:tabs>
                <w:tab w:val="left" w:pos="176"/>
              </w:tabs>
              <w:ind w:left="0" w:firstLine="0"/>
              <w:jc w:val="both"/>
              <w:rPr>
                <w:rFonts w:ascii="Times New Roman" w:hAnsi="Times New Roman" w:cs="Times New Roman"/>
                <w:bCs/>
                <w:iCs/>
                <w:sz w:val="20"/>
                <w:szCs w:val="24"/>
              </w:rPr>
            </w:pPr>
            <w:r w:rsidRPr="00C770EF">
              <w:rPr>
                <w:rFonts w:ascii="Times New Roman" w:hAnsi="Times New Roman" w:cs="Times New Roman"/>
                <w:bCs/>
                <w:iCs/>
                <w:sz w:val="20"/>
                <w:szCs w:val="24"/>
              </w:rPr>
              <w:t>выполнять инсталляцию, настройку и обслуживание программного обеспечения компьютерных систем</w:t>
            </w:r>
          </w:p>
          <w:p w14:paraId="2507C113" w14:textId="3431749D" w:rsidR="001656CC" w:rsidRPr="00C770EF" w:rsidRDefault="001656CC" w:rsidP="00EB386C">
            <w:pPr>
              <w:pStyle w:val="a4"/>
              <w:numPr>
                <w:ilvl w:val="0"/>
                <w:numId w:val="3"/>
              </w:numPr>
              <w:tabs>
                <w:tab w:val="left" w:pos="176"/>
                <w:tab w:val="left" w:pos="316"/>
              </w:tabs>
              <w:suppressAutoHyphens/>
              <w:ind w:left="0" w:firstLine="0"/>
              <w:jc w:val="both"/>
              <w:rPr>
                <w:rFonts w:ascii="Times New Roman" w:hAnsi="Times New Roman" w:cs="Times New Roman"/>
                <w:i/>
                <w:sz w:val="20"/>
                <w:szCs w:val="24"/>
              </w:rPr>
            </w:pPr>
            <w:r w:rsidRPr="00C770EF">
              <w:rPr>
                <w:rFonts w:ascii="Times New Roman" w:hAnsi="Times New Roman" w:cs="Times New Roman"/>
                <w:bCs/>
                <w:iCs/>
                <w:sz w:val="20"/>
                <w:szCs w:val="24"/>
              </w:rPr>
              <w:t>настройка отдельных компонентов программного обеспечения компьютерных систем</w:t>
            </w:r>
          </w:p>
        </w:tc>
        <w:tc>
          <w:tcPr>
            <w:tcW w:w="1456" w:type="pct"/>
            <w:vMerge w:val="restart"/>
            <w:vAlign w:val="center"/>
          </w:tcPr>
          <w:p w14:paraId="7DE0A7DF" w14:textId="743374BD" w:rsidR="001656CC" w:rsidRPr="00C770EF" w:rsidRDefault="000A737E" w:rsidP="00EB386C">
            <w:pPr>
              <w:tabs>
                <w:tab w:val="left" w:pos="320"/>
              </w:tabs>
              <w:suppressAutoHyphens/>
              <w:contextualSpacing/>
              <w:jc w:val="both"/>
              <w:rPr>
                <w:rFonts w:ascii="Times New Roman" w:hAnsi="Times New Roman" w:cs="Times New Roman"/>
                <w:iCs/>
                <w:sz w:val="20"/>
                <w:szCs w:val="24"/>
              </w:rPr>
            </w:pPr>
            <w:r w:rsidRPr="00EB386C">
              <w:rPr>
                <w:rFonts w:ascii="Times New Roman" w:hAnsi="Times New Roman" w:cs="Times New Roman"/>
                <w:iCs/>
                <w:sz w:val="20"/>
                <w:szCs w:val="20"/>
              </w:rPr>
              <w:t>Экзамен</w:t>
            </w:r>
            <w:r>
              <w:rPr>
                <w:rFonts w:ascii="Times New Roman" w:hAnsi="Times New Roman" w:cs="Times New Roman"/>
                <w:iCs/>
                <w:sz w:val="20"/>
                <w:szCs w:val="20"/>
              </w:rPr>
              <w:t>/зачёт</w:t>
            </w:r>
            <w:r w:rsidRPr="00EB386C">
              <w:rPr>
                <w:rFonts w:ascii="Times New Roman" w:hAnsi="Times New Roman" w:cs="Times New Roman"/>
                <w:iCs/>
                <w:sz w:val="20"/>
                <w:szCs w:val="20"/>
              </w:rPr>
              <w:t xml:space="preserve"> в форме собеседования: практическое задание по разработке программного модуля в соответствии с техническим заданием. Защита отчетов по практическим</w:t>
            </w:r>
            <w:r>
              <w:rPr>
                <w:rFonts w:ascii="Times New Roman" w:hAnsi="Times New Roman" w:cs="Times New Roman"/>
                <w:iCs/>
                <w:sz w:val="20"/>
                <w:szCs w:val="20"/>
              </w:rPr>
              <w:t xml:space="preserve"> работам</w:t>
            </w:r>
            <w:r w:rsidRPr="00EB386C">
              <w:rPr>
                <w:rFonts w:ascii="Times New Roman" w:hAnsi="Times New Roman" w:cs="Times New Roman"/>
                <w:iCs/>
                <w:sz w:val="20"/>
                <w:szCs w:val="20"/>
              </w:rPr>
              <w:t>. Интерпретация результатов наблюдений за деятельностью обучающегося в процессе практики</w:t>
            </w:r>
          </w:p>
        </w:tc>
      </w:tr>
      <w:tr w:rsidR="001656CC" w:rsidRPr="00C770EF" w14:paraId="378B1864" w14:textId="77777777" w:rsidTr="001656CC">
        <w:trPr>
          <w:trHeight w:val="23"/>
        </w:trPr>
        <w:tc>
          <w:tcPr>
            <w:tcW w:w="693" w:type="pct"/>
            <w:vAlign w:val="center"/>
          </w:tcPr>
          <w:p w14:paraId="2AAFB4A4" w14:textId="5376969F" w:rsidR="001656CC" w:rsidRPr="00C770EF" w:rsidRDefault="001656CC" w:rsidP="00EB386C">
            <w:pPr>
              <w:suppressAutoHyphens/>
              <w:contextualSpacing/>
              <w:jc w:val="center"/>
              <w:rPr>
                <w:rFonts w:ascii="Times New Roman" w:hAnsi="Times New Roman" w:cs="Times New Roman"/>
                <w:i/>
                <w:sz w:val="20"/>
                <w:szCs w:val="24"/>
              </w:rPr>
            </w:pPr>
            <w:r w:rsidRPr="00C770EF">
              <w:rPr>
                <w:rFonts w:ascii="Times New Roman" w:hAnsi="Times New Roman" w:cs="Times New Roman"/>
                <w:sz w:val="20"/>
                <w:szCs w:val="24"/>
              </w:rPr>
              <w:t>ПК 4.2</w:t>
            </w:r>
          </w:p>
        </w:tc>
        <w:tc>
          <w:tcPr>
            <w:tcW w:w="2851" w:type="pct"/>
            <w:vAlign w:val="center"/>
          </w:tcPr>
          <w:p w14:paraId="31B1B7B8" w14:textId="68537C68" w:rsidR="001656CC" w:rsidRPr="00C770EF" w:rsidRDefault="001656CC" w:rsidP="00EB386C">
            <w:pPr>
              <w:pStyle w:val="a4"/>
              <w:numPr>
                <w:ilvl w:val="0"/>
                <w:numId w:val="3"/>
              </w:numPr>
              <w:tabs>
                <w:tab w:val="left" w:pos="176"/>
                <w:tab w:val="left" w:pos="316"/>
              </w:tabs>
              <w:suppressAutoHyphens/>
              <w:ind w:left="0" w:firstLine="0"/>
              <w:jc w:val="both"/>
              <w:rPr>
                <w:rFonts w:ascii="Times New Roman" w:hAnsi="Times New Roman" w:cs="Times New Roman"/>
                <w:i/>
                <w:sz w:val="20"/>
                <w:szCs w:val="24"/>
              </w:rPr>
            </w:pPr>
            <w:r w:rsidRPr="00C770EF">
              <w:rPr>
                <w:rFonts w:ascii="Times New Roman" w:hAnsi="Times New Roman" w:cs="Times New Roman"/>
                <w:bCs/>
                <w:iCs/>
                <w:sz w:val="20"/>
                <w:szCs w:val="24"/>
              </w:rPr>
              <w:t>измерять эксплуатационные характеристики программного обеспечения компьютерных систем на соответствие требованиям</w:t>
            </w:r>
          </w:p>
        </w:tc>
        <w:tc>
          <w:tcPr>
            <w:tcW w:w="1456" w:type="pct"/>
            <w:vMerge/>
            <w:vAlign w:val="center"/>
          </w:tcPr>
          <w:p w14:paraId="09E1D3E8" w14:textId="77777777" w:rsidR="001656CC" w:rsidRPr="00C770EF" w:rsidDel="009D5E3A" w:rsidRDefault="001656CC" w:rsidP="00EB386C">
            <w:pPr>
              <w:suppressAutoHyphens/>
              <w:contextualSpacing/>
              <w:jc w:val="center"/>
              <w:rPr>
                <w:rFonts w:ascii="Times New Roman" w:hAnsi="Times New Roman" w:cs="Times New Roman"/>
                <w:i/>
                <w:sz w:val="20"/>
                <w:szCs w:val="24"/>
              </w:rPr>
            </w:pPr>
          </w:p>
        </w:tc>
      </w:tr>
      <w:tr w:rsidR="001656CC" w:rsidRPr="00C770EF" w14:paraId="13A5AFB6" w14:textId="77777777" w:rsidTr="001656CC">
        <w:trPr>
          <w:trHeight w:val="23"/>
        </w:trPr>
        <w:tc>
          <w:tcPr>
            <w:tcW w:w="693" w:type="pct"/>
            <w:vAlign w:val="center"/>
          </w:tcPr>
          <w:p w14:paraId="6E337523" w14:textId="077D3C04" w:rsidR="001656CC" w:rsidRPr="00C770EF" w:rsidRDefault="001656CC" w:rsidP="00EB386C">
            <w:pPr>
              <w:suppressAutoHyphens/>
              <w:contextualSpacing/>
              <w:jc w:val="center"/>
              <w:rPr>
                <w:rFonts w:ascii="Times New Roman" w:hAnsi="Times New Roman" w:cs="Times New Roman"/>
                <w:i/>
                <w:sz w:val="20"/>
                <w:szCs w:val="24"/>
              </w:rPr>
            </w:pPr>
            <w:r w:rsidRPr="00C770EF">
              <w:rPr>
                <w:rFonts w:ascii="Times New Roman" w:hAnsi="Times New Roman" w:cs="Times New Roman"/>
                <w:sz w:val="20"/>
                <w:szCs w:val="24"/>
              </w:rPr>
              <w:t>ПК 4.3</w:t>
            </w:r>
          </w:p>
        </w:tc>
        <w:tc>
          <w:tcPr>
            <w:tcW w:w="2851" w:type="pct"/>
            <w:vAlign w:val="center"/>
          </w:tcPr>
          <w:p w14:paraId="65D885A9" w14:textId="77777777" w:rsidR="001656CC" w:rsidRPr="00C770EF" w:rsidRDefault="001656CC" w:rsidP="00EB386C">
            <w:pPr>
              <w:pStyle w:val="a4"/>
              <w:numPr>
                <w:ilvl w:val="0"/>
                <w:numId w:val="1"/>
              </w:numPr>
              <w:tabs>
                <w:tab w:val="left" w:pos="176"/>
              </w:tabs>
              <w:ind w:left="0" w:firstLine="0"/>
              <w:jc w:val="both"/>
              <w:rPr>
                <w:rFonts w:ascii="Times New Roman" w:hAnsi="Times New Roman" w:cs="Times New Roman"/>
                <w:bCs/>
                <w:iCs/>
                <w:sz w:val="20"/>
                <w:szCs w:val="24"/>
              </w:rPr>
            </w:pPr>
            <w:r w:rsidRPr="00C770EF">
              <w:rPr>
                <w:rFonts w:ascii="Times New Roman" w:hAnsi="Times New Roman" w:cs="Times New Roman"/>
                <w:bCs/>
                <w:iCs/>
                <w:sz w:val="20"/>
                <w:szCs w:val="24"/>
              </w:rPr>
              <w:t>модифицировать отдельные компоненты программного обеспечения в соответствии с потребностями заказчика</w:t>
            </w:r>
          </w:p>
          <w:p w14:paraId="757BC427" w14:textId="3E8C831B" w:rsidR="001656CC" w:rsidRPr="00C770EF" w:rsidRDefault="001656CC" w:rsidP="00EB386C">
            <w:pPr>
              <w:pStyle w:val="a4"/>
              <w:numPr>
                <w:ilvl w:val="0"/>
                <w:numId w:val="3"/>
              </w:numPr>
              <w:tabs>
                <w:tab w:val="left" w:pos="176"/>
                <w:tab w:val="left" w:pos="316"/>
              </w:tabs>
              <w:ind w:left="0" w:firstLine="0"/>
              <w:jc w:val="both"/>
              <w:rPr>
                <w:rFonts w:ascii="Times New Roman" w:hAnsi="Times New Roman" w:cs="Times New Roman"/>
                <w:i/>
                <w:sz w:val="20"/>
                <w:szCs w:val="24"/>
              </w:rPr>
            </w:pPr>
            <w:r w:rsidRPr="00C770EF">
              <w:rPr>
                <w:rFonts w:ascii="Times New Roman" w:hAnsi="Times New Roman" w:cs="Times New Roman"/>
                <w:bCs/>
                <w:iCs/>
                <w:sz w:val="20"/>
                <w:szCs w:val="24"/>
              </w:rPr>
              <w:t>выполнение отдельных видов работ на этапе поддержки программного обеспечения компьютерных систем</w:t>
            </w:r>
          </w:p>
        </w:tc>
        <w:tc>
          <w:tcPr>
            <w:tcW w:w="1456" w:type="pct"/>
            <w:vMerge/>
            <w:vAlign w:val="center"/>
          </w:tcPr>
          <w:p w14:paraId="2820F6B8" w14:textId="77777777" w:rsidR="001656CC" w:rsidRPr="00C770EF" w:rsidRDefault="001656CC" w:rsidP="00EB386C">
            <w:pPr>
              <w:suppressAutoHyphens/>
              <w:contextualSpacing/>
              <w:jc w:val="center"/>
              <w:rPr>
                <w:rFonts w:ascii="Times New Roman" w:hAnsi="Times New Roman" w:cs="Times New Roman"/>
                <w:i/>
                <w:sz w:val="20"/>
                <w:szCs w:val="24"/>
              </w:rPr>
            </w:pPr>
          </w:p>
        </w:tc>
      </w:tr>
      <w:tr w:rsidR="001656CC" w:rsidRPr="00C770EF" w14:paraId="30D506B3" w14:textId="77777777" w:rsidTr="001656CC">
        <w:trPr>
          <w:trHeight w:val="23"/>
        </w:trPr>
        <w:tc>
          <w:tcPr>
            <w:tcW w:w="693" w:type="pct"/>
            <w:vAlign w:val="center"/>
          </w:tcPr>
          <w:p w14:paraId="56529BCD" w14:textId="6A74084B" w:rsidR="001656CC" w:rsidRPr="00C770EF" w:rsidRDefault="001656CC" w:rsidP="00EB386C">
            <w:pPr>
              <w:suppressAutoHyphens/>
              <w:contextualSpacing/>
              <w:jc w:val="center"/>
              <w:rPr>
                <w:rFonts w:ascii="Times New Roman" w:hAnsi="Times New Roman" w:cs="Times New Roman"/>
                <w:i/>
                <w:sz w:val="20"/>
                <w:szCs w:val="24"/>
              </w:rPr>
            </w:pPr>
            <w:r w:rsidRPr="00C770EF">
              <w:rPr>
                <w:rFonts w:ascii="Times New Roman" w:hAnsi="Times New Roman" w:cs="Times New Roman"/>
                <w:sz w:val="20"/>
                <w:szCs w:val="24"/>
              </w:rPr>
              <w:t>ПК 4.4</w:t>
            </w:r>
          </w:p>
        </w:tc>
        <w:tc>
          <w:tcPr>
            <w:tcW w:w="2851" w:type="pct"/>
            <w:vAlign w:val="center"/>
          </w:tcPr>
          <w:p w14:paraId="5DAF2005" w14:textId="2F8E6D10" w:rsidR="001656CC" w:rsidRPr="00C770EF" w:rsidRDefault="001656CC" w:rsidP="00EB386C">
            <w:pPr>
              <w:pStyle w:val="a4"/>
              <w:numPr>
                <w:ilvl w:val="0"/>
                <w:numId w:val="3"/>
              </w:numPr>
              <w:tabs>
                <w:tab w:val="left" w:pos="176"/>
                <w:tab w:val="left" w:pos="316"/>
              </w:tabs>
              <w:ind w:left="0" w:firstLine="0"/>
              <w:jc w:val="both"/>
              <w:rPr>
                <w:rFonts w:ascii="Times New Roman" w:hAnsi="Times New Roman" w:cs="Times New Roman"/>
                <w:i/>
                <w:sz w:val="20"/>
                <w:szCs w:val="24"/>
              </w:rPr>
            </w:pPr>
            <w:r w:rsidRPr="00C770EF">
              <w:rPr>
                <w:rFonts w:ascii="Times New Roman" w:hAnsi="Times New Roman" w:cs="Times New Roman"/>
                <w:bCs/>
                <w:iCs/>
                <w:sz w:val="20"/>
                <w:szCs w:val="24"/>
              </w:rPr>
              <w:t>обеспечивать защиту программного обеспечения компьютерных систем программными средствами</w:t>
            </w:r>
          </w:p>
        </w:tc>
        <w:tc>
          <w:tcPr>
            <w:tcW w:w="1456" w:type="pct"/>
            <w:vMerge/>
            <w:vAlign w:val="center"/>
          </w:tcPr>
          <w:p w14:paraId="226C53BC" w14:textId="77777777" w:rsidR="001656CC" w:rsidRPr="00C770EF" w:rsidDel="009D5E3A" w:rsidRDefault="001656CC" w:rsidP="00EB386C">
            <w:pPr>
              <w:suppressAutoHyphens/>
              <w:contextualSpacing/>
              <w:jc w:val="center"/>
              <w:rPr>
                <w:rFonts w:ascii="Times New Roman" w:hAnsi="Times New Roman" w:cs="Times New Roman"/>
                <w:i/>
                <w:sz w:val="20"/>
                <w:szCs w:val="24"/>
              </w:rPr>
            </w:pPr>
          </w:p>
        </w:tc>
      </w:tr>
    </w:tbl>
    <w:p w14:paraId="793815BE" w14:textId="77777777" w:rsidR="008042D1" w:rsidRPr="00EB386C" w:rsidRDefault="008042D1" w:rsidP="00EB386C">
      <w:pPr>
        <w:ind w:firstLine="709"/>
        <w:jc w:val="both"/>
        <w:rPr>
          <w:rFonts w:ascii="Times New Roman" w:hAnsi="Times New Roman" w:cs="Times New Roman"/>
          <w:b/>
          <w:bCs/>
          <w:sz w:val="24"/>
          <w:szCs w:val="24"/>
        </w:rPr>
      </w:pPr>
    </w:p>
    <w:p w14:paraId="79E53430" w14:textId="02A47C23" w:rsidR="001656CC" w:rsidRPr="00CD641C" w:rsidRDefault="008042D1" w:rsidP="00EB386C">
      <w:pPr>
        <w:jc w:val="right"/>
        <w:rPr>
          <w:rFonts w:ascii="Times New Roman" w:hAnsi="Times New Roman" w:cs="Times New Roman"/>
          <w:b/>
          <w:bCs/>
          <w:sz w:val="24"/>
          <w:szCs w:val="24"/>
        </w:rPr>
      </w:pPr>
      <w:r w:rsidRPr="00EB386C">
        <w:rPr>
          <w:rFonts w:ascii="Times New Roman" w:hAnsi="Times New Roman" w:cs="Times New Roman"/>
          <w:b/>
          <w:bCs/>
          <w:sz w:val="24"/>
          <w:szCs w:val="24"/>
        </w:rPr>
        <w:br w:type="page"/>
      </w:r>
      <w:r w:rsidR="001656CC" w:rsidRPr="00CD641C">
        <w:rPr>
          <w:rFonts w:ascii="Times New Roman" w:hAnsi="Times New Roman" w:cs="Times New Roman"/>
          <w:b/>
          <w:bCs/>
          <w:sz w:val="24"/>
          <w:szCs w:val="24"/>
        </w:rPr>
        <w:lastRenderedPageBreak/>
        <w:t>Приложение 1.</w:t>
      </w:r>
      <w:r w:rsidR="005B69D0" w:rsidRPr="00CD641C">
        <w:rPr>
          <w:rFonts w:ascii="Times New Roman" w:hAnsi="Times New Roman" w:cs="Times New Roman"/>
          <w:b/>
          <w:bCs/>
          <w:sz w:val="24"/>
          <w:szCs w:val="24"/>
        </w:rPr>
        <w:t>4</w:t>
      </w:r>
    </w:p>
    <w:p w14:paraId="690FFF02" w14:textId="59EE54B8" w:rsidR="001656CC" w:rsidRPr="00CD641C" w:rsidRDefault="001656CC" w:rsidP="00EB386C">
      <w:pPr>
        <w:jc w:val="right"/>
        <w:rPr>
          <w:rFonts w:ascii="Times New Roman" w:hAnsi="Times New Roman" w:cs="Times New Roman"/>
          <w:b/>
          <w:bCs/>
          <w:sz w:val="24"/>
          <w:szCs w:val="24"/>
        </w:rPr>
      </w:pPr>
      <w:r w:rsidRPr="00CD641C">
        <w:rPr>
          <w:rFonts w:ascii="Times New Roman" w:hAnsi="Times New Roman" w:cs="Times New Roman"/>
          <w:b/>
          <w:bCs/>
          <w:sz w:val="24"/>
          <w:szCs w:val="24"/>
        </w:rPr>
        <w:t xml:space="preserve">к </w:t>
      </w:r>
      <w:r w:rsidR="00CD641C">
        <w:rPr>
          <w:rFonts w:ascii="Times New Roman" w:hAnsi="Times New Roman" w:cs="Times New Roman"/>
          <w:b/>
          <w:bCs/>
          <w:sz w:val="24"/>
          <w:szCs w:val="24"/>
        </w:rPr>
        <w:t>А</w:t>
      </w:r>
      <w:r w:rsidRPr="00CD641C">
        <w:rPr>
          <w:rFonts w:ascii="Times New Roman" w:hAnsi="Times New Roman" w:cs="Times New Roman"/>
          <w:b/>
          <w:bCs/>
          <w:sz w:val="24"/>
          <w:szCs w:val="24"/>
        </w:rPr>
        <w:t>ОП-П по профессии/специальности</w:t>
      </w:r>
    </w:p>
    <w:p w14:paraId="25B6ED62" w14:textId="77777777" w:rsidR="001656CC" w:rsidRPr="00CD641C" w:rsidRDefault="001656CC" w:rsidP="00EB386C">
      <w:pPr>
        <w:keepNext/>
        <w:jc w:val="right"/>
        <w:rPr>
          <w:rFonts w:ascii="Times New Roman" w:eastAsia="Times New Roman" w:hAnsi="Times New Roman" w:cs="Times New Roman"/>
          <w:b/>
          <w:bCs/>
          <w:kern w:val="32"/>
          <w:sz w:val="24"/>
          <w:szCs w:val="24"/>
          <w:lang w:eastAsia="x-none"/>
        </w:rPr>
      </w:pPr>
      <w:r w:rsidRPr="00CD641C">
        <w:rPr>
          <w:rFonts w:ascii="Times New Roman" w:eastAsia="Times New Roman" w:hAnsi="Times New Roman" w:cs="Times New Roman"/>
          <w:b/>
          <w:bCs/>
          <w:kern w:val="32"/>
          <w:sz w:val="24"/>
          <w:szCs w:val="24"/>
          <w:lang w:eastAsia="x-none"/>
        </w:rPr>
        <w:t>09.02.07 Информационные системы</w:t>
      </w:r>
    </w:p>
    <w:p w14:paraId="75BD9387" w14:textId="77777777" w:rsidR="001656CC" w:rsidRPr="00CD641C" w:rsidRDefault="001656CC" w:rsidP="00EB386C">
      <w:pPr>
        <w:jc w:val="right"/>
        <w:rPr>
          <w:rFonts w:ascii="Times New Roman" w:hAnsi="Times New Roman" w:cs="Times New Roman"/>
          <w:b/>
          <w:bCs/>
          <w:sz w:val="24"/>
          <w:szCs w:val="24"/>
        </w:rPr>
      </w:pPr>
      <w:r w:rsidRPr="00CD641C">
        <w:rPr>
          <w:rFonts w:ascii="Times New Roman" w:eastAsia="Times New Roman" w:hAnsi="Times New Roman" w:cs="Times New Roman"/>
          <w:b/>
          <w:bCs/>
          <w:kern w:val="32"/>
          <w:sz w:val="24"/>
          <w:szCs w:val="24"/>
          <w:lang w:eastAsia="x-none"/>
        </w:rPr>
        <w:t>и программирование</w:t>
      </w:r>
    </w:p>
    <w:p w14:paraId="04D19476" w14:textId="77777777" w:rsidR="001656CC" w:rsidRPr="00CD641C" w:rsidRDefault="001656CC" w:rsidP="00EB386C">
      <w:pPr>
        <w:jc w:val="right"/>
        <w:rPr>
          <w:rFonts w:ascii="Times New Roman" w:hAnsi="Times New Roman" w:cs="Times New Roman"/>
          <w:b/>
          <w:bCs/>
          <w:sz w:val="24"/>
          <w:szCs w:val="24"/>
        </w:rPr>
      </w:pPr>
    </w:p>
    <w:p w14:paraId="7739346D" w14:textId="77777777" w:rsidR="001656CC" w:rsidRPr="00CD641C" w:rsidRDefault="001656CC" w:rsidP="00EB386C">
      <w:pPr>
        <w:jc w:val="right"/>
        <w:rPr>
          <w:rFonts w:ascii="Times New Roman" w:hAnsi="Times New Roman" w:cs="Times New Roman"/>
          <w:b/>
          <w:bCs/>
          <w:sz w:val="24"/>
          <w:szCs w:val="24"/>
        </w:rPr>
      </w:pPr>
    </w:p>
    <w:p w14:paraId="689D3753" w14:textId="77777777" w:rsidR="001656CC" w:rsidRPr="00CD641C" w:rsidRDefault="001656CC" w:rsidP="00EB386C">
      <w:pPr>
        <w:jc w:val="right"/>
        <w:rPr>
          <w:rFonts w:ascii="Times New Roman" w:hAnsi="Times New Roman" w:cs="Times New Roman"/>
          <w:b/>
          <w:bCs/>
          <w:sz w:val="24"/>
          <w:szCs w:val="24"/>
        </w:rPr>
      </w:pPr>
    </w:p>
    <w:p w14:paraId="7260638F" w14:textId="77777777" w:rsidR="001656CC" w:rsidRPr="00CD641C" w:rsidRDefault="001656CC" w:rsidP="00EB386C">
      <w:pPr>
        <w:jc w:val="right"/>
        <w:rPr>
          <w:rFonts w:ascii="Times New Roman" w:hAnsi="Times New Roman" w:cs="Times New Roman"/>
          <w:b/>
          <w:bCs/>
          <w:sz w:val="24"/>
          <w:szCs w:val="24"/>
        </w:rPr>
      </w:pPr>
    </w:p>
    <w:p w14:paraId="76D8612D" w14:textId="77777777" w:rsidR="001656CC" w:rsidRPr="00CD641C" w:rsidRDefault="001656CC" w:rsidP="00EB386C">
      <w:pPr>
        <w:jc w:val="right"/>
        <w:rPr>
          <w:rFonts w:ascii="Times New Roman" w:hAnsi="Times New Roman" w:cs="Times New Roman"/>
          <w:b/>
          <w:bCs/>
          <w:sz w:val="24"/>
          <w:szCs w:val="24"/>
        </w:rPr>
      </w:pPr>
    </w:p>
    <w:p w14:paraId="661501D8" w14:textId="77777777" w:rsidR="001656CC" w:rsidRPr="00CD641C" w:rsidRDefault="001656CC" w:rsidP="00EB386C">
      <w:pPr>
        <w:jc w:val="right"/>
        <w:rPr>
          <w:rFonts w:ascii="Times New Roman" w:hAnsi="Times New Roman" w:cs="Times New Roman"/>
          <w:b/>
          <w:bCs/>
          <w:sz w:val="24"/>
          <w:szCs w:val="24"/>
        </w:rPr>
      </w:pPr>
    </w:p>
    <w:p w14:paraId="4EF4971B" w14:textId="77777777" w:rsidR="001656CC" w:rsidRPr="00CD641C" w:rsidRDefault="001656CC" w:rsidP="00EB386C">
      <w:pPr>
        <w:jc w:val="right"/>
        <w:rPr>
          <w:rFonts w:ascii="Times New Roman" w:hAnsi="Times New Roman" w:cs="Times New Roman"/>
          <w:b/>
          <w:bCs/>
          <w:sz w:val="24"/>
          <w:szCs w:val="24"/>
        </w:rPr>
      </w:pPr>
    </w:p>
    <w:p w14:paraId="1855C645" w14:textId="77777777" w:rsidR="001656CC" w:rsidRPr="00CD641C" w:rsidRDefault="001656CC" w:rsidP="00EB386C">
      <w:pPr>
        <w:jc w:val="right"/>
        <w:rPr>
          <w:rFonts w:ascii="Times New Roman" w:hAnsi="Times New Roman" w:cs="Times New Roman"/>
          <w:b/>
          <w:bCs/>
          <w:sz w:val="24"/>
          <w:szCs w:val="24"/>
        </w:rPr>
      </w:pPr>
    </w:p>
    <w:p w14:paraId="2DA40847" w14:textId="77777777" w:rsidR="001656CC" w:rsidRPr="00CD641C" w:rsidRDefault="001656CC" w:rsidP="00EB386C">
      <w:pPr>
        <w:jc w:val="right"/>
        <w:rPr>
          <w:rFonts w:ascii="Times New Roman" w:hAnsi="Times New Roman" w:cs="Times New Roman"/>
          <w:b/>
          <w:bCs/>
          <w:sz w:val="24"/>
          <w:szCs w:val="24"/>
        </w:rPr>
      </w:pPr>
    </w:p>
    <w:p w14:paraId="08DE6303" w14:textId="77777777" w:rsidR="001656CC" w:rsidRPr="00CD641C" w:rsidRDefault="001656CC" w:rsidP="00EB386C">
      <w:pPr>
        <w:jc w:val="right"/>
        <w:rPr>
          <w:rFonts w:ascii="Times New Roman" w:hAnsi="Times New Roman" w:cs="Times New Roman"/>
          <w:b/>
          <w:bCs/>
          <w:sz w:val="24"/>
          <w:szCs w:val="24"/>
        </w:rPr>
      </w:pPr>
    </w:p>
    <w:p w14:paraId="56892E0C" w14:textId="5622C4B1" w:rsidR="001656CC" w:rsidRPr="00CD641C" w:rsidRDefault="00CD641C" w:rsidP="00CD641C">
      <w:pPr>
        <w:ind w:firstLine="680"/>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рабочая</w:t>
      </w:r>
      <w:r>
        <w:rPr>
          <w:rFonts w:ascii="Times New Roman" w:eastAsia="Calibri" w:hAnsi="Times New Roman" w:cs="Times New Roman"/>
          <w:b/>
          <w:bCs/>
          <w:sz w:val="24"/>
          <w:szCs w:val="24"/>
          <w:lang w:eastAsia="ru-RU"/>
        </w:rPr>
        <w:t xml:space="preserve"> </w:t>
      </w:r>
      <w:r w:rsidR="001656CC" w:rsidRPr="00CD641C">
        <w:rPr>
          <w:rFonts w:ascii="Times New Roman" w:hAnsi="Times New Roman" w:cs="Times New Roman"/>
          <w:b/>
          <w:bCs/>
          <w:sz w:val="24"/>
          <w:szCs w:val="24"/>
        </w:rPr>
        <w:t>программа профессионального модуля</w:t>
      </w:r>
    </w:p>
    <w:p w14:paraId="2B02D0AB" w14:textId="08A925AC" w:rsidR="001656CC" w:rsidRPr="00CD641C" w:rsidRDefault="001656CC" w:rsidP="00CD641C">
      <w:pPr>
        <w:pStyle w:val="1"/>
        <w:spacing w:before="0" w:beforeAutospacing="0" w:after="0" w:afterAutospacing="0"/>
      </w:pPr>
      <w:bookmarkStart w:id="657" w:name="_Toc172573379"/>
      <w:bookmarkStart w:id="658" w:name="_Toc172573878"/>
      <w:bookmarkStart w:id="659" w:name="_Toc172574092"/>
      <w:bookmarkStart w:id="660" w:name="_Toc172574285"/>
      <w:bookmarkStart w:id="661" w:name="_Toc172574637"/>
      <w:r w:rsidRPr="00CD641C">
        <w:t>«ПМ.11 РАЗРАБОТКА, АДМИНИСТРИРОВАНИЕ И ЗАЩИТА БАЗ ДАННЫХ»</w:t>
      </w:r>
      <w:bookmarkEnd w:id="657"/>
      <w:bookmarkEnd w:id="658"/>
      <w:bookmarkEnd w:id="659"/>
      <w:bookmarkEnd w:id="660"/>
      <w:bookmarkEnd w:id="661"/>
    </w:p>
    <w:p w14:paraId="260C040B" w14:textId="77777777" w:rsidR="001656CC" w:rsidRPr="00CD641C" w:rsidRDefault="001656CC" w:rsidP="00CD641C">
      <w:pPr>
        <w:pStyle w:val="1"/>
      </w:pPr>
    </w:p>
    <w:p w14:paraId="3603DE42" w14:textId="77777777" w:rsidR="001656CC" w:rsidRPr="00EB386C" w:rsidRDefault="001656CC" w:rsidP="00EB386C">
      <w:pPr>
        <w:pStyle w:val="1"/>
      </w:pPr>
    </w:p>
    <w:p w14:paraId="4D724FA9" w14:textId="77777777" w:rsidR="001656CC" w:rsidRPr="00EB386C" w:rsidRDefault="001656CC" w:rsidP="00EB386C">
      <w:pPr>
        <w:pStyle w:val="1"/>
      </w:pPr>
    </w:p>
    <w:p w14:paraId="3566DD63" w14:textId="77777777" w:rsidR="001656CC" w:rsidRPr="00EB386C" w:rsidRDefault="001656CC" w:rsidP="00EB386C">
      <w:pPr>
        <w:pStyle w:val="1"/>
      </w:pPr>
    </w:p>
    <w:p w14:paraId="4647F462" w14:textId="77777777" w:rsidR="001656CC" w:rsidRPr="00EB386C" w:rsidRDefault="001656CC" w:rsidP="00EB386C">
      <w:pPr>
        <w:pStyle w:val="1"/>
      </w:pPr>
    </w:p>
    <w:p w14:paraId="51773023" w14:textId="77777777" w:rsidR="001656CC" w:rsidRPr="00EB386C" w:rsidRDefault="001656CC" w:rsidP="00EB386C">
      <w:pPr>
        <w:pStyle w:val="1"/>
      </w:pPr>
    </w:p>
    <w:p w14:paraId="647E9511" w14:textId="77777777" w:rsidR="001656CC" w:rsidRPr="00EB386C" w:rsidRDefault="001656CC" w:rsidP="00EB386C">
      <w:pPr>
        <w:pStyle w:val="1"/>
      </w:pPr>
    </w:p>
    <w:p w14:paraId="67298BA9" w14:textId="77777777" w:rsidR="001656CC" w:rsidRPr="00EB386C" w:rsidRDefault="001656CC" w:rsidP="00EB386C">
      <w:pPr>
        <w:pStyle w:val="1"/>
      </w:pPr>
    </w:p>
    <w:p w14:paraId="3FDFAE1B" w14:textId="77777777" w:rsidR="001656CC" w:rsidRPr="00EB386C" w:rsidRDefault="001656CC" w:rsidP="00EB386C">
      <w:pPr>
        <w:pStyle w:val="1"/>
      </w:pPr>
    </w:p>
    <w:p w14:paraId="0327283D" w14:textId="77777777" w:rsidR="001656CC" w:rsidRPr="00EB386C" w:rsidRDefault="001656CC" w:rsidP="00EB386C">
      <w:pPr>
        <w:pStyle w:val="1"/>
      </w:pPr>
    </w:p>
    <w:p w14:paraId="103F6B41" w14:textId="77777777" w:rsidR="001656CC" w:rsidRPr="00EB386C" w:rsidRDefault="001656CC" w:rsidP="00EB386C">
      <w:pPr>
        <w:pStyle w:val="1"/>
      </w:pPr>
    </w:p>
    <w:p w14:paraId="6C024DD7" w14:textId="77777777" w:rsidR="001656CC" w:rsidRPr="00EB386C" w:rsidRDefault="001656CC" w:rsidP="00EB386C">
      <w:pPr>
        <w:pStyle w:val="1"/>
      </w:pPr>
    </w:p>
    <w:p w14:paraId="2F712EE9" w14:textId="77777777" w:rsidR="001656CC" w:rsidRPr="00EB386C" w:rsidRDefault="001656CC" w:rsidP="00EB386C">
      <w:pPr>
        <w:pStyle w:val="1"/>
      </w:pPr>
    </w:p>
    <w:p w14:paraId="24217996" w14:textId="77777777" w:rsidR="001656CC" w:rsidRPr="00EB386C" w:rsidRDefault="001656CC" w:rsidP="00EB386C">
      <w:pPr>
        <w:pStyle w:val="1"/>
      </w:pPr>
    </w:p>
    <w:p w14:paraId="33423A46" w14:textId="77777777" w:rsidR="001656CC" w:rsidRPr="00EB386C" w:rsidRDefault="001656CC" w:rsidP="00EB386C">
      <w:pPr>
        <w:pStyle w:val="1"/>
      </w:pPr>
    </w:p>
    <w:p w14:paraId="0EC24D8C" w14:textId="77777777" w:rsidR="001656CC" w:rsidRPr="00EB386C" w:rsidRDefault="001656CC" w:rsidP="00EB386C">
      <w:pPr>
        <w:pStyle w:val="1"/>
      </w:pPr>
    </w:p>
    <w:p w14:paraId="4F25BD97" w14:textId="5C68AF2A" w:rsidR="001656CC" w:rsidRPr="00EB386C" w:rsidRDefault="001656CC" w:rsidP="00EB386C">
      <w:pPr>
        <w:jc w:val="center"/>
        <w:rPr>
          <w:rFonts w:ascii="Times New Roman" w:hAnsi="Times New Roman" w:cs="Times New Roman"/>
          <w:b/>
          <w:bCs/>
          <w:sz w:val="24"/>
          <w:szCs w:val="24"/>
        </w:rPr>
      </w:pPr>
      <w:r w:rsidRPr="00EB386C">
        <w:rPr>
          <w:rFonts w:ascii="Times New Roman" w:hAnsi="Times New Roman" w:cs="Times New Roman"/>
          <w:b/>
          <w:bCs/>
          <w:sz w:val="24"/>
          <w:szCs w:val="24"/>
        </w:rPr>
        <w:t>202</w:t>
      </w:r>
      <w:r w:rsidR="00CD641C">
        <w:rPr>
          <w:rFonts w:ascii="Times New Roman" w:hAnsi="Times New Roman" w:cs="Times New Roman"/>
          <w:b/>
          <w:bCs/>
          <w:sz w:val="24"/>
          <w:szCs w:val="24"/>
        </w:rPr>
        <w:t>5</w:t>
      </w:r>
      <w:r w:rsidRPr="00EB386C">
        <w:rPr>
          <w:rFonts w:ascii="Times New Roman" w:hAnsi="Times New Roman" w:cs="Times New Roman"/>
          <w:b/>
          <w:bCs/>
          <w:sz w:val="24"/>
          <w:szCs w:val="24"/>
        </w:rPr>
        <w:t xml:space="preserve"> г.</w:t>
      </w:r>
    </w:p>
    <w:p w14:paraId="75E71980" w14:textId="77777777" w:rsidR="001656CC" w:rsidRPr="00EB386C" w:rsidRDefault="001656CC" w:rsidP="00EB386C">
      <w:pPr>
        <w:rPr>
          <w:rFonts w:ascii="Times New Roman" w:hAnsi="Times New Roman" w:cs="Times New Roman"/>
          <w:b/>
          <w:bCs/>
          <w:sz w:val="24"/>
          <w:szCs w:val="24"/>
        </w:rPr>
      </w:pPr>
      <w:r w:rsidRPr="00EB386C">
        <w:rPr>
          <w:rFonts w:ascii="Times New Roman" w:hAnsi="Times New Roman" w:cs="Times New Roman"/>
          <w:b/>
          <w:bCs/>
          <w:sz w:val="24"/>
          <w:szCs w:val="24"/>
        </w:rPr>
        <w:br w:type="page"/>
      </w:r>
    </w:p>
    <w:p w14:paraId="3DCA46ED" w14:textId="77777777" w:rsidR="001656CC" w:rsidRPr="00EB386C" w:rsidRDefault="001656CC" w:rsidP="00EB386C">
      <w:pPr>
        <w:jc w:val="center"/>
        <w:rPr>
          <w:rFonts w:ascii="Times New Roman" w:hAnsi="Times New Roman" w:cs="Times New Roman"/>
          <w:b/>
          <w:bCs/>
          <w:sz w:val="24"/>
          <w:szCs w:val="24"/>
        </w:rPr>
      </w:pPr>
      <w:r w:rsidRPr="00EB386C">
        <w:rPr>
          <w:rFonts w:ascii="Times New Roman" w:hAnsi="Times New Roman" w:cs="Times New Roman"/>
          <w:b/>
          <w:bCs/>
          <w:sz w:val="24"/>
          <w:szCs w:val="24"/>
        </w:rPr>
        <w:lastRenderedPageBreak/>
        <w:t>СОДЕРЖАНИЕ ПРОГРАММЫ</w:t>
      </w:r>
    </w:p>
    <w:sdt>
      <w:sdtPr>
        <w:rPr>
          <w:rFonts w:eastAsia="Times New Roman"/>
          <w:b w:val="0"/>
          <w:bCs w:val="0"/>
          <w:noProof w:val="0"/>
          <w:sz w:val="24"/>
          <w:szCs w:val="24"/>
          <w:lang w:eastAsia="ru-RU"/>
        </w:rPr>
        <w:id w:val="-1269154030"/>
        <w:docPartObj>
          <w:docPartGallery w:val="Table of Contents"/>
          <w:docPartUnique/>
        </w:docPartObj>
      </w:sdtPr>
      <w:sdtContent>
        <w:p w14:paraId="4A1D4633" w14:textId="57C4898A" w:rsidR="00C770EF" w:rsidRPr="00C770EF" w:rsidRDefault="001656CC" w:rsidP="00C770EF">
          <w:pPr>
            <w:pStyle w:val="14"/>
            <w:tabs>
              <w:tab w:val="clear" w:pos="9639"/>
              <w:tab w:val="right" w:leader="dot" w:pos="10204"/>
            </w:tabs>
            <w:spacing w:line="240" w:lineRule="auto"/>
            <w:rPr>
              <w:rFonts w:asciiTheme="minorHAnsi" w:eastAsiaTheme="minorEastAsia" w:hAnsiTheme="minorHAnsi" w:cstheme="minorBidi"/>
              <w:b w:val="0"/>
              <w:sz w:val="24"/>
              <w:szCs w:val="24"/>
            </w:rPr>
          </w:pPr>
          <w:r w:rsidRPr="00C770EF">
            <w:rPr>
              <w:b w:val="0"/>
              <w:sz w:val="24"/>
              <w:szCs w:val="24"/>
            </w:rPr>
            <w:fldChar w:fldCharType="begin"/>
          </w:r>
          <w:r w:rsidRPr="00C770EF">
            <w:rPr>
              <w:b w:val="0"/>
              <w:sz w:val="24"/>
              <w:szCs w:val="24"/>
            </w:rPr>
            <w:instrText xml:space="preserve"> TOC \o "1-3" \h \z \u </w:instrText>
          </w:r>
          <w:r w:rsidRPr="00C770EF">
            <w:rPr>
              <w:b w:val="0"/>
              <w:sz w:val="24"/>
              <w:szCs w:val="24"/>
            </w:rPr>
            <w:fldChar w:fldCharType="separate"/>
          </w:r>
        </w:p>
        <w:p w14:paraId="07D5AA19" w14:textId="04A9CA8E"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286" w:history="1">
            <w:r w:rsidRPr="00C770EF">
              <w:rPr>
                <w:rStyle w:val="af0"/>
                <w:noProof/>
                <w:sz w:val="24"/>
                <w:szCs w:val="24"/>
              </w:rPr>
              <w:t>1. Общая характеристика рабочей программы</w:t>
            </w:r>
          </w:hyperlink>
          <w:r w:rsidRPr="00C770EF">
            <w:rPr>
              <w:rStyle w:val="af0"/>
              <w:noProof/>
              <w:sz w:val="24"/>
              <w:szCs w:val="24"/>
            </w:rPr>
            <w:t xml:space="preserve"> </w:t>
          </w:r>
          <w:hyperlink w:anchor="_Toc172574287" w:history="1">
            <w:r w:rsidRPr="00C770EF">
              <w:rPr>
                <w:rStyle w:val="af0"/>
                <w:noProof/>
                <w:sz w:val="24"/>
                <w:szCs w:val="24"/>
              </w:rPr>
              <w:t xml:space="preserve">профессионального модуля </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_Toc172574287 \h </w:instrText>
            </w:r>
            <w:r w:rsidRPr="00C770EF">
              <w:rPr>
                <w:noProof/>
                <w:webHidden/>
                <w:sz w:val="24"/>
                <w:szCs w:val="24"/>
              </w:rPr>
            </w:r>
            <w:r w:rsidRPr="00C770EF">
              <w:rPr>
                <w:noProof/>
                <w:webHidden/>
                <w:sz w:val="24"/>
                <w:szCs w:val="24"/>
              </w:rPr>
              <w:fldChar w:fldCharType="separate"/>
            </w:r>
            <w:r w:rsidR="00F05052">
              <w:rPr>
                <w:noProof/>
                <w:webHidden/>
                <w:sz w:val="24"/>
                <w:szCs w:val="24"/>
              </w:rPr>
              <w:t>51</w:t>
            </w:r>
            <w:r w:rsidRPr="00C770EF">
              <w:rPr>
                <w:noProof/>
                <w:webHidden/>
                <w:sz w:val="24"/>
                <w:szCs w:val="24"/>
              </w:rPr>
              <w:fldChar w:fldCharType="end"/>
            </w:r>
          </w:hyperlink>
        </w:p>
        <w:p w14:paraId="2AEB2593" w14:textId="384980F2"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288" w:history="1">
            <w:r w:rsidRPr="00C770EF">
              <w:rPr>
                <w:rStyle w:val="af0"/>
                <w:noProof/>
                <w:sz w:val="24"/>
                <w:szCs w:val="24"/>
              </w:rPr>
              <w:t>1.1. Цель и место профессионального модуля в структуре образовательной программы</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_Toc172574288 \h </w:instrText>
            </w:r>
            <w:r w:rsidRPr="00C770EF">
              <w:rPr>
                <w:noProof/>
                <w:webHidden/>
                <w:sz w:val="24"/>
                <w:szCs w:val="24"/>
              </w:rPr>
            </w:r>
            <w:r w:rsidRPr="00C770EF">
              <w:rPr>
                <w:noProof/>
                <w:webHidden/>
                <w:sz w:val="24"/>
                <w:szCs w:val="24"/>
              </w:rPr>
              <w:fldChar w:fldCharType="separate"/>
            </w:r>
            <w:r w:rsidR="00F05052">
              <w:rPr>
                <w:noProof/>
                <w:webHidden/>
                <w:sz w:val="24"/>
                <w:szCs w:val="24"/>
              </w:rPr>
              <w:t>51</w:t>
            </w:r>
            <w:r w:rsidRPr="00C770EF">
              <w:rPr>
                <w:noProof/>
                <w:webHidden/>
                <w:sz w:val="24"/>
                <w:szCs w:val="24"/>
              </w:rPr>
              <w:fldChar w:fldCharType="end"/>
            </w:r>
          </w:hyperlink>
        </w:p>
        <w:p w14:paraId="1A0D3D7D" w14:textId="3B3CF57C"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289" w:history="1">
            <w:r w:rsidRPr="00C770EF">
              <w:rPr>
                <w:rStyle w:val="af0"/>
                <w:noProof/>
                <w:sz w:val="24"/>
                <w:szCs w:val="24"/>
              </w:rPr>
              <w:t>1.2. Планируемые результаты освоения 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_Toc172574289 \h </w:instrText>
            </w:r>
            <w:r w:rsidRPr="00C770EF">
              <w:rPr>
                <w:noProof/>
                <w:webHidden/>
                <w:sz w:val="24"/>
                <w:szCs w:val="24"/>
              </w:rPr>
            </w:r>
            <w:r w:rsidRPr="00C770EF">
              <w:rPr>
                <w:noProof/>
                <w:webHidden/>
                <w:sz w:val="24"/>
                <w:szCs w:val="24"/>
              </w:rPr>
              <w:fldChar w:fldCharType="separate"/>
            </w:r>
            <w:r w:rsidR="00F05052">
              <w:rPr>
                <w:noProof/>
                <w:webHidden/>
                <w:sz w:val="24"/>
                <w:szCs w:val="24"/>
              </w:rPr>
              <w:t>51</w:t>
            </w:r>
            <w:r w:rsidRPr="00C770EF">
              <w:rPr>
                <w:noProof/>
                <w:webHidden/>
                <w:sz w:val="24"/>
                <w:szCs w:val="24"/>
              </w:rPr>
              <w:fldChar w:fldCharType="end"/>
            </w:r>
          </w:hyperlink>
        </w:p>
        <w:p w14:paraId="08FCAA06" w14:textId="6B9D4C50"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290" w:history="1">
            <w:r w:rsidRPr="00C770EF">
              <w:rPr>
                <w:rStyle w:val="af0"/>
                <w:noProof/>
                <w:sz w:val="24"/>
                <w:szCs w:val="24"/>
              </w:rPr>
              <w:t>2. Структура и содержание 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_Toc172574290 \h </w:instrText>
            </w:r>
            <w:r w:rsidRPr="00C770EF">
              <w:rPr>
                <w:noProof/>
                <w:webHidden/>
                <w:sz w:val="24"/>
                <w:szCs w:val="24"/>
              </w:rPr>
            </w:r>
            <w:r w:rsidRPr="00C770EF">
              <w:rPr>
                <w:noProof/>
                <w:webHidden/>
                <w:sz w:val="24"/>
                <w:szCs w:val="24"/>
              </w:rPr>
              <w:fldChar w:fldCharType="separate"/>
            </w:r>
            <w:r w:rsidR="00F05052">
              <w:rPr>
                <w:noProof/>
                <w:webHidden/>
                <w:sz w:val="24"/>
                <w:szCs w:val="24"/>
              </w:rPr>
              <w:t>54</w:t>
            </w:r>
            <w:r w:rsidRPr="00C770EF">
              <w:rPr>
                <w:noProof/>
                <w:webHidden/>
                <w:sz w:val="24"/>
                <w:szCs w:val="24"/>
              </w:rPr>
              <w:fldChar w:fldCharType="end"/>
            </w:r>
          </w:hyperlink>
        </w:p>
        <w:p w14:paraId="601351D7" w14:textId="77C68BF4"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291" w:history="1">
            <w:r w:rsidRPr="00C770EF">
              <w:rPr>
                <w:rStyle w:val="af0"/>
                <w:noProof/>
                <w:sz w:val="24"/>
                <w:szCs w:val="24"/>
              </w:rPr>
              <w:t>2.1. Трудоемкость освоения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_Toc172574291 \h </w:instrText>
            </w:r>
            <w:r w:rsidRPr="00C770EF">
              <w:rPr>
                <w:noProof/>
                <w:webHidden/>
                <w:sz w:val="24"/>
                <w:szCs w:val="24"/>
              </w:rPr>
            </w:r>
            <w:r w:rsidRPr="00C770EF">
              <w:rPr>
                <w:noProof/>
                <w:webHidden/>
                <w:sz w:val="24"/>
                <w:szCs w:val="24"/>
              </w:rPr>
              <w:fldChar w:fldCharType="separate"/>
            </w:r>
            <w:r w:rsidR="00F05052">
              <w:rPr>
                <w:noProof/>
                <w:webHidden/>
                <w:sz w:val="24"/>
                <w:szCs w:val="24"/>
              </w:rPr>
              <w:t>54</w:t>
            </w:r>
            <w:r w:rsidRPr="00C770EF">
              <w:rPr>
                <w:noProof/>
                <w:webHidden/>
                <w:sz w:val="24"/>
                <w:szCs w:val="24"/>
              </w:rPr>
              <w:fldChar w:fldCharType="end"/>
            </w:r>
          </w:hyperlink>
        </w:p>
        <w:p w14:paraId="60377EA5" w14:textId="2AD1917F"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292" w:history="1">
            <w:r w:rsidRPr="00C770EF">
              <w:rPr>
                <w:rStyle w:val="af0"/>
                <w:noProof/>
                <w:sz w:val="24"/>
                <w:szCs w:val="24"/>
              </w:rPr>
              <w:t>2.2. Структура 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_Toc172574292 \h </w:instrText>
            </w:r>
            <w:r w:rsidRPr="00C770EF">
              <w:rPr>
                <w:noProof/>
                <w:webHidden/>
                <w:sz w:val="24"/>
                <w:szCs w:val="24"/>
              </w:rPr>
            </w:r>
            <w:r w:rsidRPr="00C770EF">
              <w:rPr>
                <w:noProof/>
                <w:webHidden/>
                <w:sz w:val="24"/>
                <w:szCs w:val="24"/>
              </w:rPr>
              <w:fldChar w:fldCharType="separate"/>
            </w:r>
            <w:r w:rsidR="00F05052">
              <w:rPr>
                <w:noProof/>
                <w:webHidden/>
                <w:sz w:val="24"/>
                <w:szCs w:val="24"/>
              </w:rPr>
              <w:t>55</w:t>
            </w:r>
            <w:r w:rsidRPr="00C770EF">
              <w:rPr>
                <w:noProof/>
                <w:webHidden/>
                <w:sz w:val="24"/>
                <w:szCs w:val="24"/>
              </w:rPr>
              <w:fldChar w:fldCharType="end"/>
            </w:r>
          </w:hyperlink>
        </w:p>
        <w:p w14:paraId="4C025C1A" w14:textId="36438450"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293" w:history="1">
            <w:r w:rsidRPr="00C770EF">
              <w:rPr>
                <w:rStyle w:val="af0"/>
                <w:noProof/>
                <w:sz w:val="24"/>
                <w:szCs w:val="24"/>
              </w:rPr>
              <w:t>2.3. Содержание 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_Toc172574293 \h </w:instrText>
            </w:r>
            <w:r w:rsidRPr="00C770EF">
              <w:rPr>
                <w:noProof/>
                <w:webHidden/>
                <w:sz w:val="24"/>
                <w:szCs w:val="24"/>
              </w:rPr>
            </w:r>
            <w:r w:rsidRPr="00C770EF">
              <w:rPr>
                <w:noProof/>
                <w:webHidden/>
                <w:sz w:val="24"/>
                <w:szCs w:val="24"/>
              </w:rPr>
              <w:fldChar w:fldCharType="separate"/>
            </w:r>
            <w:r w:rsidR="00F05052">
              <w:rPr>
                <w:noProof/>
                <w:webHidden/>
                <w:sz w:val="24"/>
                <w:szCs w:val="24"/>
              </w:rPr>
              <w:t>56</w:t>
            </w:r>
            <w:r w:rsidRPr="00C770EF">
              <w:rPr>
                <w:noProof/>
                <w:webHidden/>
                <w:sz w:val="24"/>
                <w:szCs w:val="24"/>
              </w:rPr>
              <w:fldChar w:fldCharType="end"/>
            </w:r>
          </w:hyperlink>
        </w:p>
        <w:p w14:paraId="11943B52" w14:textId="116A3D5D" w:rsidR="00C770EF" w:rsidRPr="00C770EF" w:rsidRDefault="00C770EF" w:rsidP="00C770EF">
          <w:pPr>
            <w:pStyle w:val="14"/>
            <w:tabs>
              <w:tab w:val="clear" w:pos="9639"/>
              <w:tab w:val="right" w:leader="dot" w:pos="10204"/>
            </w:tabs>
            <w:spacing w:line="240" w:lineRule="auto"/>
            <w:rPr>
              <w:rFonts w:asciiTheme="minorHAnsi" w:eastAsiaTheme="minorEastAsia" w:hAnsiTheme="minorHAnsi" w:cstheme="minorBidi"/>
              <w:b w:val="0"/>
              <w:bCs w:val="0"/>
              <w:sz w:val="24"/>
              <w:szCs w:val="24"/>
              <w:lang w:eastAsia="ru-RU"/>
            </w:rPr>
          </w:pPr>
          <w:hyperlink w:anchor="_Toc172574294" w:history="1">
            <w:r w:rsidRPr="00C770EF">
              <w:rPr>
                <w:rStyle w:val="af0"/>
                <w:b w:val="0"/>
                <w:sz w:val="24"/>
                <w:szCs w:val="24"/>
              </w:rPr>
              <w:t>2.4. Курсовая работа</w:t>
            </w:r>
            <w:r w:rsidRPr="00C770EF">
              <w:rPr>
                <w:b w:val="0"/>
                <w:webHidden/>
                <w:sz w:val="24"/>
                <w:szCs w:val="24"/>
              </w:rPr>
              <w:tab/>
            </w:r>
            <w:r w:rsidRPr="00C770EF">
              <w:rPr>
                <w:b w:val="0"/>
                <w:webHidden/>
                <w:sz w:val="24"/>
                <w:szCs w:val="24"/>
              </w:rPr>
              <w:fldChar w:fldCharType="begin"/>
            </w:r>
            <w:r w:rsidRPr="00C770EF">
              <w:rPr>
                <w:b w:val="0"/>
                <w:webHidden/>
                <w:sz w:val="24"/>
                <w:szCs w:val="24"/>
              </w:rPr>
              <w:instrText xml:space="preserve"> PAGEREF _Toc172574294 \h </w:instrText>
            </w:r>
            <w:r w:rsidRPr="00C770EF">
              <w:rPr>
                <w:b w:val="0"/>
                <w:webHidden/>
                <w:sz w:val="24"/>
                <w:szCs w:val="24"/>
              </w:rPr>
            </w:r>
            <w:r w:rsidRPr="00C770EF">
              <w:rPr>
                <w:b w:val="0"/>
                <w:webHidden/>
                <w:sz w:val="24"/>
                <w:szCs w:val="24"/>
              </w:rPr>
              <w:fldChar w:fldCharType="separate"/>
            </w:r>
            <w:r w:rsidR="00F05052">
              <w:rPr>
                <w:b w:val="0"/>
                <w:webHidden/>
                <w:sz w:val="24"/>
                <w:szCs w:val="24"/>
              </w:rPr>
              <w:t>59</w:t>
            </w:r>
            <w:r w:rsidRPr="00C770EF">
              <w:rPr>
                <w:b w:val="0"/>
                <w:webHidden/>
                <w:sz w:val="24"/>
                <w:szCs w:val="24"/>
              </w:rPr>
              <w:fldChar w:fldCharType="end"/>
            </w:r>
          </w:hyperlink>
        </w:p>
        <w:p w14:paraId="7EB48583" w14:textId="050D27AA"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295" w:history="1">
            <w:r w:rsidRPr="00C770EF">
              <w:rPr>
                <w:rStyle w:val="af0"/>
                <w:noProof/>
                <w:sz w:val="24"/>
                <w:szCs w:val="24"/>
              </w:rPr>
              <w:t>3. Условия реализации профессионального модуля</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_Toc172574295 \h </w:instrText>
            </w:r>
            <w:r w:rsidRPr="00C770EF">
              <w:rPr>
                <w:noProof/>
                <w:webHidden/>
                <w:sz w:val="24"/>
                <w:szCs w:val="24"/>
              </w:rPr>
            </w:r>
            <w:r w:rsidRPr="00C770EF">
              <w:rPr>
                <w:noProof/>
                <w:webHidden/>
                <w:sz w:val="24"/>
                <w:szCs w:val="24"/>
              </w:rPr>
              <w:fldChar w:fldCharType="separate"/>
            </w:r>
            <w:r w:rsidR="00F05052">
              <w:rPr>
                <w:noProof/>
                <w:webHidden/>
                <w:sz w:val="24"/>
                <w:szCs w:val="24"/>
              </w:rPr>
              <w:t>61</w:t>
            </w:r>
            <w:r w:rsidRPr="00C770EF">
              <w:rPr>
                <w:noProof/>
                <w:webHidden/>
                <w:sz w:val="24"/>
                <w:szCs w:val="24"/>
              </w:rPr>
              <w:fldChar w:fldCharType="end"/>
            </w:r>
          </w:hyperlink>
        </w:p>
        <w:p w14:paraId="6E72F2CA" w14:textId="68ACA85F"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296" w:history="1">
            <w:r w:rsidRPr="00C770EF">
              <w:rPr>
                <w:rStyle w:val="af0"/>
                <w:noProof/>
                <w:sz w:val="24"/>
                <w:szCs w:val="24"/>
              </w:rPr>
              <w:t>3.1. Материально-техническое обеспечение</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_Toc172574296 \h </w:instrText>
            </w:r>
            <w:r w:rsidRPr="00C770EF">
              <w:rPr>
                <w:noProof/>
                <w:webHidden/>
                <w:sz w:val="24"/>
                <w:szCs w:val="24"/>
              </w:rPr>
            </w:r>
            <w:r w:rsidRPr="00C770EF">
              <w:rPr>
                <w:noProof/>
                <w:webHidden/>
                <w:sz w:val="24"/>
                <w:szCs w:val="24"/>
              </w:rPr>
              <w:fldChar w:fldCharType="separate"/>
            </w:r>
            <w:r w:rsidR="00F05052">
              <w:rPr>
                <w:noProof/>
                <w:webHidden/>
                <w:sz w:val="24"/>
                <w:szCs w:val="24"/>
              </w:rPr>
              <w:t>61</w:t>
            </w:r>
            <w:r w:rsidRPr="00C770EF">
              <w:rPr>
                <w:noProof/>
                <w:webHidden/>
                <w:sz w:val="24"/>
                <w:szCs w:val="24"/>
              </w:rPr>
              <w:fldChar w:fldCharType="end"/>
            </w:r>
          </w:hyperlink>
        </w:p>
        <w:p w14:paraId="4AD9277E" w14:textId="7D0EA359" w:rsidR="00C770EF" w:rsidRPr="00C770EF" w:rsidRDefault="00C770EF" w:rsidP="00C770EF">
          <w:pPr>
            <w:pStyle w:val="31"/>
            <w:tabs>
              <w:tab w:val="right" w:leader="dot" w:pos="10204"/>
            </w:tabs>
            <w:ind w:left="0"/>
            <w:rPr>
              <w:rFonts w:asciiTheme="minorHAnsi" w:eastAsiaTheme="minorEastAsia" w:hAnsiTheme="minorHAnsi" w:cstheme="minorBidi"/>
              <w:noProof/>
              <w:sz w:val="24"/>
              <w:szCs w:val="24"/>
            </w:rPr>
          </w:pPr>
          <w:hyperlink w:anchor="_Toc172574297" w:history="1">
            <w:r w:rsidRPr="00C770EF">
              <w:rPr>
                <w:rStyle w:val="af0"/>
                <w:noProof/>
                <w:sz w:val="24"/>
                <w:szCs w:val="24"/>
              </w:rPr>
              <w:t>3.2. Учебно-методическое обеспечение</w:t>
            </w:r>
            <w:r w:rsidRPr="00C770EF">
              <w:rPr>
                <w:noProof/>
                <w:webHidden/>
                <w:sz w:val="24"/>
                <w:szCs w:val="24"/>
              </w:rPr>
              <w:tab/>
            </w:r>
            <w:r w:rsidRPr="00C770EF">
              <w:rPr>
                <w:noProof/>
                <w:webHidden/>
                <w:sz w:val="24"/>
                <w:szCs w:val="24"/>
              </w:rPr>
              <w:fldChar w:fldCharType="begin"/>
            </w:r>
            <w:r w:rsidRPr="00C770EF">
              <w:rPr>
                <w:noProof/>
                <w:webHidden/>
                <w:sz w:val="24"/>
                <w:szCs w:val="24"/>
              </w:rPr>
              <w:instrText xml:space="preserve"> PAGEREF _Toc172574297 \h </w:instrText>
            </w:r>
            <w:r w:rsidRPr="00C770EF">
              <w:rPr>
                <w:noProof/>
                <w:webHidden/>
                <w:sz w:val="24"/>
                <w:szCs w:val="24"/>
              </w:rPr>
            </w:r>
            <w:r w:rsidRPr="00C770EF">
              <w:rPr>
                <w:noProof/>
                <w:webHidden/>
                <w:sz w:val="24"/>
                <w:szCs w:val="24"/>
              </w:rPr>
              <w:fldChar w:fldCharType="separate"/>
            </w:r>
            <w:r w:rsidR="00F05052">
              <w:rPr>
                <w:noProof/>
                <w:webHidden/>
                <w:sz w:val="24"/>
                <w:szCs w:val="24"/>
              </w:rPr>
              <w:t>61</w:t>
            </w:r>
            <w:r w:rsidRPr="00C770EF">
              <w:rPr>
                <w:noProof/>
                <w:webHidden/>
                <w:sz w:val="24"/>
                <w:szCs w:val="24"/>
              </w:rPr>
              <w:fldChar w:fldCharType="end"/>
            </w:r>
          </w:hyperlink>
        </w:p>
        <w:p w14:paraId="07CCED36" w14:textId="79E0E034" w:rsidR="00C770EF" w:rsidRPr="00C770EF" w:rsidRDefault="00C770EF" w:rsidP="00C770EF">
          <w:pPr>
            <w:pStyle w:val="14"/>
            <w:tabs>
              <w:tab w:val="clear" w:pos="9639"/>
              <w:tab w:val="right" w:leader="dot" w:pos="10204"/>
            </w:tabs>
            <w:spacing w:line="240" w:lineRule="auto"/>
            <w:rPr>
              <w:rFonts w:asciiTheme="minorHAnsi" w:eastAsiaTheme="minorEastAsia" w:hAnsiTheme="minorHAnsi" w:cstheme="minorBidi"/>
              <w:b w:val="0"/>
              <w:bCs w:val="0"/>
              <w:sz w:val="24"/>
              <w:szCs w:val="24"/>
              <w:lang w:eastAsia="ru-RU"/>
            </w:rPr>
          </w:pPr>
          <w:hyperlink w:anchor="_Toc172574298" w:history="1">
            <w:r w:rsidRPr="00C770EF">
              <w:rPr>
                <w:rStyle w:val="af0"/>
                <w:b w:val="0"/>
                <w:sz w:val="24"/>
                <w:szCs w:val="24"/>
              </w:rPr>
              <w:t>3.2.1. Основные печатные и/или электронные издания</w:t>
            </w:r>
            <w:r w:rsidRPr="00C770EF">
              <w:rPr>
                <w:b w:val="0"/>
                <w:webHidden/>
                <w:sz w:val="24"/>
                <w:szCs w:val="24"/>
              </w:rPr>
              <w:tab/>
            </w:r>
            <w:r w:rsidRPr="00C770EF">
              <w:rPr>
                <w:b w:val="0"/>
                <w:webHidden/>
                <w:sz w:val="24"/>
                <w:szCs w:val="24"/>
              </w:rPr>
              <w:fldChar w:fldCharType="begin"/>
            </w:r>
            <w:r w:rsidRPr="00C770EF">
              <w:rPr>
                <w:b w:val="0"/>
                <w:webHidden/>
                <w:sz w:val="24"/>
                <w:szCs w:val="24"/>
              </w:rPr>
              <w:instrText xml:space="preserve"> PAGEREF _Toc172574298 \h </w:instrText>
            </w:r>
            <w:r w:rsidRPr="00C770EF">
              <w:rPr>
                <w:b w:val="0"/>
                <w:webHidden/>
                <w:sz w:val="24"/>
                <w:szCs w:val="24"/>
              </w:rPr>
            </w:r>
            <w:r w:rsidRPr="00C770EF">
              <w:rPr>
                <w:b w:val="0"/>
                <w:webHidden/>
                <w:sz w:val="24"/>
                <w:szCs w:val="24"/>
              </w:rPr>
              <w:fldChar w:fldCharType="separate"/>
            </w:r>
            <w:r w:rsidR="00F05052">
              <w:rPr>
                <w:b w:val="0"/>
                <w:webHidden/>
                <w:sz w:val="24"/>
                <w:szCs w:val="24"/>
              </w:rPr>
              <w:t>61</w:t>
            </w:r>
            <w:r w:rsidRPr="00C770EF">
              <w:rPr>
                <w:b w:val="0"/>
                <w:webHidden/>
                <w:sz w:val="24"/>
                <w:szCs w:val="24"/>
              </w:rPr>
              <w:fldChar w:fldCharType="end"/>
            </w:r>
          </w:hyperlink>
        </w:p>
        <w:p w14:paraId="1B55B258" w14:textId="0DD10C72" w:rsidR="00C770EF" w:rsidRPr="00C770EF" w:rsidRDefault="00C770EF" w:rsidP="00C770EF">
          <w:pPr>
            <w:pStyle w:val="14"/>
            <w:tabs>
              <w:tab w:val="clear" w:pos="9639"/>
              <w:tab w:val="right" w:leader="dot" w:pos="10204"/>
            </w:tabs>
            <w:spacing w:line="240" w:lineRule="auto"/>
            <w:rPr>
              <w:rFonts w:asciiTheme="minorHAnsi" w:eastAsiaTheme="minorEastAsia" w:hAnsiTheme="minorHAnsi" w:cstheme="minorBidi"/>
              <w:b w:val="0"/>
              <w:bCs w:val="0"/>
              <w:sz w:val="24"/>
              <w:szCs w:val="24"/>
              <w:lang w:eastAsia="ru-RU"/>
            </w:rPr>
          </w:pPr>
          <w:hyperlink w:anchor="_Toc172574316" w:history="1">
            <w:r w:rsidRPr="00C770EF">
              <w:rPr>
                <w:rStyle w:val="af0"/>
                <w:b w:val="0"/>
                <w:sz w:val="24"/>
                <w:szCs w:val="24"/>
              </w:rPr>
              <w:t>4. Контроль и оценка результатов освоения  профессионального модуля</w:t>
            </w:r>
            <w:r w:rsidRPr="00C770EF">
              <w:rPr>
                <w:b w:val="0"/>
                <w:webHidden/>
                <w:sz w:val="24"/>
                <w:szCs w:val="24"/>
              </w:rPr>
              <w:tab/>
            </w:r>
            <w:r>
              <w:rPr>
                <w:b w:val="0"/>
                <w:webHidden/>
                <w:sz w:val="24"/>
                <w:szCs w:val="24"/>
              </w:rPr>
              <w:t>61</w:t>
            </w:r>
          </w:hyperlink>
        </w:p>
        <w:p w14:paraId="0C3D3D57" w14:textId="16515B03" w:rsidR="001656CC" w:rsidRPr="00EB386C" w:rsidRDefault="001656CC" w:rsidP="00C770EF">
          <w:pPr>
            <w:pStyle w:val="31"/>
            <w:tabs>
              <w:tab w:val="right" w:leader="dot" w:pos="10204"/>
            </w:tabs>
            <w:ind w:left="0"/>
            <w:rPr>
              <w:rFonts w:eastAsiaTheme="minorEastAsia"/>
              <w:noProof/>
              <w:sz w:val="24"/>
              <w:szCs w:val="24"/>
            </w:rPr>
          </w:pPr>
          <w:r w:rsidRPr="00C770EF">
            <w:rPr>
              <w:sz w:val="24"/>
              <w:szCs w:val="24"/>
            </w:rPr>
            <w:fldChar w:fldCharType="end"/>
          </w:r>
        </w:p>
      </w:sdtContent>
    </w:sdt>
    <w:p w14:paraId="2466ED80" w14:textId="77777777" w:rsidR="001656CC" w:rsidRPr="00EB386C" w:rsidRDefault="001656CC" w:rsidP="00EB386C">
      <w:pPr>
        <w:jc w:val="center"/>
        <w:rPr>
          <w:rFonts w:ascii="Times New Roman" w:hAnsi="Times New Roman" w:cs="Times New Roman"/>
          <w:b/>
          <w:bCs/>
          <w:sz w:val="24"/>
          <w:szCs w:val="24"/>
        </w:rPr>
      </w:pPr>
    </w:p>
    <w:p w14:paraId="1BB21880" w14:textId="77777777" w:rsidR="001656CC" w:rsidRPr="00EB386C" w:rsidRDefault="001656CC" w:rsidP="00EB386C">
      <w:pPr>
        <w:jc w:val="center"/>
        <w:rPr>
          <w:rFonts w:ascii="Times New Roman" w:hAnsi="Times New Roman" w:cs="Times New Roman"/>
          <w:b/>
          <w:bCs/>
          <w:sz w:val="24"/>
          <w:szCs w:val="24"/>
        </w:rPr>
      </w:pPr>
    </w:p>
    <w:p w14:paraId="1A62A78A" w14:textId="77777777" w:rsidR="001656CC" w:rsidRPr="00EB386C" w:rsidRDefault="001656CC" w:rsidP="00EB386C">
      <w:pPr>
        <w:pStyle w:val="1f"/>
        <w:jc w:val="left"/>
        <w:outlineLvl w:val="9"/>
        <w:rPr>
          <w:rFonts w:ascii="Times New Roman" w:hAnsi="Times New Roman"/>
        </w:rPr>
        <w:sectPr w:rsidR="001656CC" w:rsidRPr="00EB386C" w:rsidSect="00444B00">
          <w:headerReference w:type="even" r:id="rId20"/>
          <w:headerReference w:type="default" r:id="rId21"/>
          <w:pgSz w:w="11906" w:h="16838"/>
          <w:pgMar w:top="851" w:right="851" w:bottom="851" w:left="851" w:header="709" w:footer="709" w:gutter="0"/>
          <w:cols w:space="708"/>
          <w:docGrid w:linePitch="360"/>
        </w:sectPr>
      </w:pPr>
    </w:p>
    <w:p w14:paraId="55C22615" w14:textId="2A02043E" w:rsidR="001656CC" w:rsidRPr="00CD641C" w:rsidRDefault="00CD641C" w:rsidP="00CD641C">
      <w:pPr>
        <w:ind w:firstLine="680"/>
        <w:jc w:val="center"/>
        <w:rPr>
          <w:rFonts w:ascii="Times New Roman" w:hAnsi="Times New Roman"/>
          <w:b/>
          <w:bCs/>
        </w:rPr>
      </w:pPr>
      <w:bookmarkStart w:id="662" w:name="_Toc172550712"/>
      <w:bookmarkStart w:id="663" w:name="_Toc172573380"/>
      <w:bookmarkStart w:id="664" w:name="_Toc172573879"/>
      <w:bookmarkStart w:id="665" w:name="_Toc172574093"/>
      <w:bookmarkStart w:id="666" w:name="_Toc172574286"/>
      <w:bookmarkStart w:id="667" w:name="_Toc172574638"/>
      <w:r w:rsidRPr="00CD641C">
        <w:rPr>
          <w:rFonts w:ascii="Times New Roman" w:hAnsi="Times New Roman"/>
          <w:b/>
          <w:bCs/>
        </w:rPr>
        <w:lastRenderedPageBreak/>
        <w:t>1. ОБЩАЯ ХАРАКТЕРИСТИКА</w:t>
      </w:r>
      <w:r w:rsidRPr="00CD641C">
        <w:rPr>
          <w:rFonts w:ascii="Times New Roman" w:eastAsia="Times New Roman" w:hAnsi="Times New Roman"/>
          <w:b/>
          <w:bCs/>
          <w:smallCaps/>
        </w:rPr>
        <w:t xml:space="preserve"> АДАПТИРОВАННОЙ </w:t>
      </w:r>
      <w:r w:rsidRPr="00CD641C">
        <w:rPr>
          <w:rFonts w:ascii="Times New Roman" w:hAnsi="Times New Roman"/>
          <w:b/>
          <w:bCs/>
        </w:rPr>
        <w:t>РАБОЧЕЙ ПРОГРАММЫ</w:t>
      </w:r>
      <w:bookmarkEnd w:id="662"/>
      <w:bookmarkEnd w:id="663"/>
      <w:bookmarkEnd w:id="664"/>
      <w:bookmarkEnd w:id="665"/>
      <w:bookmarkEnd w:id="666"/>
      <w:bookmarkEnd w:id="667"/>
    </w:p>
    <w:p w14:paraId="143BE260" w14:textId="3AF4AD0C" w:rsidR="001656CC" w:rsidRPr="00CD641C" w:rsidRDefault="00CD641C" w:rsidP="00CD641C">
      <w:pPr>
        <w:pStyle w:val="1f"/>
        <w:spacing w:after="0"/>
        <w:outlineLvl w:val="2"/>
        <w:rPr>
          <w:rFonts w:ascii="Times New Roman" w:hAnsi="Times New Roman"/>
          <w:lang w:val="ru-RU"/>
        </w:rPr>
      </w:pPr>
      <w:bookmarkStart w:id="668" w:name="_Toc172550713"/>
      <w:bookmarkStart w:id="669" w:name="_Toc172573381"/>
      <w:bookmarkStart w:id="670" w:name="_Toc172573880"/>
      <w:bookmarkStart w:id="671" w:name="_Toc172574094"/>
      <w:bookmarkStart w:id="672" w:name="_Toc172574287"/>
      <w:bookmarkStart w:id="673" w:name="_Toc172574639"/>
      <w:r w:rsidRPr="00CD641C">
        <w:rPr>
          <w:rFonts w:ascii="Times New Roman" w:hAnsi="Times New Roman"/>
          <w:caps w:val="0"/>
          <w:lang w:val="ru-RU"/>
        </w:rPr>
        <w:t>ПРОФЕССИОНАЛЬНОГО МОДУЛЯ «</w:t>
      </w:r>
      <w:r w:rsidRPr="00CD641C">
        <w:rPr>
          <w:rFonts w:ascii="Times New Roman" w:hAnsi="Times New Roman"/>
          <w:caps w:val="0"/>
        </w:rPr>
        <w:t>ПМ.11</w:t>
      </w:r>
      <w:r w:rsidRPr="00CD641C">
        <w:rPr>
          <w:rFonts w:ascii="Times New Roman" w:hAnsi="Times New Roman"/>
          <w:caps w:val="0"/>
          <w:lang w:val="ru-RU"/>
        </w:rPr>
        <w:t> </w:t>
      </w:r>
      <w:r w:rsidRPr="00CD641C">
        <w:rPr>
          <w:rFonts w:ascii="Times New Roman" w:hAnsi="Times New Roman"/>
          <w:caps w:val="0"/>
        </w:rPr>
        <w:t>РАЗРАБОТКА, АДМИНИСТРИРОВАНИЕ И ЗАЩИТА БАЗ ДАННЫХ</w:t>
      </w:r>
      <w:r w:rsidRPr="00CD641C">
        <w:rPr>
          <w:rFonts w:ascii="Times New Roman" w:hAnsi="Times New Roman"/>
          <w:caps w:val="0"/>
          <w:lang w:val="ru-RU"/>
        </w:rPr>
        <w:t>»</w:t>
      </w:r>
      <w:bookmarkEnd w:id="668"/>
      <w:bookmarkEnd w:id="669"/>
      <w:bookmarkEnd w:id="670"/>
      <w:bookmarkEnd w:id="671"/>
      <w:bookmarkEnd w:id="672"/>
      <w:bookmarkEnd w:id="673"/>
    </w:p>
    <w:p w14:paraId="5868422F" w14:textId="77777777" w:rsidR="001656CC" w:rsidRPr="00EB386C" w:rsidRDefault="001656CC" w:rsidP="00EB386C">
      <w:pPr>
        <w:pStyle w:val="114"/>
        <w:tabs>
          <w:tab w:val="left" w:pos="1134"/>
        </w:tabs>
        <w:spacing w:before="240" w:after="0" w:line="240" w:lineRule="auto"/>
        <w:jc w:val="both"/>
        <w:outlineLvl w:val="2"/>
        <w:rPr>
          <w:rFonts w:ascii="Times New Roman" w:hAnsi="Times New Roman"/>
        </w:rPr>
      </w:pPr>
      <w:bookmarkStart w:id="674" w:name="_Toc172550714"/>
      <w:bookmarkStart w:id="675" w:name="_Toc172573382"/>
      <w:bookmarkStart w:id="676" w:name="_Toc172573881"/>
      <w:bookmarkStart w:id="677" w:name="_Toc172574095"/>
      <w:bookmarkStart w:id="678" w:name="_Toc172574288"/>
      <w:bookmarkStart w:id="679" w:name="_Toc172574640"/>
      <w:r w:rsidRPr="00EB386C">
        <w:rPr>
          <w:rFonts w:ascii="Times New Roman" w:hAnsi="Times New Roman"/>
        </w:rPr>
        <w:t>1.1. Цель и место профессионального модуля в структуре образовательной программы</w:t>
      </w:r>
      <w:bookmarkEnd w:id="674"/>
      <w:bookmarkEnd w:id="675"/>
      <w:bookmarkEnd w:id="676"/>
      <w:bookmarkEnd w:id="677"/>
      <w:bookmarkEnd w:id="678"/>
      <w:bookmarkEnd w:id="679"/>
    </w:p>
    <w:p w14:paraId="32BFDF97" w14:textId="35A78F7A" w:rsidR="001656CC" w:rsidRPr="00EB386C" w:rsidRDefault="001656CC" w:rsidP="00EB386C">
      <w:pPr>
        <w:pStyle w:val="a4"/>
        <w:suppressAutoHyphens/>
        <w:ind w:left="0" w:firstLine="709"/>
        <w:jc w:val="both"/>
        <w:rPr>
          <w:rFonts w:ascii="Times New Roman" w:eastAsia="Times New Roman" w:hAnsi="Times New Roman" w:cs="Times New Roman"/>
          <w:sz w:val="24"/>
          <w:szCs w:val="24"/>
          <w:lang w:eastAsia="ru-RU"/>
        </w:rPr>
      </w:pPr>
      <w:r w:rsidRPr="00EB386C">
        <w:rPr>
          <w:rFonts w:ascii="Times New Roman" w:eastAsia="Times New Roman" w:hAnsi="Times New Roman" w:cs="Times New Roman"/>
          <w:sz w:val="24"/>
          <w:szCs w:val="24"/>
          <w:lang w:eastAsia="ru-RU"/>
        </w:rPr>
        <w:t>Цель модуля: освоение вида деятельности «ВД.11 Разработка, администрирование и защита баз данных».</w:t>
      </w:r>
    </w:p>
    <w:p w14:paraId="05F16785" w14:textId="77777777" w:rsidR="001656CC" w:rsidRPr="00EB386C" w:rsidRDefault="001656CC" w:rsidP="00EB386C">
      <w:pPr>
        <w:pStyle w:val="a4"/>
        <w:suppressAutoHyphens/>
        <w:ind w:left="0" w:firstLine="709"/>
        <w:jc w:val="both"/>
        <w:rPr>
          <w:rFonts w:ascii="Times New Roman" w:hAnsi="Times New Roman" w:cs="Times New Roman"/>
          <w:sz w:val="24"/>
          <w:szCs w:val="24"/>
        </w:rPr>
      </w:pPr>
      <w:r w:rsidRPr="00EB386C">
        <w:rPr>
          <w:rFonts w:ascii="Times New Roman" w:hAnsi="Times New Roman" w:cs="Times New Roman"/>
          <w:sz w:val="24"/>
          <w:szCs w:val="24"/>
        </w:rPr>
        <w:t>Профессиональный модуль включен в обязательную часть образовательной программы.</w:t>
      </w:r>
    </w:p>
    <w:p w14:paraId="191D0D9E" w14:textId="77777777" w:rsidR="001656CC" w:rsidRPr="00EB386C" w:rsidRDefault="001656CC" w:rsidP="00EB386C">
      <w:pPr>
        <w:pStyle w:val="114"/>
        <w:spacing w:after="0" w:line="240" w:lineRule="auto"/>
        <w:jc w:val="both"/>
        <w:outlineLvl w:val="9"/>
        <w:rPr>
          <w:rFonts w:ascii="Times New Roman" w:hAnsi="Times New Roman"/>
        </w:rPr>
      </w:pPr>
    </w:p>
    <w:p w14:paraId="0AA03800" w14:textId="77777777" w:rsidR="001656CC" w:rsidRPr="00EB386C" w:rsidRDefault="001656CC" w:rsidP="00EB386C">
      <w:pPr>
        <w:pStyle w:val="114"/>
        <w:tabs>
          <w:tab w:val="left" w:pos="1134"/>
        </w:tabs>
        <w:spacing w:after="0" w:line="240" w:lineRule="auto"/>
        <w:ind w:left="709" w:firstLine="0"/>
        <w:jc w:val="both"/>
        <w:outlineLvl w:val="2"/>
        <w:rPr>
          <w:rFonts w:ascii="Times New Roman" w:hAnsi="Times New Roman"/>
        </w:rPr>
      </w:pPr>
      <w:bookmarkStart w:id="680" w:name="_Toc172550715"/>
      <w:bookmarkStart w:id="681" w:name="_Toc172573383"/>
      <w:bookmarkStart w:id="682" w:name="_Toc172573882"/>
      <w:bookmarkStart w:id="683" w:name="_Toc172574096"/>
      <w:bookmarkStart w:id="684" w:name="_Toc172574289"/>
      <w:bookmarkStart w:id="685" w:name="_Toc172574641"/>
      <w:r w:rsidRPr="00EB386C">
        <w:rPr>
          <w:rFonts w:ascii="Times New Roman" w:hAnsi="Times New Roman"/>
        </w:rPr>
        <w:t>1.2. Планируемые результаты освоения профессионального модуля</w:t>
      </w:r>
      <w:bookmarkEnd w:id="680"/>
      <w:bookmarkEnd w:id="681"/>
      <w:bookmarkEnd w:id="682"/>
      <w:bookmarkEnd w:id="683"/>
      <w:bookmarkEnd w:id="684"/>
      <w:bookmarkEnd w:id="685"/>
    </w:p>
    <w:p w14:paraId="3F91040F" w14:textId="77777777" w:rsidR="001656CC" w:rsidRPr="00EB386C" w:rsidRDefault="001656CC" w:rsidP="00EB386C">
      <w:pPr>
        <w:ind w:firstLine="709"/>
        <w:jc w:val="both"/>
        <w:rPr>
          <w:rFonts w:ascii="Times New Roman" w:eastAsia="Times New Roman" w:hAnsi="Times New Roman" w:cs="Times New Roman"/>
          <w:sz w:val="24"/>
          <w:szCs w:val="24"/>
          <w:lang w:eastAsia="ru-RU"/>
        </w:rPr>
      </w:pPr>
      <w:r w:rsidRPr="00EB386C">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395585CC" w14:textId="77777777" w:rsidR="001656CC" w:rsidRPr="00EB386C" w:rsidRDefault="001656CC" w:rsidP="00EB386C">
      <w:pPr>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В результате освоения профессионального модуля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3150"/>
        <w:gridCol w:w="3154"/>
        <w:gridCol w:w="2842"/>
      </w:tblGrid>
      <w:tr w:rsidR="001656CC" w:rsidRPr="00EB386C" w14:paraId="4FABF7F1" w14:textId="77777777" w:rsidTr="005346B5">
        <w:trPr>
          <w:trHeight w:val="20"/>
          <w:tblHeader/>
        </w:trPr>
        <w:tc>
          <w:tcPr>
            <w:tcW w:w="514" w:type="pct"/>
            <w:tcBorders>
              <w:top w:val="single" w:sz="4" w:space="0" w:color="auto"/>
              <w:left w:val="single" w:sz="4" w:space="0" w:color="auto"/>
              <w:right w:val="single" w:sz="4" w:space="0" w:color="auto"/>
            </w:tcBorders>
            <w:shd w:val="clear" w:color="auto" w:fill="auto"/>
            <w:vAlign w:val="center"/>
          </w:tcPr>
          <w:p w14:paraId="20FAAE7D" w14:textId="77777777" w:rsidR="001656CC" w:rsidRPr="00C770EF" w:rsidRDefault="001656CC" w:rsidP="00EB386C">
            <w:pPr>
              <w:jc w:val="center"/>
              <w:rPr>
                <w:rStyle w:val="afb"/>
                <w:b/>
                <w:i w:val="0"/>
                <w:sz w:val="20"/>
                <w:szCs w:val="20"/>
              </w:rPr>
            </w:pPr>
            <w:r w:rsidRPr="00C770EF">
              <w:rPr>
                <w:rStyle w:val="afb"/>
                <w:b/>
                <w:i w:val="0"/>
                <w:sz w:val="20"/>
                <w:szCs w:val="20"/>
              </w:rPr>
              <w:t xml:space="preserve">Код </w:t>
            </w:r>
            <w:r w:rsidRPr="00C770EF">
              <w:rPr>
                <w:rStyle w:val="afb"/>
                <w:b/>
                <w:i w:val="0"/>
                <w:iCs/>
                <w:sz w:val="20"/>
                <w:szCs w:val="20"/>
              </w:rPr>
              <w:t>ОК</w:t>
            </w:r>
            <w:r w:rsidRPr="00C770EF">
              <w:rPr>
                <w:rStyle w:val="afb"/>
                <w:b/>
                <w:sz w:val="20"/>
                <w:szCs w:val="20"/>
              </w:rPr>
              <w:t xml:space="preserve">, </w:t>
            </w:r>
            <w:r w:rsidRPr="00C770EF">
              <w:rPr>
                <w:rStyle w:val="afb"/>
                <w:b/>
                <w:i w:val="0"/>
                <w:iCs/>
                <w:sz w:val="20"/>
                <w:szCs w:val="20"/>
              </w:rPr>
              <w:t>ПК</w:t>
            </w:r>
          </w:p>
        </w:tc>
        <w:tc>
          <w:tcPr>
            <w:tcW w:w="1545" w:type="pct"/>
            <w:tcBorders>
              <w:top w:val="single" w:sz="4" w:space="0" w:color="auto"/>
              <w:left w:val="single" w:sz="4" w:space="0" w:color="auto"/>
              <w:right w:val="single" w:sz="4" w:space="0" w:color="auto"/>
            </w:tcBorders>
            <w:shd w:val="clear" w:color="auto" w:fill="auto"/>
            <w:vAlign w:val="center"/>
          </w:tcPr>
          <w:p w14:paraId="4C04C0E9" w14:textId="77777777" w:rsidR="001656CC" w:rsidRPr="00C770EF" w:rsidRDefault="001656CC" w:rsidP="00EB386C">
            <w:pPr>
              <w:jc w:val="center"/>
              <w:rPr>
                <w:rFonts w:ascii="Times New Roman" w:hAnsi="Times New Roman" w:cs="Times New Roman"/>
                <w:b/>
                <w:sz w:val="20"/>
                <w:szCs w:val="20"/>
              </w:rPr>
            </w:pPr>
            <w:r w:rsidRPr="00C770EF">
              <w:rPr>
                <w:rFonts w:ascii="Times New Roman" w:hAnsi="Times New Roman" w:cs="Times New Roman"/>
                <w:b/>
                <w:sz w:val="20"/>
                <w:szCs w:val="20"/>
              </w:rPr>
              <w:t>Уметь</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6D6979C4" w14:textId="77777777" w:rsidR="001656CC" w:rsidRPr="00C770EF" w:rsidRDefault="001656CC" w:rsidP="00EB386C">
            <w:pPr>
              <w:tabs>
                <w:tab w:val="left" w:pos="184"/>
              </w:tabs>
              <w:jc w:val="center"/>
              <w:rPr>
                <w:rFonts w:ascii="Times New Roman" w:hAnsi="Times New Roman" w:cs="Times New Roman"/>
                <w:b/>
                <w:i/>
                <w:sz w:val="20"/>
                <w:szCs w:val="20"/>
              </w:rPr>
            </w:pPr>
            <w:r w:rsidRPr="00C770EF">
              <w:rPr>
                <w:rFonts w:ascii="Times New Roman" w:hAnsi="Times New Roman" w:cs="Times New Roman"/>
                <w:b/>
                <w:sz w:val="20"/>
                <w:szCs w:val="20"/>
              </w:rPr>
              <w:t>Знать</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02714D37" w14:textId="77777777" w:rsidR="001656CC" w:rsidRPr="00EB386C" w:rsidRDefault="001656CC" w:rsidP="00EB386C">
            <w:pPr>
              <w:jc w:val="center"/>
              <w:rPr>
                <w:rFonts w:ascii="Times New Roman" w:hAnsi="Times New Roman" w:cs="Times New Roman"/>
                <w:b/>
                <w:i/>
                <w:sz w:val="24"/>
                <w:szCs w:val="24"/>
              </w:rPr>
            </w:pPr>
            <w:r w:rsidRPr="00EB386C">
              <w:rPr>
                <w:rFonts w:ascii="Times New Roman" w:hAnsi="Times New Roman" w:cs="Times New Roman"/>
                <w:b/>
                <w:sz w:val="24"/>
                <w:szCs w:val="24"/>
              </w:rPr>
              <w:t>Владеть навыками</w:t>
            </w:r>
          </w:p>
        </w:tc>
      </w:tr>
      <w:tr w:rsidR="001656CC" w:rsidRPr="00EB386C" w14:paraId="2E5C1362" w14:textId="77777777" w:rsidTr="005346B5">
        <w:trPr>
          <w:trHeight w:val="20"/>
        </w:trPr>
        <w:tc>
          <w:tcPr>
            <w:tcW w:w="514" w:type="pct"/>
            <w:tcBorders>
              <w:top w:val="single" w:sz="4" w:space="0" w:color="auto"/>
              <w:left w:val="single" w:sz="4" w:space="0" w:color="auto"/>
              <w:right w:val="single" w:sz="4" w:space="0" w:color="auto"/>
            </w:tcBorders>
            <w:shd w:val="clear" w:color="auto" w:fill="auto"/>
            <w:vAlign w:val="center"/>
          </w:tcPr>
          <w:p w14:paraId="1353C4E7"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01</w:t>
            </w:r>
          </w:p>
        </w:tc>
        <w:tc>
          <w:tcPr>
            <w:tcW w:w="1545" w:type="pct"/>
            <w:tcBorders>
              <w:top w:val="single" w:sz="4" w:space="0" w:color="auto"/>
              <w:left w:val="single" w:sz="4" w:space="0" w:color="auto"/>
              <w:right w:val="single" w:sz="4" w:space="0" w:color="auto"/>
            </w:tcBorders>
            <w:shd w:val="clear" w:color="auto" w:fill="auto"/>
            <w:vAlign w:val="center"/>
          </w:tcPr>
          <w:p w14:paraId="0FB58F10"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433E14AE"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этапы решения задачи, составлять план действия, реализовывать составленный план, определять необходимые ресурсы</w:t>
            </w:r>
          </w:p>
          <w:p w14:paraId="3FAC3612"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и эффективно искать информацию, необходимую для решения задачи и/или проблемы</w:t>
            </w:r>
          </w:p>
          <w:p w14:paraId="4CA328BB"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владеть актуальными методами работы в профессиональной и смежных сферах</w:t>
            </w:r>
          </w:p>
          <w:p w14:paraId="2A5E5FC2"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результат и последствия своих действий (самостоятельно или с помощью наставника)</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018C5672"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актуальный профессиональный и социальный контекст, в котором приходится работать и жить</w:t>
            </w:r>
          </w:p>
          <w:p w14:paraId="7FDCF308"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структура плана для решения задач, алгоритмы выполнения работ в профессиональной и смежных областях</w:t>
            </w:r>
          </w:p>
          <w:p w14:paraId="5A646CC5"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источники информации и ресурсы для решения задач и/или проблем в профессиональном и/или социальном контексте</w:t>
            </w:r>
          </w:p>
          <w:p w14:paraId="59ADB87A"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работы в профессиональной и смежных сферах</w:t>
            </w:r>
          </w:p>
          <w:p w14:paraId="788B0446"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порядок оценки результатов решения задач профессиональной деятельности</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082FD71C" w14:textId="77777777" w:rsidR="001656CC" w:rsidRPr="00EB386C" w:rsidRDefault="001656CC" w:rsidP="00EB386C">
            <w:pPr>
              <w:pStyle w:val="a4"/>
              <w:tabs>
                <w:tab w:val="left" w:pos="323"/>
              </w:tabs>
              <w:ind w:left="0"/>
              <w:jc w:val="center"/>
              <w:rPr>
                <w:rFonts w:ascii="Times New Roman" w:hAnsi="Times New Roman" w:cs="Times New Roman"/>
                <w:bCs/>
                <w:iCs/>
                <w:sz w:val="24"/>
                <w:szCs w:val="24"/>
              </w:rPr>
            </w:pPr>
            <w:r w:rsidRPr="00EB386C">
              <w:rPr>
                <w:rFonts w:ascii="Times New Roman" w:hAnsi="Times New Roman" w:cs="Times New Roman"/>
                <w:bCs/>
                <w:iCs/>
                <w:sz w:val="24"/>
                <w:szCs w:val="24"/>
              </w:rPr>
              <w:t>––</w:t>
            </w:r>
          </w:p>
        </w:tc>
      </w:tr>
      <w:tr w:rsidR="001656CC" w:rsidRPr="00EB386C" w14:paraId="47B4CA1A" w14:textId="77777777" w:rsidTr="005346B5">
        <w:trPr>
          <w:trHeight w:val="20"/>
        </w:trPr>
        <w:tc>
          <w:tcPr>
            <w:tcW w:w="514" w:type="pct"/>
            <w:tcBorders>
              <w:top w:val="single" w:sz="4" w:space="0" w:color="auto"/>
              <w:left w:val="single" w:sz="4" w:space="0" w:color="auto"/>
              <w:right w:val="single" w:sz="4" w:space="0" w:color="auto"/>
            </w:tcBorders>
            <w:shd w:val="clear" w:color="auto" w:fill="auto"/>
            <w:vAlign w:val="center"/>
          </w:tcPr>
          <w:p w14:paraId="1D6051A6"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02</w:t>
            </w:r>
          </w:p>
        </w:tc>
        <w:tc>
          <w:tcPr>
            <w:tcW w:w="1545" w:type="pct"/>
            <w:tcBorders>
              <w:top w:val="single" w:sz="4" w:space="0" w:color="auto"/>
              <w:left w:val="single" w:sz="4" w:space="0" w:color="auto"/>
              <w:right w:val="single" w:sz="4" w:space="0" w:color="auto"/>
            </w:tcBorders>
            <w:shd w:val="clear" w:color="auto" w:fill="auto"/>
            <w:vAlign w:val="center"/>
          </w:tcPr>
          <w:p w14:paraId="132905E1"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задачи для поиска информации, планировать процесс поиска, выбирать необходимые источники информации</w:t>
            </w:r>
          </w:p>
          <w:p w14:paraId="27D34189"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выделять наиболее значимое в перечне информации, структурировать получаемую информацию, оформлять результаты поиска</w:t>
            </w:r>
          </w:p>
          <w:p w14:paraId="6E85F278"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практическую значимость результатов поиска</w:t>
            </w:r>
          </w:p>
          <w:p w14:paraId="23B3CD4C"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средства информационных технологий для решения профессиональных задач</w:t>
            </w:r>
          </w:p>
          <w:p w14:paraId="43D79F12"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современное программное обеспечение в профессиональной деятельности</w:t>
            </w:r>
          </w:p>
          <w:p w14:paraId="41FE53CD"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различные цифровые средства для решения профессиональных задач</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54E1A647"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номенклатура информационных источников, применяемых в профессиональной деятельности</w:t>
            </w:r>
          </w:p>
          <w:p w14:paraId="6FB4E495"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приемы структурирования информации</w:t>
            </w:r>
          </w:p>
          <w:p w14:paraId="09B20C76"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формат оформления результатов поиска информации</w:t>
            </w:r>
          </w:p>
          <w:p w14:paraId="0E94C6BD"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современные средства и устройства информатизации, порядок их применения и</w:t>
            </w:r>
          </w:p>
          <w:p w14:paraId="7C98F927"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программное обеспечение в профессиональной деятельности, в том числе цифровые средства</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139B4BBA" w14:textId="77777777" w:rsidR="001656CC" w:rsidRPr="00EB386C" w:rsidRDefault="001656CC" w:rsidP="00EB386C">
            <w:pPr>
              <w:tabs>
                <w:tab w:val="left" w:pos="323"/>
              </w:tabs>
              <w:jc w:val="center"/>
              <w:rPr>
                <w:rFonts w:ascii="Times New Roman" w:hAnsi="Times New Roman" w:cs="Times New Roman"/>
                <w:bCs/>
                <w:iCs/>
                <w:sz w:val="24"/>
                <w:szCs w:val="24"/>
              </w:rPr>
            </w:pPr>
            <w:r w:rsidRPr="00EB386C">
              <w:rPr>
                <w:rFonts w:ascii="Times New Roman" w:hAnsi="Times New Roman" w:cs="Times New Roman"/>
                <w:bCs/>
                <w:iCs/>
                <w:sz w:val="24"/>
                <w:szCs w:val="24"/>
              </w:rPr>
              <w:t>––</w:t>
            </w:r>
          </w:p>
        </w:tc>
      </w:tr>
      <w:tr w:rsidR="001656CC" w:rsidRPr="00EB386C" w14:paraId="39E10EAE" w14:textId="77777777" w:rsidTr="005346B5">
        <w:trPr>
          <w:trHeight w:val="20"/>
        </w:trPr>
        <w:tc>
          <w:tcPr>
            <w:tcW w:w="514" w:type="pct"/>
            <w:tcBorders>
              <w:top w:val="single" w:sz="4" w:space="0" w:color="auto"/>
              <w:left w:val="single" w:sz="4" w:space="0" w:color="auto"/>
              <w:right w:val="single" w:sz="4" w:space="0" w:color="auto"/>
            </w:tcBorders>
            <w:shd w:val="clear" w:color="auto" w:fill="auto"/>
            <w:vAlign w:val="center"/>
          </w:tcPr>
          <w:p w14:paraId="7DBA35BC"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03</w:t>
            </w:r>
          </w:p>
        </w:tc>
        <w:tc>
          <w:tcPr>
            <w:tcW w:w="1545" w:type="pct"/>
            <w:tcBorders>
              <w:top w:val="single" w:sz="4" w:space="0" w:color="auto"/>
              <w:left w:val="single" w:sz="4" w:space="0" w:color="auto"/>
              <w:right w:val="single" w:sz="4" w:space="0" w:color="auto"/>
            </w:tcBorders>
            <w:shd w:val="clear" w:color="auto" w:fill="auto"/>
            <w:vAlign w:val="center"/>
          </w:tcPr>
          <w:p w14:paraId="6BAC7BE2"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актуальность нормативно-правовой документации в профессиональной деятельности</w:t>
            </w:r>
          </w:p>
          <w:p w14:paraId="5319806A"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применять современную научную профессиональную терминологию</w:t>
            </w:r>
          </w:p>
          <w:p w14:paraId="14605154"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 выстраивать траектории профессионального развития и самообразования</w:t>
            </w:r>
          </w:p>
          <w:p w14:paraId="4E1CCFCB"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достоинства и недостатки коммерческой идеи</w:t>
            </w:r>
          </w:p>
          <w:p w14:paraId="425C7523"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7006AA1C"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презентовать идеи открытия собственного дела в профессиональной деятельности</w:t>
            </w:r>
          </w:p>
          <w:p w14:paraId="4AB8F1AD"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источники достоверной правовой информации</w:t>
            </w:r>
          </w:p>
          <w:p w14:paraId="341C5D47"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составлять различные правовые документы</w:t>
            </w:r>
          </w:p>
          <w:p w14:paraId="3F33480E"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находить интересные проектные идеи, грамотно их формулировать и документировать</w:t>
            </w:r>
          </w:p>
          <w:p w14:paraId="2D602411"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жизнеспособность проектной идеи, составлять план проекта</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5C5477FE"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содержание актуальной нормативно-правовой документации</w:t>
            </w:r>
          </w:p>
          <w:p w14:paraId="2F8C209E"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современная научная и профессиональная терминология</w:t>
            </w:r>
          </w:p>
          <w:p w14:paraId="2DCC22F8"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возможные траектории профессионального развития и самообразования</w:t>
            </w:r>
          </w:p>
          <w:p w14:paraId="0B664835"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предпринимательской деятельности, правовой и финансовой грамотности</w:t>
            </w:r>
          </w:p>
          <w:p w14:paraId="6DECD100"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разработки презентации</w:t>
            </w:r>
          </w:p>
          <w:p w14:paraId="311ACC3C"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этапы разработки и реализации проекта</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6C19EE8A" w14:textId="77777777" w:rsidR="001656CC" w:rsidRPr="00EB386C" w:rsidRDefault="001656CC" w:rsidP="00EB386C">
            <w:pPr>
              <w:tabs>
                <w:tab w:val="left" w:pos="323"/>
              </w:tabs>
              <w:jc w:val="center"/>
              <w:rPr>
                <w:rFonts w:ascii="Times New Roman" w:hAnsi="Times New Roman" w:cs="Times New Roman"/>
                <w:bCs/>
                <w:iCs/>
                <w:sz w:val="24"/>
                <w:szCs w:val="24"/>
              </w:rPr>
            </w:pPr>
            <w:r w:rsidRPr="00EB386C">
              <w:rPr>
                <w:rFonts w:ascii="Times New Roman" w:hAnsi="Times New Roman" w:cs="Times New Roman"/>
                <w:bCs/>
                <w:iCs/>
                <w:sz w:val="24"/>
                <w:szCs w:val="24"/>
              </w:rPr>
              <w:lastRenderedPageBreak/>
              <w:t>––</w:t>
            </w:r>
          </w:p>
        </w:tc>
      </w:tr>
      <w:tr w:rsidR="001656CC" w:rsidRPr="00EB386C" w14:paraId="3E15FBFE" w14:textId="77777777" w:rsidTr="005346B5">
        <w:trPr>
          <w:trHeight w:val="20"/>
        </w:trPr>
        <w:tc>
          <w:tcPr>
            <w:tcW w:w="514" w:type="pct"/>
            <w:tcBorders>
              <w:top w:val="single" w:sz="4" w:space="0" w:color="auto"/>
              <w:left w:val="single" w:sz="4" w:space="0" w:color="auto"/>
              <w:right w:val="single" w:sz="4" w:space="0" w:color="auto"/>
            </w:tcBorders>
            <w:shd w:val="clear" w:color="auto" w:fill="auto"/>
            <w:vAlign w:val="center"/>
          </w:tcPr>
          <w:p w14:paraId="09FD0E71"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04</w:t>
            </w:r>
          </w:p>
        </w:tc>
        <w:tc>
          <w:tcPr>
            <w:tcW w:w="1545" w:type="pct"/>
            <w:tcBorders>
              <w:top w:val="single" w:sz="4" w:space="0" w:color="auto"/>
              <w:left w:val="single" w:sz="4" w:space="0" w:color="auto"/>
              <w:right w:val="single" w:sz="4" w:space="0" w:color="auto"/>
            </w:tcBorders>
            <w:shd w:val="clear" w:color="auto" w:fill="auto"/>
            <w:vAlign w:val="center"/>
          </w:tcPr>
          <w:p w14:paraId="4C1FC7BD"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работу коллектива и команды</w:t>
            </w:r>
          </w:p>
          <w:p w14:paraId="7A3E6A75"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взаимодействовать с коллегами, руководством, клиентами в ходе профессиональной деятельности</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478711AD"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психологические основы деятельности коллектива</w:t>
            </w:r>
          </w:p>
          <w:p w14:paraId="23BDE767"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психологические особенности личности</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47630DD2" w14:textId="77777777" w:rsidR="001656CC" w:rsidRPr="00EB386C" w:rsidRDefault="001656CC" w:rsidP="00EB386C">
            <w:pPr>
              <w:tabs>
                <w:tab w:val="left" w:pos="323"/>
              </w:tabs>
              <w:jc w:val="center"/>
              <w:rPr>
                <w:rFonts w:ascii="Times New Roman" w:hAnsi="Times New Roman" w:cs="Times New Roman"/>
                <w:bCs/>
                <w:iCs/>
                <w:sz w:val="24"/>
                <w:szCs w:val="24"/>
              </w:rPr>
            </w:pPr>
            <w:r w:rsidRPr="00EB386C">
              <w:rPr>
                <w:rFonts w:ascii="Times New Roman" w:hAnsi="Times New Roman" w:cs="Times New Roman"/>
                <w:bCs/>
                <w:iCs/>
                <w:sz w:val="24"/>
                <w:szCs w:val="24"/>
              </w:rPr>
              <w:t>––</w:t>
            </w:r>
          </w:p>
        </w:tc>
      </w:tr>
      <w:tr w:rsidR="001656CC" w:rsidRPr="00EB386C" w14:paraId="01955824" w14:textId="77777777" w:rsidTr="005346B5">
        <w:trPr>
          <w:trHeight w:val="20"/>
        </w:trPr>
        <w:tc>
          <w:tcPr>
            <w:tcW w:w="514" w:type="pct"/>
            <w:tcBorders>
              <w:top w:val="single" w:sz="4" w:space="0" w:color="auto"/>
              <w:left w:val="single" w:sz="4" w:space="0" w:color="auto"/>
              <w:right w:val="single" w:sz="4" w:space="0" w:color="auto"/>
            </w:tcBorders>
            <w:shd w:val="clear" w:color="auto" w:fill="auto"/>
            <w:vAlign w:val="center"/>
          </w:tcPr>
          <w:p w14:paraId="6C711CC8"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05</w:t>
            </w:r>
          </w:p>
        </w:tc>
        <w:tc>
          <w:tcPr>
            <w:tcW w:w="1545" w:type="pct"/>
            <w:tcBorders>
              <w:top w:val="single" w:sz="4" w:space="0" w:color="auto"/>
              <w:left w:val="single" w:sz="4" w:space="0" w:color="auto"/>
              <w:right w:val="single" w:sz="4" w:space="0" w:color="auto"/>
            </w:tcBorders>
            <w:shd w:val="clear" w:color="auto" w:fill="auto"/>
            <w:vAlign w:val="center"/>
          </w:tcPr>
          <w:p w14:paraId="4A6A18DF"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грамотно излагать свои мысли и оформлять документы по профессиональной тематике на государственном языке</w:t>
            </w:r>
          </w:p>
          <w:p w14:paraId="6348F25C"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проявлять толерантность в рабочем коллективе</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00869AFA"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оформления документов</w:t>
            </w:r>
          </w:p>
          <w:p w14:paraId="46F41D58"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построения устных сообщений</w:t>
            </w:r>
          </w:p>
          <w:p w14:paraId="1E169F79"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особенности социального и культурного контекста</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64F0B67A" w14:textId="77777777" w:rsidR="001656CC" w:rsidRPr="00EB386C" w:rsidRDefault="001656CC" w:rsidP="00EB386C">
            <w:pPr>
              <w:tabs>
                <w:tab w:val="left" w:pos="323"/>
              </w:tabs>
              <w:jc w:val="center"/>
              <w:rPr>
                <w:rFonts w:ascii="Times New Roman" w:hAnsi="Times New Roman" w:cs="Times New Roman"/>
                <w:bCs/>
                <w:iCs/>
                <w:sz w:val="24"/>
                <w:szCs w:val="24"/>
              </w:rPr>
            </w:pPr>
            <w:r w:rsidRPr="00EB386C">
              <w:rPr>
                <w:rFonts w:ascii="Times New Roman" w:hAnsi="Times New Roman" w:cs="Times New Roman"/>
                <w:bCs/>
                <w:iCs/>
                <w:sz w:val="24"/>
                <w:szCs w:val="24"/>
              </w:rPr>
              <w:t>––</w:t>
            </w:r>
          </w:p>
        </w:tc>
      </w:tr>
      <w:tr w:rsidR="001656CC" w:rsidRPr="00EB386C" w14:paraId="025D4AF8" w14:textId="77777777" w:rsidTr="005346B5">
        <w:trPr>
          <w:trHeight w:val="20"/>
        </w:trPr>
        <w:tc>
          <w:tcPr>
            <w:tcW w:w="514" w:type="pct"/>
            <w:tcBorders>
              <w:top w:val="single" w:sz="4" w:space="0" w:color="auto"/>
              <w:left w:val="single" w:sz="4" w:space="0" w:color="auto"/>
              <w:right w:val="single" w:sz="4" w:space="0" w:color="auto"/>
            </w:tcBorders>
            <w:shd w:val="clear" w:color="auto" w:fill="auto"/>
            <w:vAlign w:val="center"/>
          </w:tcPr>
          <w:p w14:paraId="59630D2E"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06</w:t>
            </w:r>
          </w:p>
        </w:tc>
        <w:tc>
          <w:tcPr>
            <w:tcW w:w="1545" w:type="pct"/>
            <w:tcBorders>
              <w:top w:val="single" w:sz="4" w:space="0" w:color="auto"/>
              <w:left w:val="single" w:sz="4" w:space="0" w:color="auto"/>
              <w:right w:val="single" w:sz="4" w:space="0" w:color="auto"/>
            </w:tcBorders>
            <w:shd w:val="clear" w:color="auto" w:fill="auto"/>
            <w:vAlign w:val="center"/>
          </w:tcPr>
          <w:p w14:paraId="47FD8F14"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проявлять гражданско-патриотическую позицию</w:t>
            </w:r>
          </w:p>
          <w:p w14:paraId="6566D0C0"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демонстрировать осознанное поведение</w:t>
            </w:r>
          </w:p>
          <w:p w14:paraId="34633177"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описывать значимость своей специальности</w:t>
            </w:r>
          </w:p>
          <w:p w14:paraId="5C6D624B"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стандарты антикоррупционного поведения</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6B60BCB2"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сущность гражданско-патриотической позиции</w:t>
            </w:r>
          </w:p>
          <w:p w14:paraId="7933F69E"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традиционных общечеловеческих ценностей, в том числе с учетом гармонизации межнациональных и межрелигиозных отношений</w:t>
            </w:r>
          </w:p>
          <w:p w14:paraId="5988F246"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значимость профессиональной деятельности по специальности</w:t>
            </w:r>
          </w:p>
          <w:p w14:paraId="75C35067"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стандарты антикоррупционного поведения и последствия его нарушения</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60F06B9D" w14:textId="77777777" w:rsidR="001656CC" w:rsidRPr="00EB386C" w:rsidRDefault="001656CC" w:rsidP="00EB386C">
            <w:pPr>
              <w:tabs>
                <w:tab w:val="left" w:pos="323"/>
              </w:tabs>
              <w:jc w:val="center"/>
              <w:rPr>
                <w:rFonts w:ascii="Times New Roman" w:hAnsi="Times New Roman" w:cs="Times New Roman"/>
                <w:bCs/>
                <w:iCs/>
                <w:sz w:val="24"/>
                <w:szCs w:val="24"/>
              </w:rPr>
            </w:pPr>
            <w:r w:rsidRPr="00EB386C">
              <w:rPr>
                <w:rFonts w:ascii="Times New Roman" w:hAnsi="Times New Roman" w:cs="Times New Roman"/>
                <w:bCs/>
                <w:iCs/>
                <w:sz w:val="24"/>
                <w:szCs w:val="24"/>
              </w:rPr>
              <w:t>––</w:t>
            </w:r>
          </w:p>
        </w:tc>
      </w:tr>
      <w:tr w:rsidR="001656CC" w:rsidRPr="00EB386C" w14:paraId="5AA95522" w14:textId="77777777" w:rsidTr="005346B5">
        <w:trPr>
          <w:trHeight w:val="20"/>
        </w:trPr>
        <w:tc>
          <w:tcPr>
            <w:tcW w:w="514" w:type="pct"/>
            <w:tcBorders>
              <w:top w:val="single" w:sz="4" w:space="0" w:color="auto"/>
              <w:left w:val="single" w:sz="4" w:space="0" w:color="auto"/>
              <w:right w:val="single" w:sz="4" w:space="0" w:color="auto"/>
            </w:tcBorders>
            <w:shd w:val="clear" w:color="auto" w:fill="auto"/>
            <w:vAlign w:val="center"/>
          </w:tcPr>
          <w:p w14:paraId="5011B2E8"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07</w:t>
            </w:r>
          </w:p>
        </w:tc>
        <w:tc>
          <w:tcPr>
            <w:tcW w:w="1545" w:type="pct"/>
            <w:tcBorders>
              <w:top w:val="single" w:sz="4" w:space="0" w:color="auto"/>
              <w:left w:val="single" w:sz="4" w:space="0" w:color="auto"/>
              <w:right w:val="single" w:sz="4" w:space="0" w:color="auto"/>
            </w:tcBorders>
            <w:shd w:val="clear" w:color="auto" w:fill="auto"/>
            <w:vAlign w:val="center"/>
          </w:tcPr>
          <w:p w14:paraId="52094B92"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соблюдать нормы экологической безопасности</w:t>
            </w:r>
          </w:p>
          <w:p w14:paraId="49A4EFFD"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направления ресурсосбережения в рамках профессиональной деятельности по специальности</w:t>
            </w:r>
          </w:p>
          <w:p w14:paraId="57978F7B"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профессиональную деятельность с соблюдением принципов бережливого производства</w:t>
            </w:r>
          </w:p>
          <w:p w14:paraId="6C6841F7"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организовывать профессиональную деятельность с учетом знаний об изменении климатических условий региона</w:t>
            </w:r>
          </w:p>
          <w:p w14:paraId="76B78A3A"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эффективно действовать в чрезвычайных ситуациях</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7A3EC9AE"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правила экологической безопасности при ведении профессиональной деятельности</w:t>
            </w:r>
          </w:p>
          <w:p w14:paraId="55CC06BB"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ресурсы, задействованные в профессиональной деятельности</w:t>
            </w:r>
          </w:p>
          <w:p w14:paraId="0F2B0AC7"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пути обеспечения ресурсосбережения</w:t>
            </w:r>
          </w:p>
          <w:p w14:paraId="01493BC7"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принципы бережливого производства</w:t>
            </w:r>
          </w:p>
          <w:p w14:paraId="7186FFB5"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основные направления изменения климатических условий региона</w:t>
            </w:r>
          </w:p>
          <w:p w14:paraId="630CA85B"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поведения в чрезвычайных ситуациях</w:t>
            </w:r>
          </w:p>
        </w:tc>
        <w:tc>
          <w:tcPr>
            <w:tcW w:w="1395" w:type="pct"/>
            <w:tcBorders>
              <w:top w:val="single" w:sz="4" w:space="0" w:color="auto"/>
              <w:left w:val="single" w:sz="4" w:space="0" w:color="auto"/>
              <w:bottom w:val="single" w:sz="4" w:space="0" w:color="auto"/>
              <w:right w:val="single" w:sz="4" w:space="0" w:color="auto"/>
            </w:tcBorders>
            <w:shd w:val="clear" w:color="auto" w:fill="auto"/>
            <w:vAlign w:val="center"/>
          </w:tcPr>
          <w:p w14:paraId="77A39C1F" w14:textId="77777777" w:rsidR="001656CC" w:rsidRPr="00EB386C" w:rsidRDefault="001656CC" w:rsidP="00EB386C">
            <w:pPr>
              <w:tabs>
                <w:tab w:val="left" w:pos="323"/>
              </w:tabs>
              <w:jc w:val="center"/>
              <w:rPr>
                <w:rFonts w:ascii="Times New Roman" w:hAnsi="Times New Roman" w:cs="Times New Roman"/>
                <w:bCs/>
                <w:iCs/>
                <w:sz w:val="24"/>
                <w:szCs w:val="24"/>
              </w:rPr>
            </w:pPr>
            <w:r w:rsidRPr="00EB386C">
              <w:rPr>
                <w:rFonts w:ascii="Times New Roman" w:hAnsi="Times New Roman" w:cs="Times New Roman"/>
                <w:bCs/>
                <w:iCs/>
                <w:sz w:val="24"/>
                <w:szCs w:val="24"/>
              </w:rPr>
              <w:lastRenderedPageBreak/>
              <w:t>––</w:t>
            </w:r>
          </w:p>
        </w:tc>
      </w:tr>
      <w:tr w:rsidR="001656CC" w:rsidRPr="00EB386C" w14:paraId="34E5B2F2" w14:textId="77777777" w:rsidTr="005346B5">
        <w:trPr>
          <w:trHeight w:val="20"/>
        </w:trPr>
        <w:tc>
          <w:tcPr>
            <w:tcW w:w="514" w:type="pct"/>
            <w:tcBorders>
              <w:top w:val="single" w:sz="4" w:space="0" w:color="auto"/>
              <w:left w:val="single" w:sz="4" w:space="0" w:color="auto"/>
              <w:right w:val="single" w:sz="4" w:space="0" w:color="auto"/>
            </w:tcBorders>
            <w:vAlign w:val="center"/>
          </w:tcPr>
          <w:p w14:paraId="2D33ED91"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08</w:t>
            </w:r>
          </w:p>
        </w:tc>
        <w:tc>
          <w:tcPr>
            <w:tcW w:w="1545" w:type="pct"/>
            <w:tcBorders>
              <w:top w:val="single" w:sz="4" w:space="0" w:color="auto"/>
              <w:left w:val="single" w:sz="4" w:space="0" w:color="auto"/>
              <w:right w:val="single" w:sz="4" w:space="0" w:color="auto"/>
            </w:tcBorders>
            <w:vAlign w:val="center"/>
          </w:tcPr>
          <w:p w14:paraId="3C2DA2F3"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3DD124DC"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рациональные приемы двигательных функций в профессиональной деятельности</w:t>
            </w:r>
          </w:p>
          <w:p w14:paraId="1B7FEAEF"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пользоваться средствами профилактики перенапряжения, характерными для данной специальности</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15649297"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роль физической культуры в общекультурном, профессиональном и социальном развитии человека</w:t>
            </w:r>
          </w:p>
          <w:p w14:paraId="4E58746F"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здорового образа жизни</w:t>
            </w:r>
          </w:p>
          <w:p w14:paraId="3277AE67"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условия профессиональной деятельности и зоны риска физического здоровья для специальности</w:t>
            </w:r>
          </w:p>
          <w:p w14:paraId="346A645C"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средства профилактики перенапряжения</w:t>
            </w:r>
          </w:p>
        </w:tc>
        <w:tc>
          <w:tcPr>
            <w:tcW w:w="1395" w:type="pct"/>
            <w:tcBorders>
              <w:top w:val="single" w:sz="4" w:space="0" w:color="auto"/>
              <w:left w:val="single" w:sz="4" w:space="0" w:color="auto"/>
              <w:bottom w:val="single" w:sz="4" w:space="0" w:color="auto"/>
              <w:right w:val="single" w:sz="4" w:space="0" w:color="auto"/>
            </w:tcBorders>
            <w:vAlign w:val="center"/>
          </w:tcPr>
          <w:p w14:paraId="7098E713" w14:textId="77777777" w:rsidR="001656CC" w:rsidRPr="00EB386C" w:rsidRDefault="001656CC" w:rsidP="00EB386C">
            <w:pPr>
              <w:tabs>
                <w:tab w:val="left" w:pos="323"/>
              </w:tabs>
              <w:jc w:val="center"/>
              <w:rPr>
                <w:rFonts w:ascii="Times New Roman" w:hAnsi="Times New Roman" w:cs="Times New Roman"/>
                <w:bCs/>
                <w:iCs/>
                <w:sz w:val="24"/>
                <w:szCs w:val="24"/>
              </w:rPr>
            </w:pPr>
            <w:r w:rsidRPr="00EB386C">
              <w:rPr>
                <w:rFonts w:ascii="Times New Roman" w:hAnsi="Times New Roman" w:cs="Times New Roman"/>
                <w:bCs/>
                <w:iCs/>
                <w:sz w:val="24"/>
                <w:szCs w:val="24"/>
              </w:rPr>
              <w:t>––</w:t>
            </w:r>
          </w:p>
        </w:tc>
      </w:tr>
      <w:tr w:rsidR="001656CC" w:rsidRPr="00EB386C" w14:paraId="64425B3C" w14:textId="77777777" w:rsidTr="005346B5">
        <w:trPr>
          <w:trHeight w:val="20"/>
        </w:trPr>
        <w:tc>
          <w:tcPr>
            <w:tcW w:w="514" w:type="pct"/>
            <w:tcBorders>
              <w:top w:val="single" w:sz="4" w:space="0" w:color="auto"/>
              <w:left w:val="single" w:sz="4" w:space="0" w:color="auto"/>
              <w:right w:val="single" w:sz="4" w:space="0" w:color="auto"/>
            </w:tcBorders>
            <w:vAlign w:val="center"/>
          </w:tcPr>
          <w:p w14:paraId="6B0ECF3E"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09</w:t>
            </w:r>
          </w:p>
        </w:tc>
        <w:tc>
          <w:tcPr>
            <w:tcW w:w="1545" w:type="pct"/>
            <w:tcBorders>
              <w:top w:val="single" w:sz="4" w:space="0" w:color="auto"/>
              <w:left w:val="single" w:sz="4" w:space="0" w:color="auto"/>
              <w:right w:val="single" w:sz="4" w:space="0" w:color="auto"/>
            </w:tcBorders>
            <w:vAlign w:val="center"/>
          </w:tcPr>
          <w:p w14:paraId="32317BDB"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F693DA0"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участвовать в диалогах на знакомые общие и профессиональные темы</w:t>
            </w:r>
          </w:p>
          <w:p w14:paraId="736DFE63"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строить простые высказывания о себе и о своей профессиональной деятельности</w:t>
            </w:r>
          </w:p>
          <w:p w14:paraId="5DC4FEF2"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кратко обосновывать и объяснять свои действия (текущие и планируемые)</w:t>
            </w:r>
          </w:p>
          <w:p w14:paraId="697561CE" w14:textId="77777777" w:rsidR="001656CC" w:rsidRPr="00C770EF" w:rsidRDefault="001656CC"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писать простые связные сообщения на знакомые или интересующие профессиональные темы</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5735F826"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построения простых и сложных предложений на профессиональные темы</w:t>
            </w:r>
          </w:p>
          <w:p w14:paraId="4C7D9B40"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общеупотребительные глаголы (бытовая и профессиональная лексика)</w:t>
            </w:r>
          </w:p>
          <w:p w14:paraId="09B9D11A"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лексический минимум, относящийся к описанию предметов, средств и процессов профессиональной деятельности</w:t>
            </w:r>
          </w:p>
          <w:p w14:paraId="389786AC"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особенности произношения</w:t>
            </w:r>
          </w:p>
          <w:p w14:paraId="28163F1D" w14:textId="77777777" w:rsidR="001656CC" w:rsidRPr="00C770EF" w:rsidRDefault="001656CC"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чтения текстов профессиональной направленности</w:t>
            </w:r>
          </w:p>
        </w:tc>
        <w:tc>
          <w:tcPr>
            <w:tcW w:w="1395" w:type="pct"/>
            <w:tcBorders>
              <w:top w:val="single" w:sz="4" w:space="0" w:color="auto"/>
              <w:left w:val="single" w:sz="4" w:space="0" w:color="auto"/>
              <w:bottom w:val="single" w:sz="4" w:space="0" w:color="auto"/>
              <w:right w:val="single" w:sz="4" w:space="0" w:color="auto"/>
            </w:tcBorders>
            <w:vAlign w:val="center"/>
          </w:tcPr>
          <w:p w14:paraId="78801213" w14:textId="77777777" w:rsidR="001656CC" w:rsidRPr="00EB386C" w:rsidRDefault="001656CC" w:rsidP="00EB386C">
            <w:pPr>
              <w:tabs>
                <w:tab w:val="left" w:pos="323"/>
              </w:tabs>
              <w:jc w:val="center"/>
              <w:rPr>
                <w:rFonts w:ascii="Times New Roman" w:hAnsi="Times New Roman" w:cs="Times New Roman"/>
                <w:bCs/>
                <w:iCs/>
                <w:sz w:val="24"/>
                <w:szCs w:val="24"/>
              </w:rPr>
            </w:pPr>
            <w:r w:rsidRPr="00EB386C">
              <w:rPr>
                <w:rFonts w:ascii="Times New Roman" w:hAnsi="Times New Roman" w:cs="Times New Roman"/>
                <w:bCs/>
                <w:iCs/>
                <w:sz w:val="24"/>
                <w:szCs w:val="24"/>
              </w:rPr>
              <w:t>––</w:t>
            </w:r>
          </w:p>
        </w:tc>
      </w:tr>
      <w:tr w:rsidR="001656CC" w:rsidRPr="00EB386C" w14:paraId="291E56E9" w14:textId="77777777" w:rsidTr="00E56293">
        <w:trPr>
          <w:trHeight w:val="308"/>
        </w:trPr>
        <w:tc>
          <w:tcPr>
            <w:tcW w:w="514" w:type="pct"/>
            <w:tcBorders>
              <w:top w:val="single" w:sz="4" w:space="0" w:color="auto"/>
              <w:left w:val="single" w:sz="4" w:space="0" w:color="auto"/>
              <w:right w:val="single" w:sz="4" w:space="0" w:color="auto"/>
            </w:tcBorders>
            <w:vAlign w:val="center"/>
          </w:tcPr>
          <w:p w14:paraId="60B30235" w14:textId="19B3D586" w:rsidR="001656CC" w:rsidRPr="00C770EF" w:rsidRDefault="00E56293" w:rsidP="00EB386C">
            <w:pPr>
              <w:jc w:val="center"/>
              <w:rPr>
                <w:rFonts w:ascii="Times New Roman" w:hAnsi="Times New Roman" w:cs="Times New Roman"/>
                <w:bCs/>
                <w:sz w:val="20"/>
                <w:szCs w:val="20"/>
              </w:rPr>
            </w:pPr>
            <w:r w:rsidRPr="00C770EF">
              <w:rPr>
                <w:rFonts w:ascii="Times New Roman" w:hAnsi="Times New Roman" w:cs="Times New Roman"/>
                <w:sz w:val="20"/>
                <w:szCs w:val="20"/>
              </w:rPr>
              <w:t>ПК 11.1.</w:t>
            </w:r>
          </w:p>
        </w:tc>
        <w:tc>
          <w:tcPr>
            <w:tcW w:w="1545" w:type="pct"/>
            <w:tcBorders>
              <w:top w:val="single" w:sz="4" w:space="0" w:color="auto"/>
              <w:left w:val="single" w:sz="4" w:space="0" w:color="auto"/>
              <w:right w:val="single" w:sz="4" w:space="0" w:color="auto"/>
            </w:tcBorders>
            <w:vAlign w:val="center"/>
          </w:tcPr>
          <w:p w14:paraId="0B61C43F" w14:textId="77777777" w:rsidR="00E56293"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работать с документами отраслевой направленности</w:t>
            </w:r>
          </w:p>
          <w:p w14:paraId="77E75F66" w14:textId="40B24F4C" w:rsidR="001656CC"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собирать, обрабатывать и анализировать информацию на предпроектной стадии</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57AC2363"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описания схем баз данных в современных СУБД</w:t>
            </w:r>
          </w:p>
          <w:p w14:paraId="01D67DBC"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положения теории баз данных, хранилищ данных, баз знаний</w:t>
            </w:r>
          </w:p>
          <w:p w14:paraId="1CA256F0"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принципы структуризации и нормализации базы данных</w:t>
            </w:r>
          </w:p>
          <w:p w14:paraId="1AEDED2A"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принципы построения концептуальной, логической и физической модели данных</w:t>
            </w:r>
          </w:p>
          <w:p w14:paraId="7D255B8C" w14:textId="34B022AD" w:rsidR="001656CC"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выполнять сбор, обработку и анализ информации для проектирования баз данных</w:t>
            </w:r>
          </w:p>
        </w:tc>
        <w:tc>
          <w:tcPr>
            <w:tcW w:w="1395" w:type="pct"/>
            <w:tcBorders>
              <w:top w:val="single" w:sz="4" w:space="0" w:color="auto"/>
              <w:left w:val="single" w:sz="4" w:space="0" w:color="auto"/>
              <w:bottom w:val="single" w:sz="4" w:space="0" w:color="auto"/>
              <w:right w:val="single" w:sz="4" w:space="0" w:color="auto"/>
            </w:tcBorders>
            <w:vAlign w:val="center"/>
          </w:tcPr>
          <w:p w14:paraId="3F187A73" w14:textId="5306BC0E" w:rsidR="001656CC" w:rsidRPr="00992826" w:rsidRDefault="00E56293" w:rsidP="00992826">
            <w:pPr>
              <w:pStyle w:val="a4"/>
              <w:numPr>
                <w:ilvl w:val="0"/>
                <w:numId w:val="1"/>
              </w:numPr>
              <w:tabs>
                <w:tab w:val="left" w:pos="176"/>
                <w:tab w:val="left" w:pos="323"/>
              </w:tabs>
              <w:ind w:left="0" w:firstLine="0"/>
              <w:jc w:val="both"/>
              <w:rPr>
                <w:rFonts w:ascii="Times New Roman" w:hAnsi="Times New Roman" w:cs="Times New Roman"/>
                <w:bCs/>
                <w:iCs/>
                <w:sz w:val="20"/>
                <w:szCs w:val="20"/>
              </w:rPr>
            </w:pPr>
            <w:r w:rsidRPr="00992826">
              <w:rPr>
                <w:rFonts w:ascii="Times New Roman" w:hAnsi="Times New Roman" w:cs="Times New Roman"/>
                <w:bCs/>
                <w:iCs/>
                <w:sz w:val="20"/>
                <w:szCs w:val="20"/>
              </w:rPr>
              <w:t>выполнять сбор, обработку и анализ информации для проектирования баз данных</w:t>
            </w:r>
          </w:p>
        </w:tc>
      </w:tr>
      <w:tr w:rsidR="001656CC" w:rsidRPr="00EB386C" w14:paraId="69FE243B" w14:textId="77777777" w:rsidTr="005346B5">
        <w:trPr>
          <w:trHeight w:val="20"/>
        </w:trPr>
        <w:tc>
          <w:tcPr>
            <w:tcW w:w="514" w:type="pct"/>
            <w:tcBorders>
              <w:top w:val="single" w:sz="4" w:space="0" w:color="auto"/>
              <w:left w:val="single" w:sz="4" w:space="0" w:color="auto"/>
              <w:right w:val="single" w:sz="4" w:space="0" w:color="auto"/>
            </w:tcBorders>
            <w:vAlign w:val="center"/>
          </w:tcPr>
          <w:p w14:paraId="0BF8E6EA" w14:textId="27D33471" w:rsidR="001656CC" w:rsidRPr="00C770EF" w:rsidRDefault="00E56293" w:rsidP="00EB386C">
            <w:pPr>
              <w:jc w:val="center"/>
              <w:rPr>
                <w:rFonts w:ascii="Times New Roman" w:hAnsi="Times New Roman" w:cs="Times New Roman"/>
                <w:bCs/>
                <w:sz w:val="20"/>
                <w:szCs w:val="20"/>
              </w:rPr>
            </w:pPr>
            <w:r w:rsidRPr="00C770EF">
              <w:rPr>
                <w:rFonts w:ascii="Times New Roman" w:hAnsi="Times New Roman" w:cs="Times New Roman"/>
                <w:sz w:val="20"/>
                <w:szCs w:val="20"/>
              </w:rPr>
              <w:t>ПК 11.2.</w:t>
            </w:r>
          </w:p>
        </w:tc>
        <w:tc>
          <w:tcPr>
            <w:tcW w:w="1545" w:type="pct"/>
            <w:tcBorders>
              <w:top w:val="single" w:sz="4" w:space="0" w:color="auto"/>
              <w:left w:val="single" w:sz="4" w:space="0" w:color="auto"/>
              <w:right w:val="single" w:sz="4" w:space="0" w:color="auto"/>
            </w:tcBorders>
            <w:vAlign w:val="center"/>
          </w:tcPr>
          <w:p w14:paraId="66BF504F" w14:textId="136DCFC4" w:rsidR="001656CC"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работать с современными </w:t>
            </w:r>
            <w:proofErr w:type="spellStart"/>
            <w:r w:rsidRPr="00C770EF">
              <w:rPr>
                <w:rFonts w:ascii="Times New Roman" w:hAnsi="Times New Roman" w:cs="Times New Roman"/>
                <w:bCs/>
                <w:iCs/>
                <w:sz w:val="20"/>
                <w:szCs w:val="20"/>
              </w:rPr>
              <w:t>case</w:t>
            </w:r>
            <w:proofErr w:type="spellEnd"/>
            <w:r w:rsidRPr="00C770EF">
              <w:rPr>
                <w:rFonts w:ascii="Times New Roman" w:hAnsi="Times New Roman" w:cs="Times New Roman"/>
                <w:bCs/>
                <w:iCs/>
                <w:sz w:val="20"/>
                <w:szCs w:val="20"/>
              </w:rPr>
              <w:t>- средствами проектирования баз данных</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3CE3A263"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принципы структуризации и нормализации базы данных</w:t>
            </w:r>
          </w:p>
          <w:p w14:paraId="3A7BDD68" w14:textId="03D980F7" w:rsidR="001656CC"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структуры данных СУБД, общий подход к организации представлений, таблиц, индексов и кластеров</w:t>
            </w:r>
          </w:p>
        </w:tc>
        <w:tc>
          <w:tcPr>
            <w:tcW w:w="1395" w:type="pct"/>
            <w:tcBorders>
              <w:top w:val="single" w:sz="4" w:space="0" w:color="auto"/>
              <w:left w:val="single" w:sz="4" w:space="0" w:color="auto"/>
              <w:bottom w:val="single" w:sz="4" w:space="0" w:color="auto"/>
              <w:right w:val="single" w:sz="4" w:space="0" w:color="auto"/>
            </w:tcBorders>
            <w:vAlign w:val="center"/>
          </w:tcPr>
          <w:p w14:paraId="3CE9A224" w14:textId="6D39A9DC" w:rsidR="001656CC" w:rsidRPr="00992826" w:rsidRDefault="00E56293" w:rsidP="00992826">
            <w:pPr>
              <w:pStyle w:val="a4"/>
              <w:numPr>
                <w:ilvl w:val="0"/>
                <w:numId w:val="1"/>
              </w:numPr>
              <w:tabs>
                <w:tab w:val="left" w:pos="176"/>
                <w:tab w:val="left" w:pos="323"/>
              </w:tabs>
              <w:ind w:left="0" w:firstLine="0"/>
              <w:jc w:val="both"/>
              <w:rPr>
                <w:rFonts w:ascii="Times New Roman" w:hAnsi="Times New Roman" w:cs="Times New Roman"/>
                <w:bCs/>
                <w:iCs/>
                <w:sz w:val="20"/>
                <w:szCs w:val="20"/>
              </w:rPr>
            </w:pPr>
            <w:r w:rsidRPr="00992826">
              <w:rPr>
                <w:rFonts w:ascii="Times New Roman" w:hAnsi="Times New Roman" w:cs="Times New Roman"/>
                <w:bCs/>
                <w:iCs/>
                <w:sz w:val="20"/>
                <w:szCs w:val="20"/>
              </w:rPr>
              <w:t>выполнять работы с документами отраслевой направленности</w:t>
            </w:r>
          </w:p>
        </w:tc>
      </w:tr>
      <w:tr w:rsidR="001656CC" w:rsidRPr="00EB386C" w14:paraId="7FF5E417" w14:textId="77777777" w:rsidTr="005346B5">
        <w:trPr>
          <w:trHeight w:val="20"/>
        </w:trPr>
        <w:tc>
          <w:tcPr>
            <w:tcW w:w="514" w:type="pct"/>
            <w:tcBorders>
              <w:top w:val="single" w:sz="4" w:space="0" w:color="auto"/>
              <w:left w:val="single" w:sz="4" w:space="0" w:color="auto"/>
              <w:right w:val="single" w:sz="4" w:space="0" w:color="auto"/>
            </w:tcBorders>
            <w:vAlign w:val="center"/>
          </w:tcPr>
          <w:p w14:paraId="55C0CD84" w14:textId="06F4F1D9" w:rsidR="001656CC" w:rsidRPr="00C770EF" w:rsidRDefault="00E56293" w:rsidP="00EB386C">
            <w:pPr>
              <w:jc w:val="center"/>
              <w:rPr>
                <w:rFonts w:ascii="Times New Roman" w:hAnsi="Times New Roman" w:cs="Times New Roman"/>
                <w:bCs/>
                <w:sz w:val="20"/>
                <w:szCs w:val="20"/>
              </w:rPr>
            </w:pPr>
            <w:r w:rsidRPr="00C770EF">
              <w:rPr>
                <w:rFonts w:ascii="Times New Roman" w:hAnsi="Times New Roman" w:cs="Times New Roman"/>
                <w:sz w:val="20"/>
                <w:szCs w:val="20"/>
              </w:rPr>
              <w:t>ПК 11.3.</w:t>
            </w:r>
          </w:p>
        </w:tc>
        <w:tc>
          <w:tcPr>
            <w:tcW w:w="1545" w:type="pct"/>
            <w:tcBorders>
              <w:top w:val="single" w:sz="4" w:space="0" w:color="auto"/>
              <w:left w:val="single" w:sz="4" w:space="0" w:color="auto"/>
              <w:right w:val="single" w:sz="4" w:space="0" w:color="auto"/>
            </w:tcBorders>
            <w:vAlign w:val="center"/>
          </w:tcPr>
          <w:p w14:paraId="2D468537" w14:textId="77777777" w:rsidR="00E56293"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настраивать и оптимизировать серверное и сетевое оборудование для обеспечения максимальной </w:t>
            </w:r>
            <w:r w:rsidRPr="00C770EF">
              <w:rPr>
                <w:rFonts w:ascii="Times New Roman" w:hAnsi="Times New Roman" w:cs="Times New Roman"/>
                <w:bCs/>
                <w:iCs/>
                <w:sz w:val="20"/>
                <w:szCs w:val="20"/>
              </w:rPr>
              <w:lastRenderedPageBreak/>
              <w:t>производительности и доступности систем</w:t>
            </w:r>
          </w:p>
          <w:p w14:paraId="05716514" w14:textId="77777777" w:rsidR="00E56293"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создавать и настраивать системы резервного копирования и восстановления для обеспечения надежности данных и доступности систем</w:t>
            </w:r>
          </w:p>
          <w:p w14:paraId="6A3F586D" w14:textId="77777777" w:rsidR="00E56293"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работать с современными </w:t>
            </w:r>
            <w:proofErr w:type="spellStart"/>
            <w:r w:rsidRPr="00C770EF">
              <w:rPr>
                <w:rFonts w:ascii="Times New Roman" w:hAnsi="Times New Roman" w:cs="Times New Roman"/>
                <w:bCs/>
                <w:iCs/>
                <w:sz w:val="20"/>
                <w:szCs w:val="20"/>
              </w:rPr>
              <w:t>case</w:t>
            </w:r>
            <w:proofErr w:type="spellEnd"/>
            <w:r w:rsidRPr="00C770EF">
              <w:rPr>
                <w:rFonts w:ascii="Times New Roman" w:hAnsi="Times New Roman" w:cs="Times New Roman"/>
                <w:bCs/>
                <w:iCs/>
                <w:sz w:val="20"/>
                <w:szCs w:val="20"/>
              </w:rPr>
              <w:t>-средствами проектирования баз данных</w:t>
            </w:r>
          </w:p>
          <w:p w14:paraId="688C3C45" w14:textId="1B30353A" w:rsidR="001656CC"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создавать объекты баз данных в современных СУБД</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7AC794A2"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методы описания схем баз данных в современных СУБД</w:t>
            </w:r>
          </w:p>
          <w:p w14:paraId="559E1492"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структуры данных СУБД, общий подход к организации представлений, таблиц, индексов и кластеров</w:t>
            </w:r>
          </w:p>
          <w:p w14:paraId="66F11195" w14:textId="2C87F97C" w:rsidR="001656CC"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организации целостности данных</w:t>
            </w:r>
          </w:p>
        </w:tc>
        <w:tc>
          <w:tcPr>
            <w:tcW w:w="1395" w:type="pct"/>
            <w:tcBorders>
              <w:top w:val="single" w:sz="4" w:space="0" w:color="auto"/>
              <w:left w:val="single" w:sz="4" w:space="0" w:color="auto"/>
              <w:bottom w:val="single" w:sz="4" w:space="0" w:color="auto"/>
              <w:right w:val="single" w:sz="4" w:space="0" w:color="auto"/>
            </w:tcBorders>
            <w:vAlign w:val="center"/>
          </w:tcPr>
          <w:p w14:paraId="358A5469" w14:textId="77777777" w:rsidR="00E56293" w:rsidRPr="00992826" w:rsidRDefault="00E56293" w:rsidP="00992826">
            <w:pPr>
              <w:pStyle w:val="a4"/>
              <w:numPr>
                <w:ilvl w:val="0"/>
                <w:numId w:val="1"/>
              </w:numPr>
              <w:tabs>
                <w:tab w:val="left" w:pos="176"/>
                <w:tab w:val="left" w:pos="323"/>
              </w:tabs>
              <w:ind w:left="0" w:firstLine="0"/>
              <w:jc w:val="both"/>
              <w:rPr>
                <w:rFonts w:ascii="Times New Roman" w:hAnsi="Times New Roman" w:cs="Times New Roman"/>
                <w:bCs/>
                <w:iCs/>
                <w:sz w:val="20"/>
                <w:szCs w:val="20"/>
              </w:rPr>
            </w:pPr>
            <w:r w:rsidRPr="00992826">
              <w:rPr>
                <w:rFonts w:ascii="Times New Roman" w:hAnsi="Times New Roman" w:cs="Times New Roman"/>
                <w:bCs/>
                <w:iCs/>
                <w:sz w:val="20"/>
                <w:szCs w:val="20"/>
              </w:rPr>
              <w:lastRenderedPageBreak/>
              <w:t>работать с объектами баз данных в конкретной системе управления базами данных</w:t>
            </w:r>
          </w:p>
          <w:p w14:paraId="16D51BDC" w14:textId="77777777" w:rsidR="00E56293" w:rsidRPr="00992826" w:rsidRDefault="00E56293" w:rsidP="00992826">
            <w:pPr>
              <w:pStyle w:val="a4"/>
              <w:numPr>
                <w:ilvl w:val="0"/>
                <w:numId w:val="1"/>
              </w:numPr>
              <w:tabs>
                <w:tab w:val="left" w:pos="176"/>
                <w:tab w:val="left" w:pos="323"/>
              </w:tabs>
              <w:ind w:left="0" w:firstLine="0"/>
              <w:jc w:val="both"/>
              <w:rPr>
                <w:rFonts w:ascii="Times New Roman" w:hAnsi="Times New Roman" w:cs="Times New Roman"/>
                <w:bCs/>
                <w:iCs/>
                <w:sz w:val="20"/>
                <w:szCs w:val="20"/>
              </w:rPr>
            </w:pPr>
            <w:r w:rsidRPr="00992826">
              <w:rPr>
                <w:rFonts w:ascii="Times New Roman" w:hAnsi="Times New Roman" w:cs="Times New Roman"/>
                <w:bCs/>
                <w:iCs/>
                <w:sz w:val="20"/>
                <w:szCs w:val="20"/>
              </w:rPr>
              <w:lastRenderedPageBreak/>
              <w:t>использовать стандартные методы защиты объектов базы данных</w:t>
            </w:r>
          </w:p>
          <w:p w14:paraId="089A86FD" w14:textId="77777777" w:rsidR="00E56293" w:rsidRPr="00992826" w:rsidRDefault="00E56293" w:rsidP="00992826">
            <w:pPr>
              <w:pStyle w:val="a4"/>
              <w:numPr>
                <w:ilvl w:val="0"/>
                <w:numId w:val="1"/>
              </w:numPr>
              <w:tabs>
                <w:tab w:val="left" w:pos="176"/>
                <w:tab w:val="left" w:pos="323"/>
              </w:tabs>
              <w:ind w:left="0" w:firstLine="0"/>
              <w:jc w:val="both"/>
              <w:rPr>
                <w:rFonts w:ascii="Times New Roman" w:hAnsi="Times New Roman" w:cs="Times New Roman"/>
                <w:bCs/>
                <w:iCs/>
                <w:sz w:val="20"/>
                <w:szCs w:val="20"/>
              </w:rPr>
            </w:pPr>
            <w:r w:rsidRPr="00992826">
              <w:rPr>
                <w:rFonts w:ascii="Times New Roman" w:hAnsi="Times New Roman" w:cs="Times New Roman"/>
                <w:bCs/>
                <w:iCs/>
                <w:sz w:val="20"/>
                <w:szCs w:val="20"/>
              </w:rPr>
              <w:t>работать с документами отраслевой направленности</w:t>
            </w:r>
          </w:p>
          <w:p w14:paraId="2B395700" w14:textId="77777777" w:rsidR="00E56293" w:rsidRPr="00992826" w:rsidRDefault="00E56293" w:rsidP="00992826">
            <w:pPr>
              <w:pStyle w:val="a4"/>
              <w:numPr>
                <w:ilvl w:val="0"/>
                <w:numId w:val="1"/>
              </w:numPr>
              <w:tabs>
                <w:tab w:val="left" w:pos="176"/>
                <w:tab w:val="left" w:pos="323"/>
              </w:tabs>
              <w:ind w:left="0" w:firstLine="0"/>
              <w:jc w:val="both"/>
              <w:rPr>
                <w:rFonts w:ascii="Times New Roman" w:hAnsi="Times New Roman" w:cs="Times New Roman"/>
                <w:bCs/>
                <w:iCs/>
                <w:sz w:val="20"/>
                <w:szCs w:val="20"/>
              </w:rPr>
            </w:pPr>
            <w:r w:rsidRPr="00992826">
              <w:rPr>
                <w:rFonts w:ascii="Times New Roman" w:hAnsi="Times New Roman" w:cs="Times New Roman"/>
                <w:bCs/>
                <w:iCs/>
                <w:sz w:val="20"/>
                <w:szCs w:val="20"/>
              </w:rPr>
              <w:t>использовать средства заполнения базы данных</w:t>
            </w:r>
          </w:p>
          <w:p w14:paraId="30C490DB" w14:textId="51CB7297" w:rsidR="001656CC" w:rsidRPr="00992826" w:rsidRDefault="00E56293" w:rsidP="00992826">
            <w:pPr>
              <w:pStyle w:val="a4"/>
              <w:numPr>
                <w:ilvl w:val="0"/>
                <w:numId w:val="1"/>
              </w:numPr>
              <w:tabs>
                <w:tab w:val="left" w:pos="176"/>
                <w:tab w:val="left" w:pos="323"/>
              </w:tabs>
              <w:ind w:left="0" w:firstLine="0"/>
              <w:jc w:val="both"/>
              <w:rPr>
                <w:rFonts w:ascii="Times New Roman" w:hAnsi="Times New Roman" w:cs="Times New Roman"/>
                <w:bCs/>
                <w:iCs/>
                <w:sz w:val="20"/>
                <w:szCs w:val="20"/>
              </w:rPr>
            </w:pPr>
            <w:r w:rsidRPr="00992826">
              <w:rPr>
                <w:rFonts w:ascii="Times New Roman" w:hAnsi="Times New Roman" w:cs="Times New Roman"/>
                <w:bCs/>
                <w:iCs/>
                <w:sz w:val="20"/>
                <w:szCs w:val="20"/>
              </w:rPr>
              <w:t>использовать стандартные методы защиты объектов базы данных</w:t>
            </w:r>
          </w:p>
        </w:tc>
      </w:tr>
      <w:tr w:rsidR="001656CC" w:rsidRPr="00EB386C" w14:paraId="06234B7F" w14:textId="77777777" w:rsidTr="00E56293">
        <w:trPr>
          <w:trHeight w:val="20"/>
        </w:trPr>
        <w:tc>
          <w:tcPr>
            <w:tcW w:w="514" w:type="pct"/>
            <w:tcBorders>
              <w:top w:val="single" w:sz="4" w:space="0" w:color="auto"/>
              <w:left w:val="single" w:sz="4" w:space="0" w:color="auto"/>
              <w:bottom w:val="single" w:sz="4" w:space="0" w:color="auto"/>
              <w:right w:val="single" w:sz="4" w:space="0" w:color="auto"/>
            </w:tcBorders>
            <w:vAlign w:val="center"/>
          </w:tcPr>
          <w:p w14:paraId="173C51F3" w14:textId="7590F201" w:rsidR="001656CC" w:rsidRPr="00C770EF" w:rsidRDefault="00E56293" w:rsidP="00EB386C">
            <w:pPr>
              <w:jc w:val="center"/>
              <w:rPr>
                <w:rFonts w:ascii="Times New Roman" w:hAnsi="Times New Roman" w:cs="Times New Roman"/>
                <w:bCs/>
                <w:sz w:val="20"/>
                <w:szCs w:val="20"/>
              </w:rPr>
            </w:pPr>
            <w:r w:rsidRPr="00C770EF">
              <w:rPr>
                <w:rFonts w:ascii="Times New Roman" w:hAnsi="Times New Roman" w:cs="Times New Roman"/>
                <w:sz w:val="20"/>
                <w:szCs w:val="20"/>
              </w:rPr>
              <w:t>ПК 11.4</w:t>
            </w:r>
          </w:p>
        </w:tc>
        <w:tc>
          <w:tcPr>
            <w:tcW w:w="1545" w:type="pct"/>
            <w:tcBorders>
              <w:top w:val="single" w:sz="4" w:space="0" w:color="auto"/>
              <w:left w:val="single" w:sz="4" w:space="0" w:color="auto"/>
              <w:bottom w:val="single" w:sz="4" w:space="0" w:color="auto"/>
              <w:right w:val="single" w:sz="4" w:space="0" w:color="auto"/>
            </w:tcBorders>
            <w:vAlign w:val="center"/>
          </w:tcPr>
          <w:p w14:paraId="20ED5D1C" w14:textId="6C9357B6" w:rsidR="001656CC"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создавать объекты баз данных в современных СУБД</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5F809DE0"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принципы структуризации и нормализации базы данных</w:t>
            </w:r>
          </w:p>
          <w:p w14:paraId="4D19B132" w14:textId="64357616" w:rsidR="001656CC"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принципы построения концептуальной, логической и физической модели данных</w:t>
            </w:r>
          </w:p>
        </w:tc>
        <w:tc>
          <w:tcPr>
            <w:tcW w:w="1395" w:type="pct"/>
            <w:tcBorders>
              <w:top w:val="single" w:sz="4" w:space="0" w:color="auto"/>
              <w:left w:val="single" w:sz="4" w:space="0" w:color="auto"/>
              <w:bottom w:val="single" w:sz="4" w:space="0" w:color="auto"/>
              <w:right w:val="single" w:sz="4" w:space="0" w:color="auto"/>
            </w:tcBorders>
            <w:vAlign w:val="center"/>
          </w:tcPr>
          <w:p w14:paraId="6DAFA394" w14:textId="45BF5E36" w:rsidR="001656CC" w:rsidRPr="00992826" w:rsidRDefault="00E56293" w:rsidP="00992826">
            <w:pPr>
              <w:pStyle w:val="a4"/>
              <w:numPr>
                <w:ilvl w:val="0"/>
                <w:numId w:val="1"/>
              </w:numPr>
              <w:tabs>
                <w:tab w:val="left" w:pos="176"/>
                <w:tab w:val="left" w:pos="323"/>
              </w:tabs>
              <w:ind w:left="0" w:firstLine="0"/>
              <w:jc w:val="both"/>
              <w:rPr>
                <w:rFonts w:ascii="Times New Roman" w:hAnsi="Times New Roman" w:cs="Times New Roman"/>
                <w:bCs/>
                <w:iCs/>
                <w:sz w:val="20"/>
                <w:szCs w:val="20"/>
              </w:rPr>
            </w:pPr>
            <w:r w:rsidRPr="00992826">
              <w:rPr>
                <w:rFonts w:ascii="Times New Roman" w:hAnsi="Times New Roman" w:cs="Times New Roman"/>
                <w:bCs/>
                <w:iCs/>
                <w:sz w:val="20"/>
                <w:szCs w:val="20"/>
              </w:rPr>
              <w:t>работать с объектами базы данных в конкретной системе управления базами данных</w:t>
            </w:r>
          </w:p>
        </w:tc>
      </w:tr>
      <w:tr w:rsidR="00E56293" w:rsidRPr="00EB386C" w14:paraId="3073DAC7" w14:textId="77777777" w:rsidTr="00E56293">
        <w:trPr>
          <w:trHeight w:val="20"/>
        </w:trPr>
        <w:tc>
          <w:tcPr>
            <w:tcW w:w="514" w:type="pct"/>
            <w:tcBorders>
              <w:top w:val="single" w:sz="4" w:space="0" w:color="auto"/>
              <w:left w:val="single" w:sz="4" w:space="0" w:color="auto"/>
              <w:bottom w:val="single" w:sz="4" w:space="0" w:color="auto"/>
              <w:right w:val="single" w:sz="4" w:space="0" w:color="auto"/>
            </w:tcBorders>
            <w:vAlign w:val="center"/>
          </w:tcPr>
          <w:p w14:paraId="7C33727F" w14:textId="0BC2A585" w:rsidR="00E56293" w:rsidRPr="00C770EF" w:rsidRDefault="00C770EF" w:rsidP="00EB386C">
            <w:pPr>
              <w:jc w:val="center"/>
              <w:rPr>
                <w:rFonts w:ascii="Times New Roman" w:hAnsi="Times New Roman" w:cs="Times New Roman"/>
                <w:sz w:val="20"/>
                <w:szCs w:val="20"/>
              </w:rPr>
            </w:pPr>
            <w:r>
              <w:rPr>
                <w:rFonts w:ascii="Times New Roman" w:hAnsi="Times New Roman" w:cs="Times New Roman"/>
                <w:sz w:val="20"/>
                <w:szCs w:val="20"/>
              </w:rPr>
              <w:t>ПК 11.5</w:t>
            </w:r>
          </w:p>
        </w:tc>
        <w:tc>
          <w:tcPr>
            <w:tcW w:w="1545" w:type="pct"/>
            <w:tcBorders>
              <w:top w:val="single" w:sz="4" w:space="0" w:color="auto"/>
              <w:left w:val="single" w:sz="4" w:space="0" w:color="auto"/>
              <w:bottom w:val="single" w:sz="4" w:space="0" w:color="auto"/>
              <w:right w:val="single" w:sz="4" w:space="0" w:color="auto"/>
            </w:tcBorders>
            <w:vAlign w:val="center"/>
          </w:tcPr>
          <w:p w14:paraId="56118A11" w14:textId="77777777" w:rsidR="00E56293"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стандартные методы для защиты объектов базы данных</w:t>
            </w:r>
          </w:p>
          <w:p w14:paraId="79EA9B58" w14:textId="77777777" w:rsidR="00E56293"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выполнять стандартные процедуры резервного копирования и мониторинга</w:t>
            </w:r>
          </w:p>
          <w:p w14:paraId="5CBC6719" w14:textId="385671C2" w:rsidR="00E56293"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выполнять процедуру восстановления базы данных и вести мониторинг выполнения этой процедуры</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1B1E1A8F"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технологии передачи и обмена данными в компьютерных сетях</w:t>
            </w:r>
          </w:p>
          <w:p w14:paraId="6CEDB045"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алгоритм проведения процедуры резервного копирования</w:t>
            </w:r>
          </w:p>
          <w:p w14:paraId="42CC18C0" w14:textId="75903C7A"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алгоритм проведения процедуры восстановления базы данных</w:t>
            </w:r>
          </w:p>
        </w:tc>
        <w:tc>
          <w:tcPr>
            <w:tcW w:w="1395" w:type="pct"/>
            <w:tcBorders>
              <w:top w:val="single" w:sz="4" w:space="0" w:color="auto"/>
              <w:left w:val="single" w:sz="4" w:space="0" w:color="auto"/>
              <w:bottom w:val="single" w:sz="4" w:space="0" w:color="auto"/>
              <w:right w:val="single" w:sz="4" w:space="0" w:color="auto"/>
            </w:tcBorders>
            <w:vAlign w:val="center"/>
          </w:tcPr>
          <w:p w14:paraId="2ADE6275" w14:textId="1DA0E093" w:rsidR="00E56293" w:rsidRPr="00992826" w:rsidRDefault="00E56293" w:rsidP="00992826">
            <w:pPr>
              <w:pStyle w:val="a4"/>
              <w:numPr>
                <w:ilvl w:val="0"/>
                <w:numId w:val="1"/>
              </w:numPr>
              <w:tabs>
                <w:tab w:val="left" w:pos="176"/>
                <w:tab w:val="left" w:pos="323"/>
              </w:tabs>
              <w:ind w:left="0" w:firstLine="0"/>
              <w:jc w:val="both"/>
              <w:rPr>
                <w:rFonts w:ascii="Times New Roman" w:hAnsi="Times New Roman" w:cs="Times New Roman"/>
                <w:bCs/>
                <w:iCs/>
                <w:sz w:val="20"/>
                <w:szCs w:val="20"/>
              </w:rPr>
            </w:pPr>
            <w:r w:rsidRPr="00992826">
              <w:rPr>
                <w:rFonts w:ascii="Times New Roman" w:hAnsi="Times New Roman" w:cs="Times New Roman"/>
                <w:bCs/>
                <w:iCs/>
                <w:sz w:val="20"/>
                <w:szCs w:val="20"/>
              </w:rPr>
              <w:t>Выполнять работы с объектами базы данных в конкретной системе управления базами данных</w:t>
            </w:r>
          </w:p>
        </w:tc>
      </w:tr>
      <w:tr w:rsidR="00E56293" w:rsidRPr="00EB386C" w14:paraId="218B6877" w14:textId="77777777" w:rsidTr="005346B5">
        <w:trPr>
          <w:trHeight w:val="20"/>
        </w:trPr>
        <w:tc>
          <w:tcPr>
            <w:tcW w:w="514" w:type="pct"/>
            <w:tcBorders>
              <w:top w:val="single" w:sz="4" w:space="0" w:color="auto"/>
              <w:left w:val="single" w:sz="4" w:space="0" w:color="auto"/>
              <w:right w:val="single" w:sz="4" w:space="0" w:color="auto"/>
            </w:tcBorders>
            <w:vAlign w:val="center"/>
          </w:tcPr>
          <w:p w14:paraId="4A3DC02E" w14:textId="0FF9E56D" w:rsidR="00E56293" w:rsidRPr="00C770EF" w:rsidRDefault="00C770EF" w:rsidP="00EB386C">
            <w:pPr>
              <w:jc w:val="center"/>
              <w:rPr>
                <w:rFonts w:ascii="Times New Roman" w:hAnsi="Times New Roman" w:cs="Times New Roman"/>
                <w:sz w:val="20"/>
                <w:szCs w:val="20"/>
              </w:rPr>
            </w:pPr>
            <w:r>
              <w:rPr>
                <w:rFonts w:ascii="Times New Roman" w:hAnsi="Times New Roman" w:cs="Times New Roman"/>
                <w:sz w:val="20"/>
                <w:szCs w:val="20"/>
              </w:rPr>
              <w:t>ПК 11.6</w:t>
            </w:r>
          </w:p>
        </w:tc>
        <w:tc>
          <w:tcPr>
            <w:tcW w:w="1545" w:type="pct"/>
            <w:tcBorders>
              <w:top w:val="single" w:sz="4" w:space="0" w:color="auto"/>
              <w:left w:val="single" w:sz="4" w:space="0" w:color="auto"/>
              <w:right w:val="single" w:sz="4" w:space="0" w:color="auto"/>
            </w:tcBorders>
            <w:vAlign w:val="center"/>
          </w:tcPr>
          <w:p w14:paraId="147A0B5D" w14:textId="77777777" w:rsidR="00E56293"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выполнять установку и настройку программного обеспечения для обеспечения работы пользователя с базой данных</w:t>
            </w:r>
          </w:p>
          <w:p w14:paraId="3E02714A" w14:textId="2912AE07" w:rsidR="00E56293" w:rsidRPr="00C770EF" w:rsidRDefault="00E56293"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обеспечивать информационную безопасность на уровне базы данных</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3D903CF8"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организации целостности данных</w:t>
            </w:r>
          </w:p>
          <w:p w14:paraId="617FC178"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способы контроля доступа к данным и управления привилегиями</w:t>
            </w:r>
          </w:p>
          <w:p w14:paraId="7D2E0E74" w14:textId="77777777"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разработки приложений баз данных</w:t>
            </w:r>
          </w:p>
          <w:p w14:paraId="7EC0EFC8" w14:textId="6AED6DA0" w:rsidR="00E56293" w:rsidRPr="00C770EF" w:rsidRDefault="00E56293"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методы и средства защиты данных в базе данных</w:t>
            </w:r>
          </w:p>
        </w:tc>
        <w:tc>
          <w:tcPr>
            <w:tcW w:w="1395" w:type="pct"/>
            <w:tcBorders>
              <w:top w:val="single" w:sz="4" w:space="0" w:color="auto"/>
              <w:left w:val="single" w:sz="4" w:space="0" w:color="auto"/>
              <w:bottom w:val="single" w:sz="4" w:space="0" w:color="auto"/>
              <w:right w:val="single" w:sz="4" w:space="0" w:color="auto"/>
            </w:tcBorders>
            <w:vAlign w:val="center"/>
          </w:tcPr>
          <w:p w14:paraId="4ABBCBEF" w14:textId="52E92537" w:rsidR="00E56293" w:rsidRPr="00EB386C" w:rsidRDefault="00E56293" w:rsidP="00992826">
            <w:pPr>
              <w:pStyle w:val="a4"/>
              <w:numPr>
                <w:ilvl w:val="0"/>
                <w:numId w:val="1"/>
              </w:numPr>
              <w:tabs>
                <w:tab w:val="left" w:pos="176"/>
                <w:tab w:val="left" w:pos="323"/>
              </w:tabs>
              <w:ind w:left="0" w:firstLine="0"/>
              <w:jc w:val="both"/>
              <w:rPr>
                <w:rFonts w:ascii="Times New Roman" w:hAnsi="Times New Roman" w:cs="Times New Roman"/>
                <w:bCs/>
                <w:iCs/>
                <w:sz w:val="24"/>
                <w:szCs w:val="24"/>
              </w:rPr>
            </w:pPr>
            <w:r w:rsidRPr="00992826">
              <w:rPr>
                <w:rFonts w:ascii="Times New Roman" w:hAnsi="Times New Roman" w:cs="Times New Roman"/>
                <w:bCs/>
                <w:iCs/>
                <w:sz w:val="20"/>
                <w:szCs w:val="20"/>
              </w:rPr>
              <w:t>использовать стандартные методы защиты объектов базы данных</w:t>
            </w:r>
          </w:p>
        </w:tc>
      </w:tr>
    </w:tbl>
    <w:p w14:paraId="1313FBD0" w14:textId="77777777" w:rsidR="001656CC" w:rsidRPr="00EB386C" w:rsidRDefault="001656CC" w:rsidP="00EB386C">
      <w:pPr>
        <w:ind w:firstLine="709"/>
        <w:jc w:val="both"/>
        <w:rPr>
          <w:rFonts w:ascii="Times New Roman" w:hAnsi="Times New Roman" w:cs="Times New Roman"/>
          <w:sz w:val="24"/>
          <w:szCs w:val="24"/>
        </w:rPr>
      </w:pPr>
    </w:p>
    <w:p w14:paraId="6B15CA3F" w14:textId="77777777" w:rsidR="001656CC" w:rsidRPr="00EB386C" w:rsidRDefault="001656CC" w:rsidP="00EB386C">
      <w:pPr>
        <w:pStyle w:val="1f"/>
        <w:spacing w:after="0"/>
        <w:ind w:firstLine="709"/>
        <w:outlineLvl w:val="2"/>
        <w:rPr>
          <w:rFonts w:ascii="Times New Roman" w:hAnsi="Times New Roman"/>
        </w:rPr>
      </w:pPr>
      <w:bookmarkStart w:id="686" w:name="_Toc172550717"/>
      <w:bookmarkStart w:id="687" w:name="_Toc172573384"/>
      <w:bookmarkStart w:id="688" w:name="_Toc172573883"/>
      <w:bookmarkStart w:id="689" w:name="_Toc172574097"/>
      <w:bookmarkStart w:id="690" w:name="_Toc172574290"/>
      <w:bookmarkStart w:id="691" w:name="_Toc172574642"/>
      <w:r w:rsidRPr="00EB386C">
        <w:rPr>
          <w:rFonts w:ascii="Times New Roman" w:hAnsi="Times New Roman"/>
        </w:rPr>
        <w:t>2. Структура и содержание профессионального модуля</w:t>
      </w:r>
      <w:bookmarkEnd w:id="686"/>
      <w:bookmarkEnd w:id="687"/>
      <w:bookmarkEnd w:id="688"/>
      <w:bookmarkEnd w:id="689"/>
      <w:bookmarkEnd w:id="690"/>
      <w:bookmarkEnd w:id="691"/>
    </w:p>
    <w:p w14:paraId="3DFCBC29" w14:textId="77777777" w:rsidR="001656CC" w:rsidRPr="00EB386C" w:rsidRDefault="001656CC" w:rsidP="00EB386C">
      <w:pPr>
        <w:pStyle w:val="114"/>
        <w:spacing w:after="0" w:line="240" w:lineRule="auto"/>
        <w:jc w:val="both"/>
        <w:outlineLvl w:val="2"/>
        <w:rPr>
          <w:rFonts w:ascii="Times New Roman" w:hAnsi="Times New Roman"/>
        </w:rPr>
      </w:pPr>
      <w:bookmarkStart w:id="692" w:name="_Toc172550718"/>
      <w:bookmarkStart w:id="693" w:name="_Toc172573385"/>
      <w:bookmarkStart w:id="694" w:name="_Toc172573884"/>
      <w:bookmarkStart w:id="695" w:name="_Toc172574098"/>
      <w:bookmarkStart w:id="696" w:name="_Toc172574291"/>
      <w:bookmarkStart w:id="697" w:name="_Toc172574643"/>
      <w:r w:rsidRPr="00EB386C">
        <w:rPr>
          <w:rFonts w:ascii="Times New Roman" w:hAnsi="Times New Roman"/>
        </w:rPr>
        <w:t>2.1. Трудоемкость освоения модуля</w:t>
      </w:r>
      <w:bookmarkEnd w:id="692"/>
      <w:bookmarkEnd w:id="693"/>
      <w:bookmarkEnd w:id="694"/>
      <w:bookmarkEnd w:id="695"/>
      <w:bookmarkEnd w:id="696"/>
      <w:bookmarkEnd w:id="697"/>
      <w:r w:rsidRPr="00EB386C">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12"/>
        <w:gridCol w:w="2435"/>
        <w:gridCol w:w="2741"/>
      </w:tblGrid>
      <w:tr w:rsidR="001656CC" w:rsidRPr="00C770EF" w14:paraId="2215C6C4" w14:textId="77777777" w:rsidTr="005346B5">
        <w:trPr>
          <w:trHeight w:val="491"/>
        </w:trPr>
        <w:tc>
          <w:tcPr>
            <w:tcW w:w="2460" w:type="pct"/>
            <w:vAlign w:val="center"/>
          </w:tcPr>
          <w:p w14:paraId="23CB52AE" w14:textId="77777777" w:rsidR="001656CC" w:rsidRPr="00C770EF" w:rsidRDefault="001656CC" w:rsidP="00EB386C">
            <w:pPr>
              <w:jc w:val="center"/>
              <w:rPr>
                <w:rFonts w:ascii="Times New Roman" w:hAnsi="Times New Roman" w:cs="Times New Roman"/>
                <w:b/>
                <w:sz w:val="20"/>
                <w:szCs w:val="20"/>
              </w:rPr>
            </w:pPr>
            <w:r w:rsidRPr="00C770EF">
              <w:rPr>
                <w:rFonts w:ascii="Times New Roman" w:hAnsi="Times New Roman" w:cs="Times New Roman"/>
                <w:b/>
                <w:sz w:val="20"/>
                <w:szCs w:val="20"/>
              </w:rPr>
              <w:t>Наименование составных частей модуля</w:t>
            </w:r>
          </w:p>
        </w:tc>
        <w:tc>
          <w:tcPr>
            <w:tcW w:w="1195" w:type="pct"/>
            <w:vAlign w:val="center"/>
          </w:tcPr>
          <w:p w14:paraId="4A2F9243" w14:textId="77777777" w:rsidR="001656CC" w:rsidRPr="00C770EF" w:rsidRDefault="001656CC" w:rsidP="00EB386C">
            <w:pPr>
              <w:jc w:val="center"/>
              <w:rPr>
                <w:rFonts w:ascii="Times New Roman" w:hAnsi="Times New Roman" w:cs="Times New Roman"/>
                <w:b/>
                <w:iCs/>
                <w:sz w:val="20"/>
                <w:szCs w:val="20"/>
              </w:rPr>
            </w:pPr>
            <w:r w:rsidRPr="00C770EF">
              <w:rPr>
                <w:rFonts w:ascii="Times New Roman" w:hAnsi="Times New Roman" w:cs="Times New Roman"/>
                <w:b/>
                <w:iCs/>
                <w:sz w:val="20"/>
                <w:szCs w:val="20"/>
              </w:rPr>
              <w:t>Объем в часах</w:t>
            </w:r>
          </w:p>
        </w:tc>
        <w:tc>
          <w:tcPr>
            <w:tcW w:w="1345" w:type="pct"/>
          </w:tcPr>
          <w:p w14:paraId="1E0ADEE5" w14:textId="77777777" w:rsidR="001656CC" w:rsidRPr="00C770EF" w:rsidRDefault="001656CC" w:rsidP="00EB386C">
            <w:pPr>
              <w:jc w:val="center"/>
              <w:rPr>
                <w:rFonts w:ascii="Times New Roman" w:hAnsi="Times New Roman" w:cs="Times New Roman"/>
                <w:b/>
                <w:iCs/>
                <w:sz w:val="20"/>
                <w:szCs w:val="20"/>
              </w:rPr>
            </w:pPr>
            <w:r w:rsidRPr="00C770EF">
              <w:rPr>
                <w:rFonts w:ascii="Times New Roman" w:hAnsi="Times New Roman" w:cs="Times New Roman"/>
                <w:b/>
                <w:sz w:val="20"/>
                <w:szCs w:val="20"/>
              </w:rPr>
              <w:t>В т.ч. в форме практической подготовки</w:t>
            </w:r>
          </w:p>
        </w:tc>
      </w:tr>
      <w:tr w:rsidR="001656CC" w:rsidRPr="00C770EF" w14:paraId="142AECAE" w14:textId="77777777" w:rsidTr="005346B5">
        <w:trPr>
          <w:trHeight w:val="23"/>
        </w:trPr>
        <w:tc>
          <w:tcPr>
            <w:tcW w:w="2460" w:type="pct"/>
            <w:vAlign w:val="center"/>
          </w:tcPr>
          <w:p w14:paraId="3877234C" w14:textId="77777777" w:rsidR="001656CC" w:rsidRPr="00C770EF" w:rsidRDefault="001656CC"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 xml:space="preserve">Учебные занятия, </w:t>
            </w:r>
            <w:proofErr w:type="spellStart"/>
            <w:r w:rsidRPr="00C770EF">
              <w:rPr>
                <w:rFonts w:ascii="Times New Roman" w:hAnsi="Times New Roman" w:cs="Times New Roman"/>
                <w:bCs/>
                <w:sz w:val="20"/>
                <w:szCs w:val="20"/>
              </w:rPr>
              <w:t>в.т.ч</w:t>
            </w:r>
            <w:proofErr w:type="spellEnd"/>
            <w:r w:rsidRPr="00C770EF">
              <w:rPr>
                <w:rFonts w:ascii="Times New Roman" w:hAnsi="Times New Roman" w:cs="Times New Roman"/>
                <w:bCs/>
                <w:sz w:val="20"/>
                <w:szCs w:val="20"/>
              </w:rPr>
              <w:t>.:</w:t>
            </w:r>
          </w:p>
        </w:tc>
        <w:tc>
          <w:tcPr>
            <w:tcW w:w="1195" w:type="pct"/>
            <w:vAlign w:val="center"/>
          </w:tcPr>
          <w:p w14:paraId="4D91E922" w14:textId="65C4F805" w:rsidR="001656CC" w:rsidRPr="00C770EF" w:rsidRDefault="00992826" w:rsidP="00EB386C">
            <w:pPr>
              <w:jc w:val="center"/>
              <w:rPr>
                <w:rFonts w:ascii="Times New Roman" w:hAnsi="Times New Roman" w:cs="Times New Roman"/>
                <w:bCs/>
                <w:sz w:val="20"/>
                <w:szCs w:val="20"/>
              </w:rPr>
            </w:pPr>
            <w:r>
              <w:rPr>
                <w:rFonts w:ascii="Times New Roman" w:hAnsi="Times New Roman" w:cs="Times New Roman"/>
                <w:bCs/>
                <w:sz w:val="20"/>
                <w:szCs w:val="20"/>
              </w:rPr>
              <w:t>468</w:t>
            </w:r>
          </w:p>
        </w:tc>
        <w:tc>
          <w:tcPr>
            <w:tcW w:w="1345" w:type="pct"/>
            <w:vAlign w:val="center"/>
          </w:tcPr>
          <w:p w14:paraId="71A9A4FA" w14:textId="506BC716" w:rsidR="001656CC" w:rsidRPr="00C770EF" w:rsidRDefault="00992826" w:rsidP="00EB386C">
            <w:pPr>
              <w:jc w:val="center"/>
              <w:rPr>
                <w:rFonts w:ascii="Times New Roman" w:hAnsi="Times New Roman" w:cs="Times New Roman"/>
                <w:bCs/>
                <w:sz w:val="20"/>
                <w:szCs w:val="20"/>
              </w:rPr>
            </w:pPr>
            <w:r>
              <w:rPr>
                <w:rFonts w:ascii="Times New Roman" w:hAnsi="Times New Roman" w:cs="Times New Roman"/>
                <w:bCs/>
                <w:sz w:val="20"/>
                <w:szCs w:val="20"/>
              </w:rPr>
              <w:t>4</w:t>
            </w:r>
            <w:r w:rsidR="00E56293" w:rsidRPr="00C770EF">
              <w:rPr>
                <w:rFonts w:ascii="Times New Roman" w:hAnsi="Times New Roman" w:cs="Times New Roman"/>
                <w:bCs/>
                <w:sz w:val="20"/>
                <w:szCs w:val="20"/>
              </w:rPr>
              <w:t>50</w:t>
            </w:r>
          </w:p>
        </w:tc>
      </w:tr>
      <w:tr w:rsidR="001656CC" w:rsidRPr="00C770EF" w14:paraId="66CBA08E" w14:textId="77777777" w:rsidTr="005346B5">
        <w:trPr>
          <w:trHeight w:val="23"/>
        </w:trPr>
        <w:tc>
          <w:tcPr>
            <w:tcW w:w="2460" w:type="pct"/>
            <w:vAlign w:val="center"/>
          </w:tcPr>
          <w:p w14:paraId="4DC68B61" w14:textId="34268DD4" w:rsidR="001656CC" w:rsidRPr="00C770EF" w:rsidRDefault="00992826"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Курсов</w:t>
            </w:r>
            <w:r w:rsidRPr="00992826">
              <w:rPr>
                <w:rFonts w:ascii="Times New Roman" w:hAnsi="Times New Roman" w:cs="Times New Roman"/>
                <w:bCs/>
                <w:sz w:val="20"/>
                <w:szCs w:val="20"/>
              </w:rPr>
              <w:t>ой проект</w:t>
            </w:r>
          </w:p>
        </w:tc>
        <w:tc>
          <w:tcPr>
            <w:tcW w:w="1195" w:type="pct"/>
          </w:tcPr>
          <w:p w14:paraId="54DDDC9B" w14:textId="038E5E84" w:rsidR="001656CC" w:rsidRPr="00C770EF" w:rsidRDefault="00992826" w:rsidP="00EB386C">
            <w:pPr>
              <w:jc w:val="center"/>
              <w:rPr>
                <w:rFonts w:ascii="Times New Roman" w:hAnsi="Times New Roman" w:cs="Times New Roman"/>
                <w:bCs/>
                <w:sz w:val="20"/>
                <w:szCs w:val="20"/>
                <w:lang w:val="en-US"/>
              </w:rPr>
            </w:pPr>
            <w:r>
              <w:rPr>
                <w:rFonts w:ascii="Times New Roman" w:hAnsi="Times New Roman" w:cs="Times New Roman"/>
                <w:bCs/>
                <w:sz w:val="20"/>
                <w:szCs w:val="20"/>
              </w:rPr>
              <w:t>3</w:t>
            </w:r>
            <w:r w:rsidR="00E56293" w:rsidRPr="00C770EF">
              <w:rPr>
                <w:rFonts w:ascii="Times New Roman" w:hAnsi="Times New Roman" w:cs="Times New Roman"/>
                <w:bCs/>
                <w:sz w:val="20"/>
                <w:szCs w:val="20"/>
              </w:rPr>
              <w:t>0</w:t>
            </w:r>
          </w:p>
        </w:tc>
        <w:tc>
          <w:tcPr>
            <w:tcW w:w="1345" w:type="pct"/>
          </w:tcPr>
          <w:p w14:paraId="5E651460"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r>
      <w:tr w:rsidR="001656CC" w:rsidRPr="00C770EF" w14:paraId="08A79101" w14:textId="77777777" w:rsidTr="005346B5">
        <w:trPr>
          <w:trHeight w:val="23"/>
        </w:trPr>
        <w:tc>
          <w:tcPr>
            <w:tcW w:w="2460" w:type="pct"/>
            <w:vAlign w:val="center"/>
          </w:tcPr>
          <w:p w14:paraId="2CDB6731" w14:textId="77777777" w:rsidR="001656CC" w:rsidRPr="00C770EF" w:rsidRDefault="001656CC"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Самостоятельная работа</w:t>
            </w:r>
          </w:p>
        </w:tc>
        <w:tc>
          <w:tcPr>
            <w:tcW w:w="1195" w:type="pct"/>
          </w:tcPr>
          <w:p w14:paraId="78128316" w14:textId="6E04FF74" w:rsidR="001656CC" w:rsidRPr="00C770EF" w:rsidRDefault="00992826" w:rsidP="00EB386C">
            <w:pPr>
              <w:jc w:val="center"/>
              <w:rPr>
                <w:rFonts w:ascii="Times New Roman" w:hAnsi="Times New Roman" w:cs="Times New Roman"/>
                <w:bCs/>
                <w:sz w:val="20"/>
                <w:szCs w:val="20"/>
              </w:rPr>
            </w:pPr>
            <w:r>
              <w:rPr>
                <w:rFonts w:ascii="Times New Roman" w:hAnsi="Times New Roman" w:cs="Times New Roman"/>
                <w:bCs/>
                <w:sz w:val="20"/>
                <w:szCs w:val="20"/>
              </w:rPr>
              <w:t>0</w:t>
            </w:r>
          </w:p>
        </w:tc>
        <w:tc>
          <w:tcPr>
            <w:tcW w:w="1345" w:type="pct"/>
          </w:tcPr>
          <w:p w14:paraId="793BDD59"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r>
      <w:tr w:rsidR="00E56293" w:rsidRPr="00C770EF" w14:paraId="2D66C72A" w14:textId="77777777" w:rsidTr="00E56293">
        <w:trPr>
          <w:trHeight w:val="132"/>
        </w:trPr>
        <w:tc>
          <w:tcPr>
            <w:tcW w:w="2460" w:type="pct"/>
            <w:vAlign w:val="center"/>
          </w:tcPr>
          <w:p w14:paraId="1F72759C" w14:textId="77777777" w:rsidR="00E56293" w:rsidRPr="00C770EF" w:rsidRDefault="00E56293"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Практика, в т.ч.:</w:t>
            </w:r>
          </w:p>
        </w:tc>
        <w:tc>
          <w:tcPr>
            <w:tcW w:w="1195" w:type="pct"/>
            <w:vAlign w:val="center"/>
          </w:tcPr>
          <w:p w14:paraId="05169587" w14:textId="02E655C6" w:rsidR="00E56293" w:rsidRPr="00C770EF" w:rsidRDefault="00992826" w:rsidP="00EB386C">
            <w:pPr>
              <w:jc w:val="center"/>
              <w:rPr>
                <w:rFonts w:ascii="Times New Roman" w:hAnsi="Times New Roman" w:cs="Times New Roman"/>
                <w:bCs/>
                <w:sz w:val="20"/>
                <w:szCs w:val="20"/>
              </w:rPr>
            </w:pPr>
            <w:r>
              <w:rPr>
                <w:rFonts w:ascii="Times New Roman" w:hAnsi="Times New Roman" w:cs="Times New Roman"/>
                <w:bCs/>
                <w:sz w:val="20"/>
                <w:szCs w:val="20"/>
              </w:rPr>
              <w:t>288</w:t>
            </w:r>
          </w:p>
        </w:tc>
        <w:tc>
          <w:tcPr>
            <w:tcW w:w="1345" w:type="pct"/>
            <w:vAlign w:val="center"/>
          </w:tcPr>
          <w:p w14:paraId="4E7303D4" w14:textId="710D1B38" w:rsidR="00E56293" w:rsidRPr="00C770EF" w:rsidRDefault="00992826" w:rsidP="00EB386C">
            <w:pPr>
              <w:jc w:val="center"/>
              <w:rPr>
                <w:rFonts w:ascii="Times New Roman" w:hAnsi="Times New Roman" w:cs="Times New Roman"/>
                <w:bCs/>
                <w:sz w:val="20"/>
                <w:szCs w:val="20"/>
              </w:rPr>
            </w:pPr>
            <w:r>
              <w:rPr>
                <w:rFonts w:ascii="Times New Roman" w:hAnsi="Times New Roman" w:cs="Times New Roman"/>
                <w:bCs/>
                <w:sz w:val="20"/>
                <w:szCs w:val="20"/>
              </w:rPr>
              <w:t>288</w:t>
            </w:r>
          </w:p>
        </w:tc>
      </w:tr>
      <w:tr w:rsidR="00E56293" w:rsidRPr="00C770EF" w14:paraId="305C39BB" w14:textId="77777777" w:rsidTr="005346B5">
        <w:trPr>
          <w:trHeight w:val="23"/>
        </w:trPr>
        <w:tc>
          <w:tcPr>
            <w:tcW w:w="2460" w:type="pct"/>
            <w:vAlign w:val="center"/>
          </w:tcPr>
          <w:p w14:paraId="5AF3665B" w14:textId="77777777" w:rsidR="00E56293" w:rsidRPr="00C770EF" w:rsidRDefault="00E56293"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учебная</w:t>
            </w:r>
          </w:p>
        </w:tc>
        <w:tc>
          <w:tcPr>
            <w:tcW w:w="1195" w:type="pct"/>
            <w:vAlign w:val="center"/>
          </w:tcPr>
          <w:p w14:paraId="46AA9191" w14:textId="06B7084D" w:rsidR="00E56293" w:rsidRPr="00C770EF" w:rsidRDefault="00992826" w:rsidP="00EB386C">
            <w:pPr>
              <w:jc w:val="center"/>
              <w:rPr>
                <w:rFonts w:ascii="Times New Roman" w:hAnsi="Times New Roman" w:cs="Times New Roman"/>
                <w:bCs/>
                <w:sz w:val="20"/>
                <w:szCs w:val="20"/>
              </w:rPr>
            </w:pPr>
            <w:r>
              <w:rPr>
                <w:rFonts w:ascii="Times New Roman" w:hAnsi="Times New Roman" w:cs="Times New Roman"/>
                <w:bCs/>
                <w:sz w:val="20"/>
                <w:szCs w:val="20"/>
              </w:rPr>
              <w:t>36</w:t>
            </w:r>
          </w:p>
        </w:tc>
        <w:tc>
          <w:tcPr>
            <w:tcW w:w="1345" w:type="pct"/>
            <w:vAlign w:val="center"/>
          </w:tcPr>
          <w:p w14:paraId="189F3FB8" w14:textId="25CC1EB2" w:rsidR="00E56293" w:rsidRPr="00C770EF" w:rsidRDefault="00992826" w:rsidP="00EB386C">
            <w:pPr>
              <w:jc w:val="center"/>
              <w:rPr>
                <w:rFonts w:ascii="Times New Roman" w:hAnsi="Times New Roman" w:cs="Times New Roman"/>
                <w:bCs/>
                <w:sz w:val="20"/>
                <w:szCs w:val="20"/>
              </w:rPr>
            </w:pPr>
            <w:r>
              <w:rPr>
                <w:rFonts w:ascii="Times New Roman" w:hAnsi="Times New Roman" w:cs="Times New Roman"/>
                <w:bCs/>
                <w:sz w:val="20"/>
                <w:szCs w:val="20"/>
              </w:rPr>
              <w:t>36</w:t>
            </w:r>
          </w:p>
        </w:tc>
      </w:tr>
      <w:tr w:rsidR="00E56293" w:rsidRPr="00C770EF" w14:paraId="5F0A4674" w14:textId="77777777" w:rsidTr="005346B5">
        <w:trPr>
          <w:trHeight w:val="23"/>
        </w:trPr>
        <w:tc>
          <w:tcPr>
            <w:tcW w:w="2460" w:type="pct"/>
            <w:vAlign w:val="center"/>
          </w:tcPr>
          <w:p w14:paraId="5D1F8423" w14:textId="77777777" w:rsidR="00E56293" w:rsidRPr="00C770EF" w:rsidRDefault="00E56293"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производственная</w:t>
            </w:r>
          </w:p>
        </w:tc>
        <w:tc>
          <w:tcPr>
            <w:tcW w:w="1195" w:type="pct"/>
            <w:vAlign w:val="center"/>
          </w:tcPr>
          <w:p w14:paraId="1D1D1E50" w14:textId="7EB4E274" w:rsidR="00E56293" w:rsidRPr="00C770EF" w:rsidRDefault="00992826" w:rsidP="00EB386C">
            <w:pPr>
              <w:jc w:val="center"/>
              <w:rPr>
                <w:rFonts w:ascii="Times New Roman" w:hAnsi="Times New Roman" w:cs="Times New Roman"/>
                <w:bCs/>
                <w:sz w:val="20"/>
                <w:szCs w:val="20"/>
              </w:rPr>
            </w:pPr>
            <w:r>
              <w:rPr>
                <w:rFonts w:ascii="Times New Roman" w:hAnsi="Times New Roman" w:cs="Times New Roman"/>
                <w:bCs/>
                <w:sz w:val="20"/>
                <w:szCs w:val="20"/>
              </w:rPr>
              <w:t>252</w:t>
            </w:r>
          </w:p>
        </w:tc>
        <w:tc>
          <w:tcPr>
            <w:tcW w:w="1345" w:type="pct"/>
            <w:vAlign w:val="center"/>
          </w:tcPr>
          <w:p w14:paraId="0120B69D" w14:textId="5A458DCF" w:rsidR="00E56293" w:rsidRPr="00C770EF" w:rsidRDefault="00992826" w:rsidP="00EB386C">
            <w:pPr>
              <w:jc w:val="center"/>
              <w:rPr>
                <w:rFonts w:ascii="Times New Roman" w:hAnsi="Times New Roman" w:cs="Times New Roman"/>
                <w:bCs/>
                <w:sz w:val="20"/>
                <w:szCs w:val="20"/>
              </w:rPr>
            </w:pPr>
            <w:r>
              <w:rPr>
                <w:rFonts w:ascii="Times New Roman" w:hAnsi="Times New Roman" w:cs="Times New Roman"/>
                <w:bCs/>
                <w:sz w:val="20"/>
                <w:szCs w:val="20"/>
              </w:rPr>
              <w:t>252</w:t>
            </w:r>
          </w:p>
        </w:tc>
      </w:tr>
      <w:tr w:rsidR="001656CC" w:rsidRPr="00C770EF" w14:paraId="2EF60F5F" w14:textId="77777777" w:rsidTr="005346B5">
        <w:trPr>
          <w:trHeight w:val="23"/>
        </w:trPr>
        <w:tc>
          <w:tcPr>
            <w:tcW w:w="2460" w:type="pct"/>
            <w:vAlign w:val="center"/>
          </w:tcPr>
          <w:p w14:paraId="283DAA6F" w14:textId="77777777" w:rsidR="001656CC" w:rsidRPr="00C770EF" w:rsidRDefault="001656CC"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Промежуточная аттестация, в том числе:</w:t>
            </w:r>
          </w:p>
          <w:p w14:paraId="60C01E8B" w14:textId="57FF86CB" w:rsidR="001656CC" w:rsidRPr="00C770EF" w:rsidRDefault="001656CC" w:rsidP="00EB386C">
            <w:pPr>
              <w:jc w:val="both"/>
              <w:rPr>
                <w:rFonts w:ascii="Times New Roman" w:hAnsi="Times New Roman" w:cs="Times New Roman"/>
                <w:bCs/>
                <w:iCs/>
                <w:sz w:val="20"/>
                <w:szCs w:val="20"/>
              </w:rPr>
            </w:pPr>
            <w:r w:rsidRPr="00C770EF">
              <w:rPr>
                <w:rFonts w:ascii="Times New Roman" w:hAnsi="Times New Roman" w:cs="Times New Roman"/>
                <w:bCs/>
                <w:iCs/>
                <w:sz w:val="20"/>
                <w:szCs w:val="20"/>
              </w:rPr>
              <w:t>МДК</w:t>
            </w:r>
            <w:r w:rsidR="00E56293" w:rsidRPr="00C770EF">
              <w:rPr>
                <w:rFonts w:ascii="Times New Roman" w:hAnsi="Times New Roman" w:cs="Times New Roman"/>
                <w:bCs/>
                <w:iCs/>
                <w:sz w:val="20"/>
                <w:szCs w:val="20"/>
              </w:rPr>
              <w:t xml:space="preserve"> 11</w:t>
            </w:r>
            <w:r w:rsidRPr="00C770EF">
              <w:rPr>
                <w:rFonts w:ascii="Times New Roman" w:hAnsi="Times New Roman" w:cs="Times New Roman"/>
                <w:bCs/>
                <w:iCs/>
                <w:sz w:val="20"/>
                <w:szCs w:val="20"/>
              </w:rPr>
              <w:t>.01</w:t>
            </w:r>
            <w:r w:rsidR="00E56293" w:rsidRPr="00C770EF">
              <w:rPr>
                <w:rFonts w:ascii="Times New Roman" w:hAnsi="Times New Roman" w:cs="Times New Roman"/>
                <w:bCs/>
                <w:iCs/>
                <w:sz w:val="20"/>
                <w:szCs w:val="20"/>
              </w:rPr>
              <w:t xml:space="preserve"> </w:t>
            </w:r>
            <w:r w:rsidRPr="00C770EF">
              <w:rPr>
                <w:rFonts w:ascii="Times New Roman" w:hAnsi="Times New Roman" w:cs="Times New Roman"/>
                <w:bCs/>
                <w:iCs/>
                <w:sz w:val="20"/>
                <w:szCs w:val="20"/>
              </w:rPr>
              <w:t>в форме экзамена</w:t>
            </w:r>
          </w:p>
          <w:p w14:paraId="45609981" w14:textId="3EBF8A7A" w:rsidR="001656CC" w:rsidRPr="00C770EF" w:rsidRDefault="001656CC" w:rsidP="00EB386C">
            <w:pPr>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УП </w:t>
            </w:r>
            <w:r w:rsidR="00E56293" w:rsidRPr="00C770EF">
              <w:rPr>
                <w:rFonts w:ascii="Times New Roman" w:hAnsi="Times New Roman" w:cs="Times New Roman"/>
                <w:bCs/>
                <w:iCs/>
                <w:sz w:val="20"/>
                <w:szCs w:val="20"/>
              </w:rPr>
              <w:t>11</w:t>
            </w:r>
            <w:r w:rsidRPr="00C770EF">
              <w:rPr>
                <w:rFonts w:ascii="Times New Roman" w:hAnsi="Times New Roman" w:cs="Times New Roman"/>
                <w:bCs/>
                <w:iCs/>
                <w:sz w:val="20"/>
                <w:szCs w:val="20"/>
              </w:rPr>
              <w:t xml:space="preserve"> в форме дифференцированного зачета</w:t>
            </w:r>
          </w:p>
          <w:p w14:paraId="25EDCFFE" w14:textId="1F93C272" w:rsidR="001656CC" w:rsidRPr="00C770EF" w:rsidRDefault="001656CC" w:rsidP="00EB386C">
            <w:pPr>
              <w:jc w:val="both"/>
              <w:rPr>
                <w:rFonts w:ascii="Times New Roman" w:hAnsi="Times New Roman" w:cs="Times New Roman"/>
                <w:bCs/>
                <w:sz w:val="20"/>
                <w:szCs w:val="20"/>
              </w:rPr>
            </w:pPr>
            <w:r w:rsidRPr="00C770EF">
              <w:rPr>
                <w:rFonts w:ascii="Times New Roman" w:hAnsi="Times New Roman" w:cs="Times New Roman"/>
                <w:bCs/>
                <w:iCs/>
                <w:sz w:val="20"/>
                <w:szCs w:val="20"/>
              </w:rPr>
              <w:t xml:space="preserve">ПП </w:t>
            </w:r>
            <w:r w:rsidR="00E56293" w:rsidRPr="00C770EF">
              <w:rPr>
                <w:rFonts w:ascii="Times New Roman" w:hAnsi="Times New Roman" w:cs="Times New Roman"/>
                <w:bCs/>
                <w:iCs/>
                <w:sz w:val="20"/>
                <w:szCs w:val="20"/>
              </w:rPr>
              <w:t xml:space="preserve">11 </w:t>
            </w:r>
            <w:r w:rsidRPr="00C770EF">
              <w:rPr>
                <w:rFonts w:ascii="Times New Roman" w:hAnsi="Times New Roman" w:cs="Times New Roman"/>
                <w:bCs/>
                <w:iCs/>
                <w:sz w:val="20"/>
                <w:szCs w:val="20"/>
              </w:rPr>
              <w:t>в форме дифференцированного зачета</w:t>
            </w:r>
          </w:p>
        </w:tc>
        <w:tc>
          <w:tcPr>
            <w:tcW w:w="1195" w:type="pct"/>
            <w:vAlign w:val="center"/>
          </w:tcPr>
          <w:p w14:paraId="2F510CDB" w14:textId="695A0E7A"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1</w:t>
            </w:r>
            <w:r w:rsidR="00992826">
              <w:rPr>
                <w:rFonts w:ascii="Times New Roman" w:hAnsi="Times New Roman" w:cs="Times New Roman"/>
                <w:bCs/>
                <w:sz w:val="20"/>
                <w:szCs w:val="20"/>
              </w:rPr>
              <w:t>8</w:t>
            </w:r>
          </w:p>
        </w:tc>
        <w:tc>
          <w:tcPr>
            <w:tcW w:w="1345" w:type="pct"/>
            <w:vAlign w:val="center"/>
          </w:tcPr>
          <w:p w14:paraId="5366EF45" w14:textId="77777777" w:rsidR="001656CC" w:rsidRPr="00C770EF" w:rsidRDefault="001656CC"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r>
      <w:tr w:rsidR="001656CC" w:rsidRPr="00C770EF" w14:paraId="19E08E90" w14:textId="77777777" w:rsidTr="005346B5">
        <w:trPr>
          <w:trHeight w:val="23"/>
        </w:trPr>
        <w:tc>
          <w:tcPr>
            <w:tcW w:w="2460" w:type="pct"/>
            <w:vAlign w:val="center"/>
          </w:tcPr>
          <w:p w14:paraId="30B8792B" w14:textId="77777777" w:rsidR="001656CC" w:rsidRPr="00C770EF" w:rsidRDefault="001656CC" w:rsidP="00EB386C">
            <w:pPr>
              <w:jc w:val="both"/>
              <w:rPr>
                <w:rFonts w:ascii="Times New Roman" w:hAnsi="Times New Roman" w:cs="Times New Roman"/>
                <w:b/>
                <w:sz w:val="20"/>
                <w:szCs w:val="20"/>
              </w:rPr>
            </w:pPr>
            <w:r w:rsidRPr="00C770EF">
              <w:rPr>
                <w:rFonts w:ascii="Times New Roman" w:hAnsi="Times New Roman" w:cs="Times New Roman"/>
                <w:b/>
                <w:sz w:val="20"/>
                <w:szCs w:val="20"/>
              </w:rPr>
              <w:t>Всего</w:t>
            </w:r>
          </w:p>
        </w:tc>
        <w:tc>
          <w:tcPr>
            <w:tcW w:w="1195" w:type="pct"/>
            <w:vAlign w:val="center"/>
          </w:tcPr>
          <w:p w14:paraId="300D2F4E" w14:textId="23F11A02" w:rsidR="001656CC" w:rsidRPr="00C770EF" w:rsidRDefault="00992826" w:rsidP="00EB386C">
            <w:pPr>
              <w:jc w:val="center"/>
              <w:rPr>
                <w:rFonts w:ascii="Times New Roman" w:hAnsi="Times New Roman" w:cs="Times New Roman"/>
                <w:b/>
                <w:sz w:val="20"/>
                <w:szCs w:val="20"/>
              </w:rPr>
            </w:pPr>
            <w:r>
              <w:rPr>
                <w:rFonts w:ascii="Times New Roman" w:hAnsi="Times New Roman" w:cs="Times New Roman"/>
                <w:b/>
                <w:sz w:val="20"/>
                <w:szCs w:val="20"/>
              </w:rPr>
              <w:t>468</w:t>
            </w:r>
          </w:p>
        </w:tc>
        <w:tc>
          <w:tcPr>
            <w:tcW w:w="1345" w:type="pct"/>
            <w:vAlign w:val="center"/>
          </w:tcPr>
          <w:p w14:paraId="04DC7E29" w14:textId="3EEC0E9E" w:rsidR="001656CC" w:rsidRPr="00C770EF" w:rsidRDefault="00992826" w:rsidP="00EB386C">
            <w:pPr>
              <w:jc w:val="center"/>
              <w:rPr>
                <w:rFonts w:ascii="Times New Roman" w:hAnsi="Times New Roman" w:cs="Times New Roman"/>
                <w:b/>
                <w:sz w:val="20"/>
                <w:szCs w:val="20"/>
              </w:rPr>
            </w:pPr>
            <w:r>
              <w:rPr>
                <w:rFonts w:ascii="Times New Roman" w:hAnsi="Times New Roman" w:cs="Times New Roman"/>
                <w:b/>
                <w:sz w:val="20"/>
                <w:szCs w:val="20"/>
              </w:rPr>
              <w:t>450</w:t>
            </w:r>
          </w:p>
        </w:tc>
      </w:tr>
    </w:tbl>
    <w:p w14:paraId="56C9EF78" w14:textId="75AF74CC" w:rsidR="00EB386C" w:rsidRPr="00EB386C" w:rsidRDefault="00EB386C" w:rsidP="00EB386C">
      <w:pPr>
        <w:pStyle w:val="114"/>
        <w:spacing w:after="0" w:line="240" w:lineRule="auto"/>
        <w:jc w:val="both"/>
        <w:outlineLvl w:val="9"/>
        <w:rPr>
          <w:rFonts w:ascii="Times New Roman" w:hAnsi="Times New Roman"/>
        </w:rPr>
      </w:pPr>
    </w:p>
    <w:p w14:paraId="6720AC92" w14:textId="77777777" w:rsidR="00EB386C" w:rsidRPr="00EB386C" w:rsidRDefault="00EB386C" w:rsidP="00EB386C">
      <w:pPr>
        <w:rPr>
          <w:rFonts w:ascii="Times New Roman" w:eastAsia="Segoe UI" w:hAnsi="Times New Roman" w:cs="Times New Roman"/>
          <w:b/>
          <w:bCs/>
          <w:sz w:val="24"/>
          <w:szCs w:val="24"/>
          <w:lang w:eastAsia="ru-RU"/>
        </w:rPr>
      </w:pPr>
      <w:r w:rsidRPr="00EB386C">
        <w:rPr>
          <w:rFonts w:ascii="Times New Roman" w:hAnsi="Times New Roman" w:cs="Times New Roman"/>
          <w:sz w:val="24"/>
          <w:szCs w:val="24"/>
        </w:rPr>
        <w:br w:type="page"/>
      </w:r>
    </w:p>
    <w:p w14:paraId="1BF4C189" w14:textId="77777777" w:rsidR="001656CC" w:rsidRPr="00EB386C" w:rsidRDefault="001656CC" w:rsidP="00EB386C">
      <w:pPr>
        <w:pStyle w:val="114"/>
        <w:spacing w:after="0" w:line="240" w:lineRule="auto"/>
        <w:jc w:val="both"/>
        <w:outlineLvl w:val="2"/>
        <w:rPr>
          <w:rFonts w:ascii="Times New Roman" w:hAnsi="Times New Roman"/>
        </w:rPr>
      </w:pPr>
      <w:bookmarkStart w:id="698" w:name="_Toc172550719"/>
      <w:bookmarkStart w:id="699" w:name="_Toc172573386"/>
      <w:bookmarkStart w:id="700" w:name="_Toc172573885"/>
      <w:bookmarkStart w:id="701" w:name="_Toc172574099"/>
      <w:bookmarkStart w:id="702" w:name="_Toc172574292"/>
      <w:bookmarkStart w:id="703" w:name="_Toc172574644"/>
      <w:r w:rsidRPr="00EB386C">
        <w:rPr>
          <w:rFonts w:ascii="Times New Roman" w:hAnsi="Times New Roman"/>
        </w:rPr>
        <w:lastRenderedPageBreak/>
        <w:t>2.2. Структура профессионального модуля</w:t>
      </w:r>
      <w:bookmarkEnd w:id="698"/>
      <w:bookmarkEnd w:id="699"/>
      <w:bookmarkEnd w:id="700"/>
      <w:bookmarkEnd w:id="701"/>
      <w:bookmarkEnd w:id="702"/>
      <w:bookmarkEnd w:id="703"/>
      <w:r w:rsidRPr="00EB386C">
        <w:rPr>
          <w:rFonts w:ascii="Times New Roman" w:hAnsi="Times New Roma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2826"/>
        <w:gridCol w:w="769"/>
        <w:gridCol w:w="581"/>
        <w:gridCol w:w="628"/>
        <w:gridCol w:w="540"/>
        <w:gridCol w:w="479"/>
        <w:gridCol w:w="481"/>
        <w:gridCol w:w="540"/>
        <w:gridCol w:w="522"/>
      </w:tblGrid>
      <w:tr w:rsidR="00EB386C" w:rsidRPr="00C770EF" w14:paraId="44EFA1AE" w14:textId="77777777" w:rsidTr="00E56293">
        <w:trPr>
          <w:cantSplit/>
          <w:trHeight w:val="3536"/>
          <w:jc w:val="center"/>
        </w:trPr>
        <w:tc>
          <w:tcPr>
            <w:tcW w:w="1387" w:type="pct"/>
            <w:tcBorders>
              <w:bottom w:val="single" w:sz="4" w:space="0" w:color="auto"/>
            </w:tcBorders>
            <w:vAlign w:val="center"/>
          </w:tcPr>
          <w:p w14:paraId="17B170AD" w14:textId="77777777" w:rsidR="001656CC" w:rsidRPr="00C770EF" w:rsidRDefault="001656CC"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Код ОК, ПК</w:t>
            </w:r>
          </w:p>
        </w:tc>
        <w:tc>
          <w:tcPr>
            <w:tcW w:w="1386" w:type="pct"/>
            <w:tcBorders>
              <w:bottom w:val="single" w:sz="4" w:space="0" w:color="auto"/>
            </w:tcBorders>
            <w:vAlign w:val="center"/>
          </w:tcPr>
          <w:p w14:paraId="0D3C5067" w14:textId="77777777" w:rsidR="001656CC" w:rsidRPr="00C770EF" w:rsidRDefault="001656CC"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Наименования разделов профессионального модуля</w:t>
            </w:r>
          </w:p>
        </w:tc>
        <w:tc>
          <w:tcPr>
            <w:tcW w:w="377" w:type="pct"/>
            <w:tcBorders>
              <w:bottom w:val="single" w:sz="4" w:space="0" w:color="auto"/>
            </w:tcBorders>
            <w:vAlign w:val="center"/>
          </w:tcPr>
          <w:p w14:paraId="5DE531B1" w14:textId="77777777" w:rsidR="001656CC" w:rsidRPr="00E15890" w:rsidRDefault="001656CC" w:rsidP="00EB386C">
            <w:pPr>
              <w:jc w:val="center"/>
              <w:rPr>
                <w:rFonts w:ascii="Times New Roman" w:eastAsia="Times New Roman" w:hAnsi="Times New Roman" w:cs="Times New Roman"/>
                <w:b/>
                <w:bCs/>
                <w:sz w:val="18"/>
                <w:szCs w:val="18"/>
                <w:lang w:eastAsia="ru-RU"/>
              </w:rPr>
            </w:pPr>
            <w:r w:rsidRPr="00E15890">
              <w:rPr>
                <w:rFonts w:ascii="Times New Roman" w:eastAsia="Times New Roman" w:hAnsi="Times New Roman" w:cs="Times New Roman"/>
                <w:b/>
                <w:bCs/>
                <w:sz w:val="18"/>
                <w:szCs w:val="18"/>
                <w:lang w:eastAsia="ru-RU"/>
              </w:rPr>
              <w:t>Всего, час.</w:t>
            </w:r>
          </w:p>
        </w:tc>
        <w:tc>
          <w:tcPr>
            <w:tcW w:w="285" w:type="pct"/>
            <w:tcBorders>
              <w:bottom w:val="single" w:sz="4" w:space="0" w:color="auto"/>
            </w:tcBorders>
            <w:textDirection w:val="btLr"/>
            <w:vAlign w:val="center"/>
          </w:tcPr>
          <w:p w14:paraId="3CB04EEF" w14:textId="77777777" w:rsidR="001656CC" w:rsidRPr="00E15890" w:rsidRDefault="001656CC" w:rsidP="00EB386C">
            <w:pPr>
              <w:jc w:val="center"/>
              <w:rPr>
                <w:rFonts w:ascii="Times New Roman" w:eastAsia="Times New Roman" w:hAnsi="Times New Roman" w:cs="Times New Roman"/>
                <w:b/>
                <w:bCs/>
                <w:sz w:val="18"/>
                <w:szCs w:val="18"/>
                <w:lang w:eastAsia="ru-RU"/>
              </w:rPr>
            </w:pPr>
            <w:r w:rsidRPr="00E15890">
              <w:rPr>
                <w:rFonts w:ascii="Times New Roman" w:eastAsia="Times New Roman" w:hAnsi="Times New Roman" w:cs="Times New Roman"/>
                <w:b/>
                <w:bCs/>
                <w:sz w:val="18"/>
                <w:szCs w:val="18"/>
                <w:lang w:eastAsia="ru-RU"/>
              </w:rPr>
              <w:t>В т.ч. в форме практической подготовки</w:t>
            </w:r>
          </w:p>
        </w:tc>
        <w:tc>
          <w:tcPr>
            <w:tcW w:w="308" w:type="pct"/>
            <w:shd w:val="clear" w:color="auto" w:fill="D9D9D9" w:themeFill="background1" w:themeFillShade="D9"/>
            <w:textDirection w:val="btLr"/>
            <w:vAlign w:val="center"/>
          </w:tcPr>
          <w:p w14:paraId="52D0F56C" w14:textId="77777777" w:rsidR="001656CC" w:rsidRPr="00E15890" w:rsidRDefault="001656CC" w:rsidP="00EB386C">
            <w:pPr>
              <w:suppressAutoHyphens/>
              <w:jc w:val="center"/>
              <w:rPr>
                <w:rFonts w:ascii="Times New Roman" w:eastAsia="Times New Roman" w:hAnsi="Times New Roman" w:cs="Times New Roman"/>
                <w:b/>
                <w:bCs/>
                <w:sz w:val="18"/>
                <w:szCs w:val="18"/>
                <w:lang w:eastAsia="ru-RU"/>
              </w:rPr>
            </w:pPr>
            <w:r w:rsidRPr="00E15890">
              <w:rPr>
                <w:rFonts w:ascii="Times New Roman" w:eastAsia="Times New Roman" w:hAnsi="Times New Roman" w:cs="Times New Roman"/>
                <w:b/>
                <w:bCs/>
                <w:sz w:val="18"/>
                <w:szCs w:val="18"/>
                <w:lang w:eastAsia="ru-RU"/>
              </w:rPr>
              <w:t>Обучение по МДК, в т.ч.:</w:t>
            </w:r>
          </w:p>
        </w:tc>
        <w:tc>
          <w:tcPr>
            <w:tcW w:w="265" w:type="pct"/>
            <w:textDirection w:val="btLr"/>
            <w:vAlign w:val="center"/>
          </w:tcPr>
          <w:p w14:paraId="35641ED4" w14:textId="77777777" w:rsidR="001656CC" w:rsidRPr="00E15890" w:rsidRDefault="001656CC" w:rsidP="00EB386C">
            <w:pPr>
              <w:suppressAutoHyphens/>
              <w:jc w:val="center"/>
              <w:rPr>
                <w:rFonts w:ascii="Times New Roman" w:eastAsia="Times New Roman" w:hAnsi="Times New Roman" w:cs="Times New Roman"/>
                <w:b/>
                <w:bCs/>
                <w:sz w:val="18"/>
                <w:szCs w:val="18"/>
                <w:lang w:eastAsia="ru-RU"/>
              </w:rPr>
            </w:pPr>
            <w:r w:rsidRPr="00E15890">
              <w:rPr>
                <w:rFonts w:ascii="Times New Roman" w:hAnsi="Times New Roman" w:cs="Times New Roman"/>
                <w:b/>
                <w:bCs/>
                <w:sz w:val="18"/>
                <w:szCs w:val="18"/>
              </w:rPr>
              <w:t>Учебные занятия</w:t>
            </w:r>
          </w:p>
        </w:tc>
        <w:tc>
          <w:tcPr>
            <w:tcW w:w="235" w:type="pct"/>
            <w:textDirection w:val="btLr"/>
            <w:vAlign w:val="center"/>
          </w:tcPr>
          <w:p w14:paraId="5CFF88C0" w14:textId="77777777" w:rsidR="001656CC" w:rsidRPr="00E15890" w:rsidRDefault="001656CC" w:rsidP="00EB386C">
            <w:pPr>
              <w:suppressAutoHyphens/>
              <w:jc w:val="center"/>
              <w:rPr>
                <w:rFonts w:ascii="Times New Roman" w:eastAsia="Times New Roman" w:hAnsi="Times New Roman" w:cs="Times New Roman"/>
                <w:b/>
                <w:bCs/>
                <w:sz w:val="18"/>
                <w:szCs w:val="18"/>
                <w:lang w:eastAsia="ru-RU"/>
              </w:rPr>
            </w:pPr>
            <w:r w:rsidRPr="00E15890">
              <w:rPr>
                <w:rFonts w:ascii="Times New Roman" w:eastAsia="Times New Roman" w:hAnsi="Times New Roman" w:cs="Times New Roman"/>
                <w:b/>
                <w:bCs/>
                <w:sz w:val="18"/>
                <w:szCs w:val="18"/>
                <w:lang w:eastAsia="ru-RU"/>
              </w:rPr>
              <w:t>Курсовая работа (проект)</w:t>
            </w:r>
          </w:p>
        </w:tc>
        <w:tc>
          <w:tcPr>
            <w:tcW w:w="236" w:type="pct"/>
            <w:textDirection w:val="btLr"/>
            <w:vAlign w:val="center"/>
          </w:tcPr>
          <w:p w14:paraId="522E1081" w14:textId="77777777" w:rsidR="001656CC" w:rsidRPr="00E15890" w:rsidRDefault="001656CC" w:rsidP="00EB386C">
            <w:pPr>
              <w:suppressAutoHyphens/>
              <w:jc w:val="center"/>
              <w:rPr>
                <w:rFonts w:ascii="Times New Roman" w:eastAsia="Times New Roman" w:hAnsi="Times New Roman" w:cs="Times New Roman"/>
                <w:b/>
                <w:bCs/>
                <w:sz w:val="18"/>
                <w:szCs w:val="18"/>
                <w:lang w:eastAsia="ru-RU"/>
              </w:rPr>
            </w:pPr>
            <w:r w:rsidRPr="00E15890">
              <w:rPr>
                <w:rFonts w:ascii="Times New Roman" w:eastAsia="Times New Roman" w:hAnsi="Times New Roman" w:cs="Times New Roman"/>
                <w:b/>
                <w:bCs/>
                <w:sz w:val="18"/>
                <w:szCs w:val="18"/>
                <w:lang w:eastAsia="ru-RU"/>
              </w:rPr>
              <w:t>Самостоятельная работа</w:t>
            </w:r>
          </w:p>
        </w:tc>
        <w:tc>
          <w:tcPr>
            <w:tcW w:w="265" w:type="pct"/>
            <w:shd w:val="clear" w:color="auto" w:fill="D9D9D9" w:themeFill="background1" w:themeFillShade="D9"/>
            <w:textDirection w:val="btLr"/>
            <w:vAlign w:val="center"/>
          </w:tcPr>
          <w:p w14:paraId="4C3C0E23" w14:textId="77777777" w:rsidR="001656CC" w:rsidRPr="00E15890" w:rsidRDefault="001656CC" w:rsidP="00EB386C">
            <w:pPr>
              <w:suppressAutoHyphens/>
              <w:jc w:val="center"/>
              <w:rPr>
                <w:rFonts w:ascii="Times New Roman" w:eastAsia="Times New Roman" w:hAnsi="Times New Roman" w:cs="Times New Roman"/>
                <w:b/>
                <w:bCs/>
                <w:sz w:val="18"/>
                <w:szCs w:val="18"/>
                <w:lang w:eastAsia="ru-RU"/>
              </w:rPr>
            </w:pPr>
            <w:r w:rsidRPr="00E15890">
              <w:rPr>
                <w:rFonts w:ascii="Times New Roman" w:eastAsia="Times New Roman" w:hAnsi="Times New Roman" w:cs="Times New Roman"/>
                <w:b/>
                <w:bCs/>
                <w:sz w:val="18"/>
                <w:szCs w:val="18"/>
                <w:lang w:eastAsia="ru-RU"/>
              </w:rPr>
              <w:t>Учебная практика</w:t>
            </w:r>
          </w:p>
        </w:tc>
        <w:tc>
          <w:tcPr>
            <w:tcW w:w="256" w:type="pct"/>
            <w:shd w:val="clear" w:color="auto" w:fill="D9D9D9" w:themeFill="background1" w:themeFillShade="D9"/>
            <w:textDirection w:val="btLr"/>
            <w:vAlign w:val="center"/>
          </w:tcPr>
          <w:p w14:paraId="36F7366C" w14:textId="77777777" w:rsidR="001656CC" w:rsidRPr="00E15890" w:rsidRDefault="001656CC" w:rsidP="00EB386C">
            <w:pPr>
              <w:suppressAutoHyphens/>
              <w:jc w:val="center"/>
              <w:rPr>
                <w:rFonts w:ascii="Times New Roman" w:eastAsia="Times New Roman" w:hAnsi="Times New Roman" w:cs="Times New Roman"/>
                <w:b/>
                <w:bCs/>
                <w:sz w:val="18"/>
                <w:szCs w:val="18"/>
                <w:lang w:eastAsia="ru-RU"/>
              </w:rPr>
            </w:pPr>
            <w:r w:rsidRPr="00E15890">
              <w:rPr>
                <w:rFonts w:ascii="Times New Roman" w:eastAsia="Times New Roman" w:hAnsi="Times New Roman" w:cs="Times New Roman"/>
                <w:b/>
                <w:bCs/>
                <w:sz w:val="18"/>
                <w:szCs w:val="18"/>
                <w:lang w:eastAsia="ru-RU"/>
              </w:rPr>
              <w:t>Производственная практика</w:t>
            </w:r>
          </w:p>
        </w:tc>
      </w:tr>
      <w:tr w:rsidR="00EB386C" w:rsidRPr="00C770EF" w14:paraId="523EBD25" w14:textId="77777777" w:rsidTr="00E56293">
        <w:trPr>
          <w:cantSplit/>
          <w:trHeight w:val="73"/>
          <w:jc w:val="center"/>
        </w:trPr>
        <w:tc>
          <w:tcPr>
            <w:tcW w:w="1387" w:type="pct"/>
            <w:tcBorders>
              <w:bottom w:val="single" w:sz="4" w:space="0" w:color="auto"/>
            </w:tcBorders>
            <w:vAlign w:val="center"/>
          </w:tcPr>
          <w:p w14:paraId="381A5EE3" w14:textId="77777777" w:rsidR="001656CC" w:rsidRPr="00C770EF" w:rsidRDefault="001656CC"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1</w:t>
            </w:r>
          </w:p>
        </w:tc>
        <w:tc>
          <w:tcPr>
            <w:tcW w:w="1386" w:type="pct"/>
            <w:tcBorders>
              <w:bottom w:val="single" w:sz="4" w:space="0" w:color="auto"/>
            </w:tcBorders>
            <w:vAlign w:val="center"/>
          </w:tcPr>
          <w:p w14:paraId="66B6F9A9" w14:textId="77777777" w:rsidR="001656CC" w:rsidRPr="00C770EF" w:rsidRDefault="001656CC"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2</w:t>
            </w:r>
          </w:p>
        </w:tc>
        <w:tc>
          <w:tcPr>
            <w:tcW w:w="377" w:type="pct"/>
            <w:tcBorders>
              <w:bottom w:val="single" w:sz="4" w:space="0" w:color="auto"/>
            </w:tcBorders>
            <w:vAlign w:val="center"/>
          </w:tcPr>
          <w:p w14:paraId="1494C860" w14:textId="77777777" w:rsidR="001656CC" w:rsidRPr="00C770EF" w:rsidRDefault="001656CC" w:rsidP="00EB386C">
            <w:pPr>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3</w:t>
            </w:r>
          </w:p>
        </w:tc>
        <w:tc>
          <w:tcPr>
            <w:tcW w:w="285" w:type="pct"/>
            <w:tcBorders>
              <w:bottom w:val="single" w:sz="4" w:space="0" w:color="auto"/>
            </w:tcBorders>
            <w:vAlign w:val="center"/>
          </w:tcPr>
          <w:p w14:paraId="2AD7C7A5" w14:textId="77777777" w:rsidR="001656CC" w:rsidRPr="00C770EF" w:rsidRDefault="001656CC" w:rsidP="00EB386C">
            <w:pPr>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4</w:t>
            </w:r>
          </w:p>
        </w:tc>
        <w:tc>
          <w:tcPr>
            <w:tcW w:w="308" w:type="pct"/>
            <w:shd w:val="clear" w:color="auto" w:fill="D9D9D9" w:themeFill="background1" w:themeFillShade="D9"/>
            <w:vAlign w:val="center"/>
          </w:tcPr>
          <w:p w14:paraId="3312C455" w14:textId="77777777" w:rsidR="001656CC" w:rsidRPr="00C770EF" w:rsidRDefault="001656CC"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5</w:t>
            </w:r>
          </w:p>
        </w:tc>
        <w:tc>
          <w:tcPr>
            <w:tcW w:w="265" w:type="pct"/>
            <w:vAlign w:val="center"/>
          </w:tcPr>
          <w:p w14:paraId="7202BDFA" w14:textId="77777777" w:rsidR="001656CC" w:rsidRPr="00C770EF" w:rsidRDefault="001656CC"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6</w:t>
            </w:r>
          </w:p>
        </w:tc>
        <w:tc>
          <w:tcPr>
            <w:tcW w:w="235" w:type="pct"/>
            <w:vAlign w:val="center"/>
          </w:tcPr>
          <w:p w14:paraId="6E3F1C80" w14:textId="77777777" w:rsidR="001656CC" w:rsidRPr="00C770EF" w:rsidRDefault="001656CC"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7</w:t>
            </w:r>
          </w:p>
        </w:tc>
        <w:tc>
          <w:tcPr>
            <w:tcW w:w="236" w:type="pct"/>
            <w:vAlign w:val="center"/>
          </w:tcPr>
          <w:p w14:paraId="06353DEF" w14:textId="77777777" w:rsidR="001656CC" w:rsidRPr="00C770EF" w:rsidRDefault="001656CC"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8</w:t>
            </w:r>
          </w:p>
        </w:tc>
        <w:tc>
          <w:tcPr>
            <w:tcW w:w="265" w:type="pct"/>
            <w:shd w:val="clear" w:color="auto" w:fill="D9D9D9" w:themeFill="background1" w:themeFillShade="D9"/>
            <w:vAlign w:val="center"/>
          </w:tcPr>
          <w:p w14:paraId="4395AECC" w14:textId="77777777" w:rsidR="001656CC" w:rsidRPr="00C770EF" w:rsidRDefault="001656CC"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9</w:t>
            </w:r>
          </w:p>
        </w:tc>
        <w:tc>
          <w:tcPr>
            <w:tcW w:w="256" w:type="pct"/>
            <w:shd w:val="clear" w:color="auto" w:fill="D9D9D9" w:themeFill="background1" w:themeFillShade="D9"/>
            <w:vAlign w:val="center"/>
          </w:tcPr>
          <w:p w14:paraId="605FB20E" w14:textId="77777777" w:rsidR="001656CC" w:rsidRPr="00C770EF" w:rsidRDefault="001656CC"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10</w:t>
            </w:r>
          </w:p>
        </w:tc>
      </w:tr>
      <w:tr w:rsidR="00EB386C" w:rsidRPr="00C770EF" w14:paraId="08800A2F" w14:textId="77777777" w:rsidTr="00E56293">
        <w:trPr>
          <w:trHeight w:val="773"/>
          <w:jc w:val="center"/>
        </w:trPr>
        <w:tc>
          <w:tcPr>
            <w:tcW w:w="1387" w:type="pct"/>
            <w:shd w:val="clear" w:color="auto" w:fill="auto"/>
            <w:vAlign w:val="center"/>
          </w:tcPr>
          <w:p w14:paraId="4BEB0A29" w14:textId="634C7EBF" w:rsidR="001656CC" w:rsidRPr="00C770EF" w:rsidRDefault="001656CC" w:rsidP="00EB386C">
            <w:pPr>
              <w:jc w:val="center"/>
              <w:rPr>
                <w:rFonts w:ascii="Times New Roman" w:eastAsia="Times New Roman" w:hAnsi="Times New Roman" w:cs="Times New Roman"/>
                <w:bCs/>
                <w:sz w:val="20"/>
                <w:szCs w:val="20"/>
                <w:lang w:eastAsia="ru-RU"/>
              </w:rPr>
            </w:pPr>
            <w:r w:rsidRPr="00C770EF">
              <w:rPr>
                <w:rFonts w:ascii="Times New Roman" w:eastAsia="Times New Roman" w:hAnsi="Times New Roman" w:cs="Times New Roman"/>
                <w:bCs/>
                <w:sz w:val="20"/>
                <w:szCs w:val="20"/>
                <w:lang w:eastAsia="ru-RU"/>
              </w:rPr>
              <w:t xml:space="preserve">ОК 01, ОК 02, ОК 03, ОК 04, ОК 05, ОК 06,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00DA2E82" w:rsidRPr="00C770EF">
              <w:rPr>
                <w:rFonts w:ascii="Times New Roman" w:hAnsi="Times New Roman" w:cs="Times New Roman"/>
                <w:sz w:val="20"/>
                <w:szCs w:val="20"/>
              </w:rPr>
              <w:t>11.1, ПК</w:t>
            </w:r>
            <w:r w:rsidR="00DA2E82" w:rsidRPr="00C770EF">
              <w:rPr>
                <w:rFonts w:ascii="Times New Roman" w:hAnsi="Times New Roman" w:cs="Times New Roman"/>
                <w:spacing w:val="2"/>
                <w:sz w:val="20"/>
                <w:szCs w:val="20"/>
              </w:rPr>
              <w:t xml:space="preserve"> </w:t>
            </w:r>
            <w:r w:rsidR="00DA2E82" w:rsidRPr="00C770EF">
              <w:rPr>
                <w:rFonts w:ascii="Times New Roman" w:hAnsi="Times New Roman" w:cs="Times New Roman"/>
                <w:sz w:val="20"/>
                <w:szCs w:val="20"/>
              </w:rPr>
              <w:t>11.2, ПК</w:t>
            </w:r>
            <w:r w:rsidR="00DA2E82" w:rsidRPr="00C770EF">
              <w:rPr>
                <w:rFonts w:ascii="Times New Roman" w:hAnsi="Times New Roman" w:cs="Times New Roman"/>
                <w:spacing w:val="2"/>
                <w:sz w:val="20"/>
                <w:szCs w:val="20"/>
              </w:rPr>
              <w:t xml:space="preserve"> </w:t>
            </w:r>
            <w:r w:rsidR="00DA2E82" w:rsidRPr="00C770EF">
              <w:rPr>
                <w:rFonts w:ascii="Times New Roman" w:hAnsi="Times New Roman" w:cs="Times New Roman"/>
                <w:sz w:val="20"/>
                <w:szCs w:val="20"/>
              </w:rPr>
              <w:t>11.3, ПК</w:t>
            </w:r>
            <w:r w:rsidR="00DA2E82" w:rsidRPr="00C770EF">
              <w:rPr>
                <w:rFonts w:ascii="Times New Roman" w:hAnsi="Times New Roman" w:cs="Times New Roman"/>
                <w:spacing w:val="2"/>
                <w:sz w:val="20"/>
                <w:szCs w:val="20"/>
              </w:rPr>
              <w:t xml:space="preserve"> </w:t>
            </w:r>
            <w:r w:rsidR="00DA2E82" w:rsidRPr="00C770EF">
              <w:rPr>
                <w:rFonts w:ascii="Times New Roman" w:hAnsi="Times New Roman" w:cs="Times New Roman"/>
                <w:sz w:val="20"/>
                <w:szCs w:val="20"/>
              </w:rPr>
              <w:t>11.4, ПК</w:t>
            </w:r>
            <w:r w:rsidR="00DA2E82" w:rsidRPr="00C770EF">
              <w:rPr>
                <w:rFonts w:ascii="Times New Roman" w:hAnsi="Times New Roman" w:cs="Times New Roman"/>
                <w:spacing w:val="2"/>
                <w:sz w:val="20"/>
                <w:szCs w:val="20"/>
              </w:rPr>
              <w:t xml:space="preserve"> </w:t>
            </w:r>
            <w:r w:rsidR="00DA2E82" w:rsidRPr="00C770EF">
              <w:rPr>
                <w:rFonts w:ascii="Times New Roman" w:hAnsi="Times New Roman" w:cs="Times New Roman"/>
                <w:sz w:val="20"/>
                <w:szCs w:val="20"/>
              </w:rPr>
              <w:t>11.5, ПК</w:t>
            </w:r>
            <w:r w:rsidR="00DA2E82" w:rsidRPr="00C770EF">
              <w:rPr>
                <w:rFonts w:ascii="Times New Roman" w:hAnsi="Times New Roman" w:cs="Times New Roman"/>
                <w:spacing w:val="2"/>
                <w:sz w:val="20"/>
                <w:szCs w:val="20"/>
              </w:rPr>
              <w:t xml:space="preserve"> </w:t>
            </w:r>
            <w:r w:rsidR="00DA2E82" w:rsidRPr="00C770EF">
              <w:rPr>
                <w:rFonts w:ascii="Times New Roman" w:hAnsi="Times New Roman" w:cs="Times New Roman"/>
                <w:sz w:val="20"/>
                <w:szCs w:val="20"/>
              </w:rPr>
              <w:t>11.6</w:t>
            </w:r>
          </w:p>
        </w:tc>
        <w:tc>
          <w:tcPr>
            <w:tcW w:w="1386" w:type="pct"/>
            <w:vAlign w:val="center"/>
          </w:tcPr>
          <w:p w14:paraId="12F198F2" w14:textId="1757EDDC" w:rsidR="001656CC" w:rsidRPr="00C770EF" w:rsidRDefault="00E56293" w:rsidP="00EB386C">
            <w:pPr>
              <w:jc w:val="both"/>
              <w:rPr>
                <w:rFonts w:ascii="Times New Roman" w:hAnsi="Times New Roman" w:cs="Times New Roman"/>
                <w:sz w:val="20"/>
                <w:szCs w:val="20"/>
              </w:rPr>
            </w:pPr>
            <w:r w:rsidRPr="00C770EF">
              <w:rPr>
                <w:rFonts w:ascii="Times New Roman" w:hAnsi="Times New Roman" w:cs="Times New Roman"/>
                <w:sz w:val="20"/>
                <w:szCs w:val="20"/>
              </w:rPr>
              <w:t>МДК.11.01 Технология разработки и защиты баз данных</w:t>
            </w:r>
          </w:p>
        </w:tc>
        <w:tc>
          <w:tcPr>
            <w:tcW w:w="377" w:type="pct"/>
            <w:vAlign w:val="center"/>
          </w:tcPr>
          <w:p w14:paraId="59852B6B" w14:textId="6EF03F79" w:rsidR="001656CC" w:rsidRPr="00C770EF" w:rsidRDefault="00E15890"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bCs/>
                <w:sz w:val="20"/>
                <w:szCs w:val="20"/>
              </w:rPr>
              <w:t>170</w:t>
            </w:r>
          </w:p>
        </w:tc>
        <w:tc>
          <w:tcPr>
            <w:tcW w:w="285" w:type="pct"/>
            <w:vAlign w:val="center"/>
          </w:tcPr>
          <w:p w14:paraId="64DF87DA" w14:textId="4293C037" w:rsidR="001656CC" w:rsidRPr="00C770EF" w:rsidRDefault="00E15890" w:rsidP="00EB386C">
            <w:pPr>
              <w:jc w:val="center"/>
              <w:rPr>
                <w:rFonts w:ascii="Times New Roman" w:hAnsi="Times New Roman" w:cs="Times New Roman"/>
                <w:sz w:val="20"/>
                <w:szCs w:val="20"/>
              </w:rPr>
            </w:pPr>
            <w:r>
              <w:rPr>
                <w:rFonts w:ascii="Times New Roman" w:hAnsi="Times New Roman" w:cs="Times New Roman"/>
                <w:sz w:val="20"/>
                <w:szCs w:val="20"/>
              </w:rPr>
              <w:t>162</w:t>
            </w:r>
          </w:p>
        </w:tc>
        <w:tc>
          <w:tcPr>
            <w:tcW w:w="308" w:type="pct"/>
            <w:shd w:val="clear" w:color="auto" w:fill="D9D9D9" w:themeFill="background1" w:themeFillShade="D9"/>
            <w:vAlign w:val="center"/>
          </w:tcPr>
          <w:p w14:paraId="6E6BAA2F" w14:textId="72EF28A8" w:rsidR="001656CC" w:rsidRPr="00C770EF" w:rsidRDefault="00E15890" w:rsidP="00EB386C">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162</w:t>
            </w:r>
          </w:p>
        </w:tc>
        <w:tc>
          <w:tcPr>
            <w:tcW w:w="265" w:type="pct"/>
            <w:vAlign w:val="center"/>
          </w:tcPr>
          <w:p w14:paraId="336CADCF" w14:textId="0DE3BCD1" w:rsidR="001656CC" w:rsidRPr="00C770EF" w:rsidRDefault="00E15890" w:rsidP="00EB386C">
            <w:pPr>
              <w:jc w:val="center"/>
              <w:rPr>
                <w:rFonts w:ascii="Times New Roman" w:hAnsi="Times New Roman" w:cs="Times New Roman"/>
                <w:sz w:val="20"/>
                <w:szCs w:val="20"/>
              </w:rPr>
            </w:pPr>
            <w:r>
              <w:rPr>
                <w:rFonts w:ascii="Times New Roman" w:hAnsi="Times New Roman" w:cs="Times New Roman"/>
                <w:sz w:val="20"/>
                <w:szCs w:val="20"/>
              </w:rPr>
              <w:t>162</w:t>
            </w:r>
          </w:p>
        </w:tc>
        <w:tc>
          <w:tcPr>
            <w:tcW w:w="235" w:type="pct"/>
            <w:vAlign w:val="center"/>
          </w:tcPr>
          <w:p w14:paraId="6B54A4DB" w14:textId="071E0E28" w:rsidR="001656CC" w:rsidRPr="00C770EF" w:rsidRDefault="00E15890" w:rsidP="00EB386C">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E56293" w:rsidRPr="00C770EF">
              <w:rPr>
                <w:rFonts w:ascii="Times New Roman" w:eastAsia="Times New Roman" w:hAnsi="Times New Roman" w:cs="Times New Roman"/>
                <w:sz w:val="20"/>
                <w:szCs w:val="20"/>
                <w:lang w:eastAsia="ru-RU"/>
              </w:rPr>
              <w:t>0</w:t>
            </w:r>
          </w:p>
        </w:tc>
        <w:tc>
          <w:tcPr>
            <w:tcW w:w="236" w:type="pct"/>
            <w:vAlign w:val="center"/>
          </w:tcPr>
          <w:p w14:paraId="29454A6A" w14:textId="6F9A6D40" w:rsidR="001656CC" w:rsidRPr="00C770EF" w:rsidRDefault="00E15890" w:rsidP="00EB386C">
            <w:pPr>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0</w:t>
            </w:r>
          </w:p>
        </w:tc>
        <w:tc>
          <w:tcPr>
            <w:tcW w:w="265" w:type="pct"/>
            <w:shd w:val="clear" w:color="auto" w:fill="D9D9D9" w:themeFill="background1" w:themeFillShade="D9"/>
            <w:vAlign w:val="center"/>
          </w:tcPr>
          <w:p w14:paraId="62448ADD" w14:textId="77777777" w:rsidR="001656CC" w:rsidRPr="00C770EF" w:rsidRDefault="001656CC"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56" w:type="pct"/>
            <w:shd w:val="clear" w:color="auto" w:fill="D9D9D9" w:themeFill="background1" w:themeFillShade="D9"/>
            <w:vAlign w:val="center"/>
          </w:tcPr>
          <w:p w14:paraId="7A902FA0" w14:textId="77777777" w:rsidR="001656CC" w:rsidRPr="00C770EF" w:rsidRDefault="001656CC"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r>
      <w:tr w:rsidR="00EB386C" w:rsidRPr="00C770EF" w14:paraId="1C4AD4AC" w14:textId="77777777" w:rsidTr="005346B5">
        <w:trPr>
          <w:trHeight w:val="314"/>
          <w:jc w:val="center"/>
        </w:trPr>
        <w:tc>
          <w:tcPr>
            <w:tcW w:w="1387" w:type="pct"/>
            <w:shd w:val="clear" w:color="auto" w:fill="auto"/>
          </w:tcPr>
          <w:p w14:paraId="0D99A60D" w14:textId="08A75F73" w:rsidR="00DA2E82" w:rsidRPr="00C770EF" w:rsidRDefault="00DA2E82" w:rsidP="00EB386C">
            <w:pPr>
              <w:jc w:val="center"/>
              <w:rPr>
                <w:rFonts w:ascii="Times New Roman" w:eastAsia="Times New Roman" w:hAnsi="Times New Roman" w:cs="Times New Roman"/>
                <w:bCs/>
                <w:sz w:val="20"/>
                <w:szCs w:val="20"/>
                <w:lang w:eastAsia="ru-RU"/>
              </w:rPr>
            </w:pPr>
            <w:r w:rsidRPr="00C770EF">
              <w:rPr>
                <w:rFonts w:ascii="Times New Roman" w:eastAsia="Times New Roman" w:hAnsi="Times New Roman" w:cs="Times New Roman"/>
                <w:bCs/>
                <w:sz w:val="20"/>
                <w:szCs w:val="20"/>
                <w:lang w:eastAsia="ru-RU"/>
              </w:rPr>
              <w:t xml:space="preserve">ОК 01, ОК 02, ОК 03, ОК 04, ОК 05, ОК 06,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11.2,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11.3,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11.4,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11.5,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c>
          <w:tcPr>
            <w:tcW w:w="1386" w:type="pct"/>
            <w:vAlign w:val="center"/>
          </w:tcPr>
          <w:p w14:paraId="5A83E955" w14:textId="77777777" w:rsidR="00DA2E82" w:rsidRPr="00C770EF" w:rsidRDefault="00DA2E82" w:rsidP="00EB386C">
            <w:pPr>
              <w:jc w:val="both"/>
              <w:rPr>
                <w:rFonts w:ascii="Times New Roman" w:eastAsia="Times New Roman" w:hAnsi="Times New Roman" w:cs="Times New Roman"/>
                <w:bCs/>
                <w:sz w:val="20"/>
                <w:szCs w:val="20"/>
                <w:lang w:eastAsia="ru-RU"/>
              </w:rPr>
            </w:pPr>
            <w:r w:rsidRPr="00C770EF">
              <w:rPr>
                <w:rFonts w:ascii="Times New Roman" w:eastAsia="Times New Roman" w:hAnsi="Times New Roman" w:cs="Times New Roman"/>
                <w:bCs/>
                <w:sz w:val="20"/>
                <w:szCs w:val="20"/>
                <w:lang w:eastAsia="ru-RU"/>
              </w:rPr>
              <w:t>Учебная практика</w:t>
            </w:r>
          </w:p>
        </w:tc>
        <w:tc>
          <w:tcPr>
            <w:tcW w:w="377" w:type="pct"/>
            <w:vAlign w:val="center"/>
          </w:tcPr>
          <w:p w14:paraId="119B4CF4" w14:textId="10BB7248" w:rsidR="00DA2E82" w:rsidRPr="00C770EF" w:rsidRDefault="00E15890"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bCs/>
                <w:sz w:val="20"/>
                <w:szCs w:val="20"/>
              </w:rPr>
              <w:t>36</w:t>
            </w:r>
          </w:p>
        </w:tc>
        <w:tc>
          <w:tcPr>
            <w:tcW w:w="285" w:type="pct"/>
            <w:vAlign w:val="center"/>
          </w:tcPr>
          <w:p w14:paraId="0DE3F5C6" w14:textId="0F9202BC" w:rsidR="00DA2E82" w:rsidRPr="00C770EF" w:rsidRDefault="00E15890" w:rsidP="00EB386C">
            <w:pPr>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36</w:t>
            </w:r>
          </w:p>
        </w:tc>
        <w:tc>
          <w:tcPr>
            <w:tcW w:w="308" w:type="pct"/>
            <w:shd w:val="clear" w:color="auto" w:fill="D9D9D9" w:themeFill="background1" w:themeFillShade="D9"/>
            <w:vAlign w:val="center"/>
          </w:tcPr>
          <w:p w14:paraId="7D586B31" w14:textId="77777777" w:rsidR="00DA2E82" w:rsidRPr="00C770EF" w:rsidRDefault="00DA2E82"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736" w:type="pct"/>
            <w:gridSpan w:val="3"/>
            <w:shd w:val="clear" w:color="auto" w:fill="auto"/>
            <w:vAlign w:val="center"/>
          </w:tcPr>
          <w:p w14:paraId="441534D5" w14:textId="77777777" w:rsidR="00DA2E82" w:rsidRPr="00C770EF" w:rsidRDefault="00DA2E82"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7C9896EF" w14:textId="793C11D8" w:rsidR="00DA2E82" w:rsidRPr="00C770EF" w:rsidRDefault="00E15890" w:rsidP="00EB386C">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256" w:type="pct"/>
            <w:shd w:val="clear" w:color="auto" w:fill="D9D9D9" w:themeFill="background1" w:themeFillShade="D9"/>
            <w:vAlign w:val="center"/>
          </w:tcPr>
          <w:p w14:paraId="04E33A93" w14:textId="77777777" w:rsidR="00DA2E82" w:rsidRPr="00C770EF" w:rsidRDefault="00DA2E82"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r>
      <w:tr w:rsidR="00EB386C" w:rsidRPr="00C770EF" w14:paraId="0417A803" w14:textId="77777777" w:rsidTr="005346B5">
        <w:trPr>
          <w:trHeight w:val="314"/>
          <w:jc w:val="center"/>
        </w:trPr>
        <w:tc>
          <w:tcPr>
            <w:tcW w:w="1387" w:type="pct"/>
            <w:shd w:val="clear" w:color="auto" w:fill="auto"/>
          </w:tcPr>
          <w:p w14:paraId="7DCD97F5" w14:textId="18056E23" w:rsidR="00DA2E82" w:rsidRPr="00C770EF" w:rsidRDefault="00DA2E82" w:rsidP="00EB386C">
            <w:pPr>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bCs/>
                <w:sz w:val="20"/>
                <w:szCs w:val="20"/>
                <w:lang w:eastAsia="ru-RU"/>
              </w:rPr>
              <w:t xml:space="preserve">ОК 01, ОК 02, ОК 03, ОК 04, ОК 05, ОК 06,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11.2,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11.3,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11.4,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11.5,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c>
          <w:tcPr>
            <w:tcW w:w="1386" w:type="pct"/>
            <w:vAlign w:val="center"/>
          </w:tcPr>
          <w:p w14:paraId="534B8B29" w14:textId="77777777" w:rsidR="00DA2E82" w:rsidRPr="00C770EF" w:rsidRDefault="00DA2E82" w:rsidP="00EB386C">
            <w:pPr>
              <w:jc w:val="both"/>
              <w:rPr>
                <w:rFonts w:ascii="Times New Roman" w:eastAsia="Times New Roman" w:hAnsi="Times New Roman" w:cs="Times New Roman"/>
                <w:b/>
                <w:bCs/>
                <w:sz w:val="20"/>
                <w:szCs w:val="20"/>
                <w:u w:val="single"/>
                <w:lang w:eastAsia="ru-RU"/>
              </w:rPr>
            </w:pPr>
            <w:r w:rsidRPr="00C770EF">
              <w:rPr>
                <w:rFonts w:ascii="Times New Roman" w:eastAsia="Times New Roman" w:hAnsi="Times New Roman" w:cs="Times New Roman"/>
                <w:sz w:val="20"/>
                <w:szCs w:val="20"/>
                <w:lang w:eastAsia="ru-RU"/>
              </w:rPr>
              <w:t>Производственная практика</w:t>
            </w:r>
          </w:p>
        </w:tc>
        <w:tc>
          <w:tcPr>
            <w:tcW w:w="377" w:type="pct"/>
            <w:vAlign w:val="center"/>
          </w:tcPr>
          <w:p w14:paraId="14269929" w14:textId="18CBEBAC" w:rsidR="00DA2E82" w:rsidRPr="00C770EF" w:rsidRDefault="00E15890"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bCs/>
                <w:sz w:val="20"/>
                <w:szCs w:val="20"/>
              </w:rPr>
              <w:t>252</w:t>
            </w:r>
          </w:p>
        </w:tc>
        <w:tc>
          <w:tcPr>
            <w:tcW w:w="285" w:type="pct"/>
            <w:vAlign w:val="center"/>
          </w:tcPr>
          <w:p w14:paraId="27CE77A3" w14:textId="4FB95B15" w:rsidR="00DA2E82" w:rsidRPr="00C770EF" w:rsidRDefault="00E15890" w:rsidP="00EB386C">
            <w:pPr>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252</w:t>
            </w:r>
          </w:p>
        </w:tc>
        <w:tc>
          <w:tcPr>
            <w:tcW w:w="308" w:type="pct"/>
            <w:shd w:val="clear" w:color="auto" w:fill="D9D9D9" w:themeFill="background1" w:themeFillShade="D9"/>
            <w:vAlign w:val="center"/>
          </w:tcPr>
          <w:p w14:paraId="36D07578" w14:textId="77777777" w:rsidR="00DA2E82" w:rsidRPr="00C770EF" w:rsidRDefault="00DA2E82"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736" w:type="pct"/>
            <w:gridSpan w:val="3"/>
            <w:shd w:val="clear" w:color="auto" w:fill="auto"/>
            <w:vAlign w:val="center"/>
          </w:tcPr>
          <w:p w14:paraId="76373A7B" w14:textId="77777777" w:rsidR="00DA2E82" w:rsidRPr="00C770EF" w:rsidRDefault="00DA2E82"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3FCB823C" w14:textId="77777777" w:rsidR="00DA2E82" w:rsidRPr="00C770EF" w:rsidRDefault="00DA2E82"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c>
          <w:tcPr>
            <w:tcW w:w="256" w:type="pct"/>
            <w:shd w:val="clear" w:color="auto" w:fill="D9D9D9" w:themeFill="background1" w:themeFillShade="D9"/>
            <w:vAlign w:val="center"/>
          </w:tcPr>
          <w:p w14:paraId="7D5013E1" w14:textId="0093A91A" w:rsidR="00DA2E82" w:rsidRPr="00C770EF" w:rsidRDefault="00E15890" w:rsidP="00EB386C">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252</w:t>
            </w:r>
          </w:p>
        </w:tc>
      </w:tr>
      <w:tr w:rsidR="00EB386C" w:rsidRPr="00C770EF" w14:paraId="359181A9" w14:textId="77777777" w:rsidTr="00E56293">
        <w:trPr>
          <w:jc w:val="center"/>
        </w:trPr>
        <w:tc>
          <w:tcPr>
            <w:tcW w:w="1387" w:type="pct"/>
            <w:vMerge w:val="restart"/>
            <w:shd w:val="clear" w:color="auto" w:fill="auto"/>
            <w:vAlign w:val="center"/>
          </w:tcPr>
          <w:p w14:paraId="1A952594" w14:textId="77777777" w:rsidR="001656CC" w:rsidRPr="00C770EF" w:rsidRDefault="001656CC" w:rsidP="00EB386C">
            <w:pPr>
              <w:suppressAutoHyphens/>
              <w:jc w:val="both"/>
              <w:rPr>
                <w:rFonts w:ascii="Times New Roman" w:eastAsia="Times New Roman" w:hAnsi="Times New Roman" w:cs="Times New Roman"/>
                <w:sz w:val="20"/>
                <w:szCs w:val="20"/>
                <w:lang w:eastAsia="ru-RU"/>
              </w:rPr>
            </w:pPr>
          </w:p>
        </w:tc>
        <w:tc>
          <w:tcPr>
            <w:tcW w:w="1386" w:type="pct"/>
            <w:vAlign w:val="center"/>
          </w:tcPr>
          <w:p w14:paraId="66CF51DD" w14:textId="77777777" w:rsidR="001656CC" w:rsidRPr="00C770EF" w:rsidRDefault="001656CC" w:rsidP="00EB386C">
            <w:pPr>
              <w:suppressAutoHyphens/>
              <w:jc w:val="both"/>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Промежуточная аттестация</w:t>
            </w:r>
          </w:p>
        </w:tc>
        <w:tc>
          <w:tcPr>
            <w:tcW w:w="377" w:type="pct"/>
            <w:vAlign w:val="center"/>
          </w:tcPr>
          <w:p w14:paraId="3A8486D8" w14:textId="04D6C53B" w:rsidR="001656CC" w:rsidRPr="00C770EF" w:rsidRDefault="00E15890" w:rsidP="00EB386C">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18</w:t>
            </w:r>
          </w:p>
        </w:tc>
        <w:tc>
          <w:tcPr>
            <w:tcW w:w="285" w:type="pct"/>
            <w:shd w:val="clear" w:color="auto" w:fill="auto"/>
            <w:vAlign w:val="center"/>
          </w:tcPr>
          <w:p w14:paraId="0935D41B" w14:textId="77777777" w:rsidR="001656CC" w:rsidRPr="00C770EF" w:rsidRDefault="001656CC"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Cs/>
                <w:sz w:val="20"/>
                <w:szCs w:val="20"/>
              </w:rPr>
              <w:t>––</w:t>
            </w:r>
          </w:p>
        </w:tc>
        <w:tc>
          <w:tcPr>
            <w:tcW w:w="308" w:type="pct"/>
            <w:shd w:val="clear" w:color="auto" w:fill="D9D9D9" w:themeFill="background1" w:themeFillShade="D9"/>
            <w:vAlign w:val="center"/>
          </w:tcPr>
          <w:p w14:paraId="7116B5CB" w14:textId="77777777" w:rsidR="001656CC" w:rsidRPr="00C770EF" w:rsidRDefault="001656CC"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bCs/>
                <w:sz w:val="20"/>
                <w:szCs w:val="20"/>
              </w:rPr>
              <w:t>––</w:t>
            </w:r>
          </w:p>
        </w:tc>
        <w:tc>
          <w:tcPr>
            <w:tcW w:w="736" w:type="pct"/>
            <w:gridSpan w:val="3"/>
            <w:shd w:val="clear" w:color="auto" w:fill="auto"/>
            <w:vAlign w:val="center"/>
          </w:tcPr>
          <w:p w14:paraId="0F493079" w14:textId="77777777" w:rsidR="001656CC" w:rsidRPr="00C770EF" w:rsidRDefault="001656CC"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05D55206" w14:textId="77777777" w:rsidR="001656CC" w:rsidRPr="00C770EF" w:rsidRDefault="001656CC"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c>
          <w:tcPr>
            <w:tcW w:w="256" w:type="pct"/>
            <w:shd w:val="clear" w:color="auto" w:fill="D9D9D9" w:themeFill="background1" w:themeFillShade="D9"/>
            <w:vAlign w:val="center"/>
          </w:tcPr>
          <w:p w14:paraId="63B86F44" w14:textId="77777777" w:rsidR="001656CC" w:rsidRPr="00C770EF" w:rsidRDefault="001656CC"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r>
      <w:tr w:rsidR="00EB386C" w:rsidRPr="00C770EF" w14:paraId="25B0DE21" w14:textId="77777777" w:rsidTr="00E56293">
        <w:trPr>
          <w:trHeight w:val="217"/>
          <w:jc w:val="center"/>
        </w:trPr>
        <w:tc>
          <w:tcPr>
            <w:tcW w:w="1387" w:type="pct"/>
            <w:vMerge/>
            <w:shd w:val="clear" w:color="auto" w:fill="auto"/>
            <w:vAlign w:val="center"/>
          </w:tcPr>
          <w:p w14:paraId="2A27F0D6" w14:textId="77777777" w:rsidR="001656CC" w:rsidRPr="00C770EF" w:rsidRDefault="001656CC" w:rsidP="00EB386C">
            <w:pPr>
              <w:jc w:val="both"/>
              <w:rPr>
                <w:rFonts w:ascii="Times New Roman" w:eastAsia="Times New Roman" w:hAnsi="Times New Roman" w:cs="Times New Roman"/>
                <w:b/>
                <w:sz w:val="20"/>
                <w:szCs w:val="20"/>
                <w:lang w:eastAsia="ru-RU"/>
              </w:rPr>
            </w:pPr>
          </w:p>
        </w:tc>
        <w:tc>
          <w:tcPr>
            <w:tcW w:w="1386" w:type="pct"/>
            <w:vAlign w:val="center"/>
          </w:tcPr>
          <w:p w14:paraId="594EFD4F" w14:textId="77777777" w:rsidR="001656CC" w:rsidRPr="00C770EF" w:rsidRDefault="001656CC" w:rsidP="00EB386C">
            <w:pPr>
              <w:jc w:val="both"/>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sz w:val="20"/>
                <w:szCs w:val="20"/>
                <w:lang w:eastAsia="ru-RU"/>
              </w:rPr>
              <w:t>Всего:</w:t>
            </w:r>
          </w:p>
        </w:tc>
        <w:tc>
          <w:tcPr>
            <w:tcW w:w="377" w:type="pct"/>
            <w:vAlign w:val="center"/>
          </w:tcPr>
          <w:p w14:paraId="4658A90C" w14:textId="51A0933E" w:rsidR="001656CC" w:rsidRPr="00C770EF" w:rsidRDefault="00E15890" w:rsidP="00EB386C">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468</w:t>
            </w:r>
          </w:p>
        </w:tc>
        <w:tc>
          <w:tcPr>
            <w:tcW w:w="285" w:type="pct"/>
            <w:vAlign w:val="center"/>
          </w:tcPr>
          <w:p w14:paraId="525A1A09" w14:textId="349F47C6" w:rsidR="001656CC" w:rsidRPr="00C770EF" w:rsidRDefault="00E15890"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450</w:t>
            </w:r>
          </w:p>
        </w:tc>
        <w:tc>
          <w:tcPr>
            <w:tcW w:w="308" w:type="pct"/>
            <w:shd w:val="clear" w:color="auto" w:fill="D9D9D9" w:themeFill="background1" w:themeFillShade="D9"/>
            <w:vAlign w:val="center"/>
          </w:tcPr>
          <w:p w14:paraId="65A59B97" w14:textId="31C9D564" w:rsidR="001656CC" w:rsidRPr="00C770EF" w:rsidRDefault="00E15890"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450</w:t>
            </w:r>
          </w:p>
        </w:tc>
        <w:tc>
          <w:tcPr>
            <w:tcW w:w="265" w:type="pct"/>
            <w:vAlign w:val="center"/>
          </w:tcPr>
          <w:p w14:paraId="1D4EE545" w14:textId="6F433CFA" w:rsidR="001656CC" w:rsidRPr="00C770EF" w:rsidRDefault="00E15890"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162</w:t>
            </w:r>
          </w:p>
        </w:tc>
        <w:tc>
          <w:tcPr>
            <w:tcW w:w="235" w:type="pct"/>
            <w:vAlign w:val="center"/>
          </w:tcPr>
          <w:p w14:paraId="76BE53BE" w14:textId="77777777" w:rsidR="001656CC" w:rsidRPr="00C770EF" w:rsidRDefault="001656CC"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Cs/>
                <w:sz w:val="20"/>
                <w:szCs w:val="20"/>
              </w:rPr>
              <w:t>––</w:t>
            </w:r>
          </w:p>
        </w:tc>
        <w:tc>
          <w:tcPr>
            <w:tcW w:w="236" w:type="pct"/>
            <w:vAlign w:val="center"/>
          </w:tcPr>
          <w:p w14:paraId="7E9F8B64" w14:textId="77777777" w:rsidR="001656CC" w:rsidRPr="00C770EF" w:rsidRDefault="001656CC"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49B386C5" w14:textId="77777777" w:rsidR="001656CC" w:rsidRPr="00C770EF" w:rsidRDefault="001656CC" w:rsidP="00EB386C">
            <w:pPr>
              <w:jc w:val="center"/>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bCs/>
                <w:sz w:val="20"/>
                <w:szCs w:val="20"/>
                <w:lang w:eastAsia="ru-RU"/>
              </w:rPr>
              <w:t>72</w:t>
            </w:r>
          </w:p>
        </w:tc>
        <w:tc>
          <w:tcPr>
            <w:tcW w:w="256" w:type="pct"/>
            <w:shd w:val="clear" w:color="auto" w:fill="D9D9D9" w:themeFill="background1" w:themeFillShade="D9"/>
            <w:vAlign w:val="center"/>
          </w:tcPr>
          <w:p w14:paraId="07460EC2" w14:textId="77777777" w:rsidR="001656CC" w:rsidRPr="00C770EF" w:rsidRDefault="001656CC" w:rsidP="00EB386C">
            <w:pPr>
              <w:jc w:val="center"/>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bCs/>
                <w:sz w:val="20"/>
                <w:szCs w:val="20"/>
                <w:lang w:eastAsia="ru-RU"/>
              </w:rPr>
              <w:t>72</w:t>
            </w:r>
          </w:p>
        </w:tc>
      </w:tr>
    </w:tbl>
    <w:p w14:paraId="0D464D91" w14:textId="77777777" w:rsidR="001656CC" w:rsidRPr="00EB386C" w:rsidRDefault="001656CC" w:rsidP="00EB386C">
      <w:pPr>
        <w:pStyle w:val="114"/>
        <w:spacing w:after="0" w:line="240" w:lineRule="auto"/>
        <w:jc w:val="both"/>
        <w:outlineLvl w:val="9"/>
        <w:rPr>
          <w:rFonts w:ascii="Times New Roman" w:hAnsi="Times New Roman"/>
        </w:rPr>
        <w:sectPr w:rsidR="001656CC" w:rsidRPr="00EB386C" w:rsidSect="00444B00">
          <w:headerReference w:type="even" r:id="rId22"/>
          <w:headerReference w:type="default" r:id="rId23"/>
          <w:pgSz w:w="11906" w:h="16838"/>
          <w:pgMar w:top="851" w:right="851" w:bottom="851" w:left="851" w:header="709" w:footer="709" w:gutter="0"/>
          <w:cols w:space="708"/>
          <w:docGrid w:linePitch="360"/>
        </w:sectPr>
      </w:pPr>
    </w:p>
    <w:p w14:paraId="5D1A6248" w14:textId="77777777" w:rsidR="001656CC" w:rsidRPr="00EB386C" w:rsidRDefault="001656CC" w:rsidP="00EB386C">
      <w:pPr>
        <w:pStyle w:val="114"/>
        <w:spacing w:after="0" w:line="240" w:lineRule="auto"/>
        <w:jc w:val="both"/>
        <w:outlineLvl w:val="2"/>
        <w:rPr>
          <w:rFonts w:ascii="Times New Roman" w:hAnsi="Times New Roman"/>
        </w:rPr>
      </w:pPr>
      <w:bookmarkStart w:id="704" w:name="_Toc172550720"/>
      <w:bookmarkStart w:id="705" w:name="_Toc172573387"/>
      <w:bookmarkStart w:id="706" w:name="_Toc172573886"/>
      <w:bookmarkStart w:id="707" w:name="_Toc172574100"/>
      <w:bookmarkStart w:id="708" w:name="_Toc172574293"/>
      <w:bookmarkStart w:id="709" w:name="_Toc172574645"/>
      <w:r w:rsidRPr="00EB386C">
        <w:rPr>
          <w:rFonts w:ascii="Times New Roman" w:hAnsi="Times New Roman"/>
        </w:rPr>
        <w:lastRenderedPageBreak/>
        <w:t>2.3. Содержание профессионального модуля</w:t>
      </w:r>
      <w:bookmarkEnd w:id="704"/>
      <w:bookmarkEnd w:id="705"/>
      <w:bookmarkEnd w:id="706"/>
      <w:bookmarkEnd w:id="707"/>
      <w:bookmarkEnd w:id="708"/>
      <w:bookmarkEnd w:id="709"/>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6"/>
        <w:gridCol w:w="6862"/>
        <w:gridCol w:w="1564"/>
        <w:gridCol w:w="3762"/>
      </w:tblGrid>
      <w:tr w:rsidR="00EB386C" w:rsidRPr="00EB386C" w14:paraId="14191B32" w14:textId="77777777" w:rsidTr="005A0BAC">
        <w:trPr>
          <w:trHeight w:val="20"/>
          <w:jc w:val="center"/>
        </w:trPr>
        <w:tc>
          <w:tcPr>
            <w:tcW w:w="1018" w:type="pct"/>
            <w:shd w:val="clear" w:color="auto" w:fill="auto"/>
            <w:vAlign w:val="center"/>
          </w:tcPr>
          <w:p w14:paraId="58393D3F" w14:textId="77777777" w:rsidR="001656CC" w:rsidRPr="00C770EF" w:rsidRDefault="001656CC" w:rsidP="00EB386C">
            <w:pPr>
              <w:jc w:val="center"/>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bCs/>
                <w:sz w:val="20"/>
                <w:szCs w:val="20"/>
                <w:lang w:eastAsia="ru-RU"/>
              </w:rPr>
              <w:t>Наименование разделов и тем</w:t>
            </w:r>
          </w:p>
        </w:tc>
        <w:tc>
          <w:tcPr>
            <w:tcW w:w="2242" w:type="pct"/>
            <w:shd w:val="clear" w:color="auto" w:fill="auto"/>
            <w:vAlign w:val="center"/>
          </w:tcPr>
          <w:p w14:paraId="26EF729B" w14:textId="77777777" w:rsidR="001656CC" w:rsidRPr="00C770EF" w:rsidRDefault="001656CC" w:rsidP="00EB386C">
            <w:pPr>
              <w:suppressAutoHyphens/>
              <w:jc w:val="center"/>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занятия</w:t>
            </w:r>
          </w:p>
        </w:tc>
        <w:tc>
          <w:tcPr>
            <w:tcW w:w="511" w:type="pct"/>
            <w:shd w:val="clear" w:color="auto" w:fill="auto"/>
            <w:vAlign w:val="center"/>
          </w:tcPr>
          <w:p w14:paraId="4B0C5A2F" w14:textId="77777777" w:rsidR="001656CC" w:rsidRPr="00C770EF" w:rsidRDefault="001656CC" w:rsidP="00EB386C">
            <w:pPr>
              <w:suppressAutoHyphens/>
              <w:jc w:val="center"/>
              <w:rPr>
                <w:rFonts w:ascii="Times New Roman" w:eastAsia="Times New Roman" w:hAnsi="Times New Roman" w:cs="Times New Roman"/>
                <w:b/>
                <w:bCs/>
                <w:sz w:val="20"/>
                <w:szCs w:val="20"/>
                <w:lang w:eastAsia="ru-RU"/>
              </w:rPr>
            </w:pPr>
            <w:r w:rsidRPr="00C770EF">
              <w:rPr>
                <w:rFonts w:ascii="Times New Roman" w:hAnsi="Times New Roman" w:cs="Times New Roman"/>
                <w:b/>
                <w:bCs/>
                <w:sz w:val="20"/>
                <w:szCs w:val="20"/>
              </w:rPr>
              <w:t xml:space="preserve">Объем, </w:t>
            </w:r>
            <w:proofErr w:type="spellStart"/>
            <w:r w:rsidRPr="00C770EF">
              <w:rPr>
                <w:rFonts w:ascii="Times New Roman" w:hAnsi="Times New Roman" w:cs="Times New Roman"/>
                <w:b/>
                <w:bCs/>
                <w:sz w:val="20"/>
                <w:szCs w:val="20"/>
              </w:rPr>
              <w:t>ак</w:t>
            </w:r>
            <w:proofErr w:type="spellEnd"/>
            <w:r w:rsidRPr="00C770EF">
              <w:rPr>
                <w:rFonts w:ascii="Times New Roman" w:hAnsi="Times New Roman" w:cs="Times New Roman"/>
                <w:b/>
                <w:bCs/>
                <w:sz w:val="20"/>
                <w:szCs w:val="20"/>
              </w:rPr>
              <w:t xml:space="preserve">. ч. / </w:t>
            </w:r>
            <w:r w:rsidRPr="00C770EF">
              <w:rPr>
                <w:rFonts w:ascii="Times New Roman" w:hAnsi="Times New Roman" w:cs="Times New Roman"/>
                <w:b/>
                <w:bCs/>
                <w:sz w:val="20"/>
                <w:szCs w:val="20"/>
              </w:rPr>
              <w:br/>
              <w:t xml:space="preserve">в том числе </w:t>
            </w:r>
            <w:r w:rsidRPr="00C770EF">
              <w:rPr>
                <w:rFonts w:ascii="Times New Roman" w:hAnsi="Times New Roman" w:cs="Times New Roman"/>
                <w:b/>
                <w:bCs/>
                <w:sz w:val="20"/>
                <w:szCs w:val="20"/>
              </w:rPr>
              <w:br/>
              <w:t xml:space="preserve">в форме практической подготовки, </w:t>
            </w:r>
            <w:r w:rsidRPr="00C770EF">
              <w:rPr>
                <w:rFonts w:ascii="Times New Roman" w:hAnsi="Times New Roman" w:cs="Times New Roman"/>
                <w:b/>
                <w:bCs/>
                <w:sz w:val="20"/>
                <w:szCs w:val="20"/>
              </w:rPr>
              <w:br/>
            </w:r>
            <w:proofErr w:type="spellStart"/>
            <w:r w:rsidRPr="00C770EF">
              <w:rPr>
                <w:rFonts w:ascii="Times New Roman" w:hAnsi="Times New Roman" w:cs="Times New Roman"/>
                <w:b/>
                <w:bCs/>
                <w:sz w:val="20"/>
                <w:szCs w:val="20"/>
              </w:rPr>
              <w:t>ак</w:t>
            </w:r>
            <w:proofErr w:type="spellEnd"/>
            <w:r w:rsidRPr="00C770EF">
              <w:rPr>
                <w:rFonts w:ascii="Times New Roman" w:hAnsi="Times New Roman" w:cs="Times New Roman"/>
                <w:b/>
                <w:bCs/>
                <w:sz w:val="20"/>
                <w:szCs w:val="20"/>
              </w:rPr>
              <w:t>. ч.</w:t>
            </w:r>
          </w:p>
        </w:tc>
        <w:tc>
          <w:tcPr>
            <w:tcW w:w="1229" w:type="pct"/>
            <w:shd w:val="clear" w:color="auto" w:fill="auto"/>
            <w:vAlign w:val="center"/>
          </w:tcPr>
          <w:p w14:paraId="33EC878E" w14:textId="77777777" w:rsidR="001656CC" w:rsidRPr="00C770EF" w:rsidRDefault="001656CC" w:rsidP="00EB386C">
            <w:pPr>
              <w:suppressAutoHyphens/>
              <w:jc w:val="center"/>
              <w:rPr>
                <w:rFonts w:ascii="Times New Roman" w:hAnsi="Times New Roman" w:cs="Times New Roman"/>
                <w:b/>
                <w:bCs/>
                <w:sz w:val="20"/>
                <w:szCs w:val="20"/>
              </w:rPr>
            </w:pPr>
            <w:r w:rsidRPr="00C770EF">
              <w:rPr>
                <w:rFonts w:ascii="Times New Roman" w:hAnsi="Times New Roman" w:cs="Times New Roman"/>
                <w:b/>
                <w:bCs/>
                <w:sz w:val="20"/>
                <w:szCs w:val="20"/>
              </w:rPr>
              <w:t>Коды компетенций, формированию которых способствует элемент программы</w:t>
            </w:r>
          </w:p>
        </w:tc>
      </w:tr>
      <w:tr w:rsidR="00EB386C" w:rsidRPr="00EB386C" w14:paraId="3AD40130" w14:textId="77777777" w:rsidTr="005A0BAC">
        <w:trPr>
          <w:trHeight w:val="20"/>
          <w:jc w:val="center"/>
        </w:trPr>
        <w:tc>
          <w:tcPr>
            <w:tcW w:w="3260" w:type="pct"/>
            <w:gridSpan w:val="2"/>
            <w:shd w:val="clear" w:color="auto" w:fill="auto"/>
            <w:vAlign w:val="center"/>
          </w:tcPr>
          <w:p w14:paraId="1165B0F5" w14:textId="29AF1AAB" w:rsidR="00DA2E82" w:rsidRPr="00C770EF" w:rsidRDefault="00DA2E82" w:rsidP="00EB386C">
            <w:pPr>
              <w:suppressAutoHyphens/>
              <w:jc w:val="both"/>
              <w:rPr>
                <w:rFonts w:ascii="Times New Roman" w:hAnsi="Times New Roman" w:cs="Times New Roman"/>
                <w:b/>
                <w:sz w:val="20"/>
                <w:szCs w:val="20"/>
              </w:rPr>
            </w:pPr>
            <w:r w:rsidRPr="00C770EF">
              <w:rPr>
                <w:rFonts w:ascii="Times New Roman" w:hAnsi="Times New Roman" w:cs="Times New Roman"/>
                <w:b/>
                <w:sz w:val="20"/>
                <w:szCs w:val="20"/>
              </w:rPr>
              <w:t xml:space="preserve">МДК 11.01 </w:t>
            </w:r>
            <w:r w:rsidRPr="00C770EF">
              <w:rPr>
                <w:rFonts w:ascii="Times New Roman" w:hAnsi="Times New Roman" w:cs="Times New Roman"/>
                <w:sz w:val="20"/>
                <w:szCs w:val="20"/>
              </w:rPr>
              <w:t>Технология разработки и защиты баз данных</w:t>
            </w:r>
          </w:p>
        </w:tc>
        <w:tc>
          <w:tcPr>
            <w:tcW w:w="511" w:type="pct"/>
            <w:shd w:val="clear" w:color="auto" w:fill="auto"/>
            <w:vAlign w:val="center"/>
          </w:tcPr>
          <w:p w14:paraId="05426233" w14:textId="5DF74DF7" w:rsidR="00DA2E82" w:rsidRPr="00C770EF" w:rsidRDefault="00384BD3" w:rsidP="00EB386C">
            <w:pPr>
              <w:suppressAutoHyphens/>
              <w:jc w:val="center"/>
              <w:rPr>
                <w:rFonts w:ascii="Times New Roman" w:hAnsi="Times New Roman" w:cs="Times New Roman"/>
                <w:b/>
                <w:bCs/>
                <w:sz w:val="20"/>
                <w:szCs w:val="20"/>
              </w:rPr>
            </w:pPr>
            <w:r>
              <w:rPr>
                <w:rFonts w:ascii="Times New Roman" w:hAnsi="Times New Roman" w:cs="Times New Roman"/>
                <w:b/>
                <w:bCs/>
                <w:sz w:val="20"/>
                <w:szCs w:val="20"/>
              </w:rPr>
              <w:t>162/162</w:t>
            </w:r>
          </w:p>
        </w:tc>
        <w:tc>
          <w:tcPr>
            <w:tcW w:w="1229" w:type="pct"/>
            <w:shd w:val="clear" w:color="auto" w:fill="auto"/>
            <w:vAlign w:val="center"/>
          </w:tcPr>
          <w:p w14:paraId="5EBE0509" w14:textId="77777777" w:rsidR="00DA2E82" w:rsidRPr="00C770EF" w:rsidRDefault="00DA2E82" w:rsidP="00EB386C">
            <w:pPr>
              <w:suppressAutoHyphens/>
              <w:jc w:val="center"/>
              <w:rPr>
                <w:rFonts w:ascii="Times New Roman" w:hAnsi="Times New Roman" w:cs="Times New Roman"/>
                <w:b/>
                <w:bCs/>
                <w:sz w:val="20"/>
                <w:szCs w:val="20"/>
              </w:rPr>
            </w:pPr>
          </w:p>
        </w:tc>
      </w:tr>
      <w:tr w:rsidR="00EB386C" w:rsidRPr="00EB386C" w14:paraId="42A8F55B" w14:textId="77777777" w:rsidTr="005A0BAC">
        <w:trPr>
          <w:trHeight w:val="20"/>
          <w:jc w:val="center"/>
        </w:trPr>
        <w:tc>
          <w:tcPr>
            <w:tcW w:w="1018" w:type="pct"/>
            <w:vMerge w:val="restart"/>
            <w:shd w:val="clear" w:color="auto" w:fill="auto"/>
            <w:vAlign w:val="center"/>
          </w:tcPr>
          <w:p w14:paraId="6E6957B5" w14:textId="77777777" w:rsidR="005A0BAC" w:rsidRPr="00C770EF" w:rsidRDefault="00DA2E82" w:rsidP="00EB386C">
            <w:pPr>
              <w:pStyle w:val="TableParagraph"/>
              <w:jc w:val="center"/>
              <w:rPr>
                <w:b/>
                <w:sz w:val="20"/>
                <w:szCs w:val="20"/>
              </w:rPr>
            </w:pPr>
            <w:r w:rsidRPr="00C770EF">
              <w:rPr>
                <w:b/>
                <w:sz w:val="20"/>
                <w:szCs w:val="20"/>
              </w:rPr>
              <w:t xml:space="preserve">Тема 1.1 </w:t>
            </w:r>
          </w:p>
          <w:p w14:paraId="20E0E174" w14:textId="725628D5" w:rsidR="00DA2E82" w:rsidRPr="00C770EF" w:rsidRDefault="00DA2E82" w:rsidP="00EB386C">
            <w:pPr>
              <w:pStyle w:val="TableParagraph"/>
              <w:jc w:val="center"/>
              <w:rPr>
                <w:sz w:val="20"/>
                <w:szCs w:val="20"/>
              </w:rPr>
            </w:pPr>
            <w:r w:rsidRPr="00C770EF">
              <w:rPr>
                <w:sz w:val="20"/>
                <w:szCs w:val="20"/>
              </w:rPr>
              <w:t>Основы хранения и обработки данных.</w:t>
            </w:r>
          </w:p>
          <w:p w14:paraId="723E5CE2" w14:textId="6E35EECA" w:rsidR="00DA2E82" w:rsidRPr="00C770EF" w:rsidRDefault="00DA2E82" w:rsidP="00EB386C">
            <w:pPr>
              <w:pStyle w:val="TableParagraph"/>
              <w:jc w:val="center"/>
              <w:rPr>
                <w:b/>
                <w:sz w:val="20"/>
                <w:szCs w:val="20"/>
              </w:rPr>
            </w:pPr>
            <w:r w:rsidRPr="00C770EF">
              <w:rPr>
                <w:sz w:val="20"/>
                <w:szCs w:val="20"/>
              </w:rPr>
              <w:t>Проектирование БД.</w:t>
            </w:r>
          </w:p>
        </w:tc>
        <w:tc>
          <w:tcPr>
            <w:tcW w:w="2242" w:type="pct"/>
            <w:shd w:val="clear" w:color="auto" w:fill="auto"/>
            <w:vAlign w:val="center"/>
          </w:tcPr>
          <w:p w14:paraId="5D7E511F" w14:textId="5D0C65E6" w:rsidR="00DA2E82" w:rsidRPr="00C770EF" w:rsidRDefault="00DA2E82" w:rsidP="00EB386C">
            <w:pPr>
              <w:suppressAutoHyphens/>
              <w:jc w:val="both"/>
              <w:rPr>
                <w:rFonts w:ascii="Times New Roman" w:hAnsi="Times New Roman" w:cs="Times New Roman"/>
                <w:b/>
                <w:sz w:val="20"/>
                <w:szCs w:val="20"/>
              </w:rPr>
            </w:pPr>
            <w:r w:rsidRPr="00C770EF">
              <w:rPr>
                <w:rFonts w:ascii="Times New Roman" w:hAnsi="Times New Roman" w:cs="Times New Roman"/>
                <w:b/>
                <w:sz w:val="20"/>
                <w:szCs w:val="20"/>
              </w:rPr>
              <w:t>Содержание</w:t>
            </w:r>
          </w:p>
        </w:tc>
        <w:tc>
          <w:tcPr>
            <w:tcW w:w="511" w:type="pct"/>
            <w:shd w:val="clear" w:color="auto" w:fill="auto"/>
            <w:vAlign w:val="center"/>
          </w:tcPr>
          <w:p w14:paraId="51FAF863" w14:textId="2DCB6B78" w:rsidR="00DA2E82"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b/>
                <w:bCs/>
                <w:sz w:val="20"/>
                <w:szCs w:val="20"/>
              </w:rPr>
              <w:t>6/6</w:t>
            </w:r>
          </w:p>
        </w:tc>
        <w:tc>
          <w:tcPr>
            <w:tcW w:w="1229" w:type="pct"/>
            <w:shd w:val="clear" w:color="auto" w:fill="auto"/>
            <w:vAlign w:val="center"/>
          </w:tcPr>
          <w:p w14:paraId="2417DDE9" w14:textId="77777777" w:rsidR="00DA2E82" w:rsidRPr="00C770EF" w:rsidRDefault="00DA2E82" w:rsidP="00EB386C">
            <w:pPr>
              <w:suppressAutoHyphens/>
              <w:jc w:val="center"/>
              <w:rPr>
                <w:rFonts w:ascii="Times New Roman" w:hAnsi="Times New Roman" w:cs="Times New Roman"/>
                <w:b/>
                <w:bCs/>
                <w:sz w:val="20"/>
                <w:szCs w:val="20"/>
              </w:rPr>
            </w:pPr>
          </w:p>
        </w:tc>
      </w:tr>
      <w:tr w:rsidR="00EB386C" w:rsidRPr="00EB386C" w14:paraId="4F6C5900" w14:textId="77777777" w:rsidTr="005A0BAC">
        <w:trPr>
          <w:trHeight w:val="20"/>
          <w:jc w:val="center"/>
        </w:trPr>
        <w:tc>
          <w:tcPr>
            <w:tcW w:w="1018" w:type="pct"/>
            <w:vMerge/>
            <w:shd w:val="clear" w:color="auto" w:fill="auto"/>
            <w:vAlign w:val="center"/>
          </w:tcPr>
          <w:p w14:paraId="66D9895C" w14:textId="4937E9BA" w:rsidR="00DA2E82" w:rsidRPr="00C770EF" w:rsidRDefault="00DA2E82" w:rsidP="00EB386C">
            <w:pPr>
              <w:pStyle w:val="TableParagraph"/>
              <w:jc w:val="center"/>
              <w:rPr>
                <w:b/>
                <w:sz w:val="20"/>
                <w:szCs w:val="20"/>
              </w:rPr>
            </w:pPr>
          </w:p>
        </w:tc>
        <w:tc>
          <w:tcPr>
            <w:tcW w:w="2242" w:type="pct"/>
            <w:shd w:val="clear" w:color="auto" w:fill="auto"/>
            <w:vAlign w:val="center"/>
          </w:tcPr>
          <w:p w14:paraId="42777E71" w14:textId="3FAE1713" w:rsidR="00DA2E82" w:rsidRPr="00C770EF" w:rsidRDefault="00DA2E82" w:rsidP="00EB386C">
            <w:pPr>
              <w:suppressAutoHyphens/>
              <w:jc w:val="both"/>
              <w:rPr>
                <w:rFonts w:ascii="Times New Roman" w:hAnsi="Times New Roman" w:cs="Times New Roman"/>
                <w:b/>
                <w:sz w:val="20"/>
                <w:szCs w:val="20"/>
              </w:rPr>
            </w:pPr>
            <w:r w:rsidRPr="00C770EF">
              <w:rPr>
                <w:rFonts w:ascii="Times New Roman" w:hAnsi="Times New Roman" w:cs="Times New Roman"/>
                <w:sz w:val="20"/>
                <w:szCs w:val="20"/>
              </w:rPr>
              <w:t>Основные положения теории баз данных, хранилищ данных, баз знаний.</w:t>
            </w:r>
          </w:p>
        </w:tc>
        <w:tc>
          <w:tcPr>
            <w:tcW w:w="511" w:type="pct"/>
            <w:shd w:val="clear" w:color="auto" w:fill="auto"/>
            <w:vAlign w:val="center"/>
          </w:tcPr>
          <w:p w14:paraId="7D3A7DBA" w14:textId="329511FC" w:rsidR="00DA2E82" w:rsidRPr="00C770EF" w:rsidRDefault="005A0BAC" w:rsidP="00EB386C">
            <w:pPr>
              <w:suppressAutoHyphens/>
              <w:jc w:val="center"/>
              <w:rPr>
                <w:rFonts w:ascii="Times New Roman" w:hAnsi="Times New Roman" w:cs="Times New Roman"/>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47F6501E" w14:textId="4B53F4ED" w:rsidR="00DA2E82"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4B36D5A0" w14:textId="77777777" w:rsidTr="005A0BAC">
        <w:trPr>
          <w:trHeight w:val="20"/>
          <w:jc w:val="center"/>
        </w:trPr>
        <w:tc>
          <w:tcPr>
            <w:tcW w:w="1018" w:type="pct"/>
            <w:vMerge/>
            <w:shd w:val="clear" w:color="auto" w:fill="auto"/>
            <w:vAlign w:val="center"/>
          </w:tcPr>
          <w:p w14:paraId="0A9F477E" w14:textId="31DEC1B6" w:rsidR="005A0BAC" w:rsidRPr="00C770EF" w:rsidRDefault="005A0BAC" w:rsidP="00EB386C">
            <w:pPr>
              <w:pStyle w:val="TableParagraph"/>
              <w:jc w:val="center"/>
              <w:rPr>
                <w:b/>
                <w:sz w:val="20"/>
                <w:szCs w:val="20"/>
              </w:rPr>
            </w:pPr>
          </w:p>
        </w:tc>
        <w:tc>
          <w:tcPr>
            <w:tcW w:w="2242" w:type="pct"/>
            <w:shd w:val="clear" w:color="auto" w:fill="auto"/>
            <w:vAlign w:val="center"/>
          </w:tcPr>
          <w:p w14:paraId="1B86753B" w14:textId="408DBF37" w:rsidR="005A0BAC" w:rsidRPr="00C770EF" w:rsidRDefault="005A0BAC" w:rsidP="00EB386C">
            <w:pPr>
              <w:pStyle w:val="TableParagraph"/>
              <w:tabs>
                <w:tab w:val="left" w:pos="3183"/>
              </w:tabs>
              <w:jc w:val="both"/>
              <w:rPr>
                <w:b/>
                <w:sz w:val="20"/>
                <w:szCs w:val="20"/>
              </w:rPr>
            </w:pPr>
            <w:r w:rsidRPr="00C770EF">
              <w:rPr>
                <w:sz w:val="20"/>
                <w:szCs w:val="20"/>
              </w:rPr>
              <w:t xml:space="preserve">Основные принципы построения концептуальной, логической и физической модели данных. Структуры данных СУБД, общий подход к организации представлений, таблиц, </w:t>
            </w:r>
            <w:proofErr w:type="spellStart"/>
            <w:r w:rsidRPr="00C770EF">
              <w:rPr>
                <w:sz w:val="20"/>
                <w:szCs w:val="20"/>
              </w:rPr>
              <w:t>индексови</w:t>
            </w:r>
            <w:proofErr w:type="spellEnd"/>
            <w:r w:rsidRPr="00C770EF">
              <w:rPr>
                <w:sz w:val="20"/>
                <w:szCs w:val="20"/>
              </w:rPr>
              <w:t xml:space="preserve"> кластеров.</w:t>
            </w:r>
          </w:p>
        </w:tc>
        <w:tc>
          <w:tcPr>
            <w:tcW w:w="511" w:type="pct"/>
            <w:shd w:val="clear" w:color="auto" w:fill="auto"/>
            <w:vAlign w:val="center"/>
          </w:tcPr>
          <w:p w14:paraId="104C24B7" w14:textId="0B1EB94A"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54293082" w14:textId="1868654A"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7A9EA410" w14:textId="77777777" w:rsidTr="005A0BAC">
        <w:trPr>
          <w:trHeight w:val="20"/>
          <w:jc w:val="center"/>
        </w:trPr>
        <w:tc>
          <w:tcPr>
            <w:tcW w:w="1018" w:type="pct"/>
            <w:vMerge/>
            <w:shd w:val="clear" w:color="auto" w:fill="auto"/>
            <w:vAlign w:val="center"/>
          </w:tcPr>
          <w:p w14:paraId="11AE3245" w14:textId="37766295" w:rsidR="005A0BAC" w:rsidRPr="00C770EF" w:rsidRDefault="005A0BAC" w:rsidP="00EB386C">
            <w:pPr>
              <w:pStyle w:val="TableParagraph"/>
              <w:jc w:val="center"/>
              <w:rPr>
                <w:b/>
                <w:sz w:val="20"/>
                <w:szCs w:val="20"/>
              </w:rPr>
            </w:pPr>
          </w:p>
        </w:tc>
        <w:tc>
          <w:tcPr>
            <w:tcW w:w="2242" w:type="pct"/>
            <w:shd w:val="clear" w:color="auto" w:fill="auto"/>
            <w:vAlign w:val="center"/>
          </w:tcPr>
          <w:p w14:paraId="62CB3E0E" w14:textId="1EDD265A" w:rsidR="005A0BAC" w:rsidRPr="00C770EF" w:rsidRDefault="005A0BAC" w:rsidP="00EB386C">
            <w:pPr>
              <w:pStyle w:val="TableParagraph"/>
              <w:jc w:val="both"/>
              <w:rPr>
                <w:b/>
                <w:sz w:val="20"/>
                <w:szCs w:val="20"/>
              </w:rPr>
            </w:pPr>
            <w:r w:rsidRPr="00C770EF">
              <w:rPr>
                <w:sz w:val="20"/>
                <w:szCs w:val="20"/>
              </w:rPr>
              <w:t>Основные принципы структуризации и нормализации базы данных. Методы описания схем баз данных в современных СУБД. Структуры данных СУБД. Методы организации целостности данных. Модели и структуры информационных систем.</w:t>
            </w:r>
          </w:p>
        </w:tc>
        <w:tc>
          <w:tcPr>
            <w:tcW w:w="511" w:type="pct"/>
            <w:shd w:val="clear" w:color="auto" w:fill="auto"/>
            <w:vAlign w:val="center"/>
          </w:tcPr>
          <w:p w14:paraId="2A1899BF" w14:textId="34B6F65E"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0CCEF521" w14:textId="78027A9B"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67D8B25A" w14:textId="77777777" w:rsidTr="005A0BAC">
        <w:trPr>
          <w:trHeight w:val="20"/>
          <w:jc w:val="center"/>
        </w:trPr>
        <w:tc>
          <w:tcPr>
            <w:tcW w:w="1018" w:type="pct"/>
            <w:vMerge/>
            <w:shd w:val="clear" w:color="auto" w:fill="auto"/>
            <w:vAlign w:val="center"/>
          </w:tcPr>
          <w:p w14:paraId="639B7771" w14:textId="77777777" w:rsidR="00DA2E82" w:rsidRPr="00C770EF" w:rsidRDefault="00DA2E82" w:rsidP="00EB386C">
            <w:pPr>
              <w:pStyle w:val="TableParagraph"/>
              <w:jc w:val="center"/>
              <w:rPr>
                <w:b/>
                <w:sz w:val="20"/>
                <w:szCs w:val="20"/>
              </w:rPr>
            </w:pPr>
          </w:p>
        </w:tc>
        <w:tc>
          <w:tcPr>
            <w:tcW w:w="2242" w:type="pct"/>
            <w:shd w:val="clear" w:color="auto" w:fill="auto"/>
            <w:vAlign w:val="center"/>
          </w:tcPr>
          <w:p w14:paraId="5E4216D8" w14:textId="0CE86B2A" w:rsidR="00DA2E82" w:rsidRPr="00C770EF" w:rsidRDefault="00DA2E82" w:rsidP="00EB386C">
            <w:pPr>
              <w:suppressAutoHyphens/>
              <w:jc w:val="both"/>
              <w:rPr>
                <w:rFonts w:ascii="Times New Roman" w:hAnsi="Times New Roman" w:cs="Times New Roman"/>
                <w:b/>
                <w:sz w:val="20"/>
                <w:szCs w:val="20"/>
              </w:rPr>
            </w:pPr>
            <w:r w:rsidRPr="00C770EF">
              <w:rPr>
                <w:rFonts w:ascii="Times New Roman" w:hAnsi="Times New Roman" w:cs="Times New Roman"/>
                <w:b/>
                <w:sz w:val="20"/>
                <w:szCs w:val="20"/>
              </w:rPr>
              <w:t>В том числе практических занятий и лабораторных работ</w:t>
            </w:r>
          </w:p>
        </w:tc>
        <w:tc>
          <w:tcPr>
            <w:tcW w:w="511" w:type="pct"/>
            <w:shd w:val="clear" w:color="auto" w:fill="auto"/>
            <w:vAlign w:val="center"/>
          </w:tcPr>
          <w:p w14:paraId="287352C8" w14:textId="00BB7C8D" w:rsidR="00DA2E82"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b/>
                <w:bCs/>
                <w:sz w:val="20"/>
                <w:szCs w:val="20"/>
              </w:rPr>
              <w:t>8/8</w:t>
            </w:r>
          </w:p>
        </w:tc>
        <w:tc>
          <w:tcPr>
            <w:tcW w:w="1229" w:type="pct"/>
            <w:shd w:val="clear" w:color="auto" w:fill="auto"/>
            <w:vAlign w:val="center"/>
          </w:tcPr>
          <w:p w14:paraId="6B3B953A" w14:textId="77777777" w:rsidR="00DA2E82" w:rsidRPr="00C770EF" w:rsidRDefault="00DA2E82" w:rsidP="00EB386C">
            <w:pPr>
              <w:suppressAutoHyphens/>
              <w:jc w:val="center"/>
              <w:rPr>
                <w:rFonts w:ascii="Times New Roman" w:hAnsi="Times New Roman" w:cs="Times New Roman"/>
                <w:b/>
                <w:bCs/>
                <w:sz w:val="20"/>
                <w:szCs w:val="20"/>
              </w:rPr>
            </w:pPr>
          </w:p>
        </w:tc>
      </w:tr>
      <w:tr w:rsidR="00EB386C" w:rsidRPr="00EB386C" w14:paraId="798B8908" w14:textId="77777777" w:rsidTr="005A0BAC">
        <w:trPr>
          <w:trHeight w:val="20"/>
          <w:jc w:val="center"/>
        </w:trPr>
        <w:tc>
          <w:tcPr>
            <w:tcW w:w="1018" w:type="pct"/>
            <w:vMerge/>
            <w:shd w:val="clear" w:color="auto" w:fill="auto"/>
            <w:vAlign w:val="center"/>
          </w:tcPr>
          <w:p w14:paraId="7F3F1044"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315FFE49" w14:textId="73553827" w:rsidR="005A0BAC" w:rsidRPr="00C770EF"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5A0BAC" w:rsidRPr="00C770EF">
              <w:rPr>
                <w:rFonts w:ascii="Times New Roman" w:hAnsi="Times New Roman" w:cs="Times New Roman"/>
                <w:sz w:val="20"/>
                <w:szCs w:val="20"/>
              </w:rPr>
              <w:t xml:space="preserve"> №1. Сбор и анализ информации</w:t>
            </w:r>
          </w:p>
        </w:tc>
        <w:tc>
          <w:tcPr>
            <w:tcW w:w="511" w:type="pct"/>
            <w:shd w:val="clear" w:color="auto" w:fill="auto"/>
            <w:vAlign w:val="center"/>
          </w:tcPr>
          <w:p w14:paraId="4AAAFA7B" w14:textId="4A7DBD2D"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1C5810DC" w14:textId="2ACEDBEE"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751BADB6" w14:textId="77777777" w:rsidTr="005A0BAC">
        <w:trPr>
          <w:trHeight w:val="20"/>
          <w:jc w:val="center"/>
        </w:trPr>
        <w:tc>
          <w:tcPr>
            <w:tcW w:w="1018" w:type="pct"/>
            <w:vMerge/>
            <w:shd w:val="clear" w:color="auto" w:fill="auto"/>
            <w:vAlign w:val="center"/>
          </w:tcPr>
          <w:p w14:paraId="46BFE185"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4A3B8E26" w14:textId="79172E5D" w:rsidR="005A0BAC" w:rsidRPr="00C770EF"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5A0BAC" w:rsidRPr="00C770EF">
              <w:rPr>
                <w:rFonts w:ascii="Times New Roman" w:hAnsi="Times New Roman" w:cs="Times New Roman"/>
                <w:sz w:val="20"/>
                <w:szCs w:val="20"/>
              </w:rPr>
              <w:t xml:space="preserve"> №2. Сбор и анализ информации</w:t>
            </w:r>
          </w:p>
        </w:tc>
        <w:tc>
          <w:tcPr>
            <w:tcW w:w="511" w:type="pct"/>
            <w:shd w:val="clear" w:color="auto" w:fill="auto"/>
            <w:vAlign w:val="center"/>
          </w:tcPr>
          <w:p w14:paraId="69C911AF" w14:textId="54CF35DF"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61B84428" w14:textId="5CD80656"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0934A856" w14:textId="77777777" w:rsidTr="005A0BAC">
        <w:trPr>
          <w:trHeight w:val="20"/>
          <w:jc w:val="center"/>
        </w:trPr>
        <w:tc>
          <w:tcPr>
            <w:tcW w:w="1018" w:type="pct"/>
            <w:vMerge/>
            <w:shd w:val="clear" w:color="auto" w:fill="auto"/>
            <w:vAlign w:val="center"/>
          </w:tcPr>
          <w:p w14:paraId="189EC9A1"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1EA9DBE3" w14:textId="765F4410" w:rsidR="005A0BAC" w:rsidRPr="00C770EF"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5A0BAC" w:rsidRPr="00C770EF">
              <w:rPr>
                <w:rFonts w:ascii="Times New Roman" w:hAnsi="Times New Roman" w:cs="Times New Roman"/>
                <w:sz w:val="20"/>
                <w:szCs w:val="20"/>
              </w:rPr>
              <w:t xml:space="preserve"> №3. Проектирование реляционной схемы базы данных в среде СУБД</w:t>
            </w:r>
          </w:p>
        </w:tc>
        <w:tc>
          <w:tcPr>
            <w:tcW w:w="511" w:type="pct"/>
            <w:shd w:val="clear" w:color="auto" w:fill="auto"/>
            <w:vAlign w:val="center"/>
          </w:tcPr>
          <w:p w14:paraId="7565685B" w14:textId="2C5293A4"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4E61638B" w14:textId="6677F904"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2B629459" w14:textId="77777777" w:rsidTr="005A0BAC">
        <w:trPr>
          <w:trHeight w:val="20"/>
          <w:jc w:val="center"/>
        </w:trPr>
        <w:tc>
          <w:tcPr>
            <w:tcW w:w="1018" w:type="pct"/>
            <w:vMerge/>
            <w:shd w:val="clear" w:color="auto" w:fill="auto"/>
            <w:vAlign w:val="center"/>
          </w:tcPr>
          <w:p w14:paraId="013BF3B2"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7400B646" w14:textId="3BACF30F" w:rsidR="005A0BAC" w:rsidRPr="00C770EF"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5A0BAC" w:rsidRPr="00C770EF">
              <w:rPr>
                <w:rFonts w:ascii="Times New Roman" w:hAnsi="Times New Roman" w:cs="Times New Roman"/>
                <w:sz w:val="20"/>
                <w:szCs w:val="20"/>
              </w:rPr>
              <w:t xml:space="preserve"> №4. Приведение БД к нормальной форме 3НФ</w:t>
            </w:r>
          </w:p>
        </w:tc>
        <w:tc>
          <w:tcPr>
            <w:tcW w:w="511" w:type="pct"/>
            <w:shd w:val="clear" w:color="auto" w:fill="auto"/>
            <w:vAlign w:val="center"/>
          </w:tcPr>
          <w:p w14:paraId="5A5D87A0" w14:textId="76F6B611"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5128F597" w14:textId="2398FE40"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4A3EB9B6" w14:textId="77777777" w:rsidTr="005A0BAC">
        <w:trPr>
          <w:trHeight w:val="20"/>
          <w:jc w:val="center"/>
        </w:trPr>
        <w:tc>
          <w:tcPr>
            <w:tcW w:w="1018" w:type="pct"/>
            <w:vMerge w:val="restart"/>
            <w:shd w:val="clear" w:color="auto" w:fill="auto"/>
            <w:vAlign w:val="center"/>
          </w:tcPr>
          <w:p w14:paraId="7D77A747" w14:textId="77777777" w:rsidR="00DA2E82" w:rsidRPr="00C770EF" w:rsidRDefault="00DA2E82" w:rsidP="00EB386C">
            <w:pPr>
              <w:pStyle w:val="TableParagraph"/>
              <w:jc w:val="center"/>
              <w:rPr>
                <w:b/>
                <w:sz w:val="20"/>
                <w:szCs w:val="20"/>
              </w:rPr>
            </w:pPr>
            <w:r w:rsidRPr="00C770EF">
              <w:rPr>
                <w:b/>
                <w:sz w:val="20"/>
                <w:szCs w:val="20"/>
              </w:rPr>
              <w:t>Тема 1.2</w:t>
            </w:r>
          </w:p>
          <w:p w14:paraId="3CAF4FDA" w14:textId="20981DB9" w:rsidR="00DA2E82" w:rsidRPr="00C770EF" w:rsidRDefault="00DA2E82" w:rsidP="00EB386C">
            <w:pPr>
              <w:pStyle w:val="TableParagraph"/>
              <w:jc w:val="center"/>
              <w:rPr>
                <w:b/>
                <w:sz w:val="20"/>
                <w:szCs w:val="20"/>
              </w:rPr>
            </w:pPr>
            <w:r w:rsidRPr="00C770EF">
              <w:rPr>
                <w:sz w:val="20"/>
                <w:szCs w:val="20"/>
              </w:rPr>
              <w:t>Разработка и</w:t>
            </w:r>
            <w:r w:rsidR="005A0BAC" w:rsidRPr="00C770EF">
              <w:rPr>
                <w:sz w:val="20"/>
                <w:szCs w:val="20"/>
              </w:rPr>
              <w:t xml:space="preserve"> а</w:t>
            </w:r>
            <w:r w:rsidRPr="00C770EF">
              <w:rPr>
                <w:sz w:val="20"/>
                <w:szCs w:val="20"/>
              </w:rPr>
              <w:t>дминистрирование БД.</w:t>
            </w:r>
          </w:p>
        </w:tc>
        <w:tc>
          <w:tcPr>
            <w:tcW w:w="2242" w:type="pct"/>
            <w:shd w:val="clear" w:color="auto" w:fill="auto"/>
            <w:vAlign w:val="center"/>
          </w:tcPr>
          <w:p w14:paraId="2C972B73" w14:textId="2594CFC9" w:rsidR="00DA2E82" w:rsidRPr="00C770EF" w:rsidRDefault="00DA2E82" w:rsidP="00EB386C">
            <w:pPr>
              <w:suppressAutoHyphens/>
              <w:jc w:val="both"/>
              <w:rPr>
                <w:rFonts w:ascii="Times New Roman" w:hAnsi="Times New Roman" w:cs="Times New Roman"/>
                <w:b/>
                <w:sz w:val="20"/>
                <w:szCs w:val="20"/>
              </w:rPr>
            </w:pPr>
            <w:r w:rsidRPr="00C770EF">
              <w:rPr>
                <w:rFonts w:ascii="Times New Roman" w:hAnsi="Times New Roman" w:cs="Times New Roman"/>
                <w:b/>
                <w:sz w:val="20"/>
                <w:szCs w:val="20"/>
              </w:rPr>
              <w:t>Содержание</w:t>
            </w:r>
          </w:p>
        </w:tc>
        <w:tc>
          <w:tcPr>
            <w:tcW w:w="511" w:type="pct"/>
            <w:shd w:val="clear" w:color="auto" w:fill="auto"/>
            <w:vAlign w:val="center"/>
          </w:tcPr>
          <w:p w14:paraId="3E6A98AB" w14:textId="4750686B" w:rsidR="00DA2E82"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b/>
                <w:bCs/>
                <w:sz w:val="20"/>
                <w:szCs w:val="20"/>
              </w:rPr>
              <w:t>6/6</w:t>
            </w:r>
          </w:p>
        </w:tc>
        <w:tc>
          <w:tcPr>
            <w:tcW w:w="1229" w:type="pct"/>
            <w:shd w:val="clear" w:color="auto" w:fill="auto"/>
            <w:vAlign w:val="center"/>
          </w:tcPr>
          <w:p w14:paraId="1A6FB350" w14:textId="77777777" w:rsidR="00DA2E82" w:rsidRPr="00C770EF" w:rsidRDefault="00DA2E82" w:rsidP="00EB386C">
            <w:pPr>
              <w:suppressAutoHyphens/>
              <w:jc w:val="center"/>
              <w:rPr>
                <w:rFonts w:ascii="Times New Roman" w:hAnsi="Times New Roman" w:cs="Times New Roman"/>
                <w:b/>
                <w:bCs/>
                <w:sz w:val="20"/>
                <w:szCs w:val="20"/>
              </w:rPr>
            </w:pPr>
          </w:p>
        </w:tc>
      </w:tr>
      <w:tr w:rsidR="00EB386C" w:rsidRPr="00EB386C" w14:paraId="2596CC0D" w14:textId="77777777" w:rsidTr="005A0BAC">
        <w:trPr>
          <w:trHeight w:val="20"/>
          <w:jc w:val="center"/>
        </w:trPr>
        <w:tc>
          <w:tcPr>
            <w:tcW w:w="1018" w:type="pct"/>
            <w:vMerge/>
            <w:shd w:val="clear" w:color="auto" w:fill="auto"/>
            <w:vAlign w:val="center"/>
          </w:tcPr>
          <w:p w14:paraId="6367570D" w14:textId="4969DE08" w:rsidR="005A0BAC" w:rsidRPr="00C770EF" w:rsidRDefault="005A0BAC" w:rsidP="00EB386C">
            <w:pPr>
              <w:pStyle w:val="TableParagraph"/>
              <w:jc w:val="center"/>
              <w:rPr>
                <w:b/>
                <w:sz w:val="20"/>
                <w:szCs w:val="20"/>
              </w:rPr>
            </w:pPr>
          </w:p>
        </w:tc>
        <w:tc>
          <w:tcPr>
            <w:tcW w:w="2242" w:type="pct"/>
            <w:shd w:val="clear" w:color="auto" w:fill="auto"/>
            <w:vAlign w:val="center"/>
          </w:tcPr>
          <w:p w14:paraId="0E83890F" w14:textId="4B47C7FF" w:rsidR="005A0BAC" w:rsidRPr="00C770EF" w:rsidRDefault="005A0BAC" w:rsidP="00EB386C">
            <w:pPr>
              <w:suppressAutoHyphens/>
              <w:jc w:val="both"/>
              <w:rPr>
                <w:rFonts w:ascii="Times New Roman" w:hAnsi="Times New Roman" w:cs="Times New Roman"/>
                <w:b/>
                <w:sz w:val="20"/>
                <w:szCs w:val="20"/>
              </w:rPr>
            </w:pPr>
            <w:r w:rsidRPr="00C770EF">
              <w:rPr>
                <w:rFonts w:ascii="Times New Roman" w:hAnsi="Times New Roman" w:cs="Times New Roman"/>
                <w:sz w:val="20"/>
                <w:szCs w:val="20"/>
              </w:rPr>
              <w:t>Современные инструментальные средства проектирования схемы базы данных. Технологии передачи и обмена данными в компьютерных сетях.</w:t>
            </w:r>
          </w:p>
        </w:tc>
        <w:tc>
          <w:tcPr>
            <w:tcW w:w="511" w:type="pct"/>
            <w:shd w:val="clear" w:color="auto" w:fill="auto"/>
            <w:vAlign w:val="center"/>
          </w:tcPr>
          <w:p w14:paraId="672DB72C" w14:textId="2DBC1965"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5FD91210" w14:textId="6786AA06"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6DC4627F" w14:textId="77777777" w:rsidTr="005A0BAC">
        <w:trPr>
          <w:trHeight w:val="20"/>
          <w:jc w:val="center"/>
        </w:trPr>
        <w:tc>
          <w:tcPr>
            <w:tcW w:w="1018" w:type="pct"/>
            <w:vMerge/>
            <w:shd w:val="clear" w:color="auto" w:fill="auto"/>
            <w:vAlign w:val="center"/>
          </w:tcPr>
          <w:p w14:paraId="560BC565"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1CA09D0B" w14:textId="5EA4A723" w:rsidR="005A0BAC" w:rsidRPr="00C770EF" w:rsidRDefault="005A0BAC" w:rsidP="00EB386C">
            <w:pPr>
              <w:pStyle w:val="TableParagraph"/>
              <w:jc w:val="both"/>
              <w:rPr>
                <w:b/>
                <w:sz w:val="20"/>
                <w:szCs w:val="20"/>
              </w:rPr>
            </w:pPr>
            <w:r w:rsidRPr="00C770EF">
              <w:rPr>
                <w:sz w:val="20"/>
                <w:szCs w:val="20"/>
              </w:rPr>
              <w:t>Введение в SQL и его инструментарий. Подготовка систем для установки SQL-сервера. Установка и настройка SQL-сервера. Импорт и экспорт данных. Автоматизация управления SQL</w:t>
            </w:r>
          </w:p>
        </w:tc>
        <w:tc>
          <w:tcPr>
            <w:tcW w:w="511" w:type="pct"/>
            <w:shd w:val="clear" w:color="auto" w:fill="auto"/>
            <w:vAlign w:val="center"/>
          </w:tcPr>
          <w:p w14:paraId="58B57CC5" w14:textId="2426F775"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4580803C" w14:textId="343594D4"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257F0C0C" w14:textId="77777777" w:rsidTr="005A0BAC">
        <w:trPr>
          <w:trHeight w:val="20"/>
          <w:jc w:val="center"/>
        </w:trPr>
        <w:tc>
          <w:tcPr>
            <w:tcW w:w="1018" w:type="pct"/>
            <w:vMerge/>
            <w:shd w:val="clear" w:color="auto" w:fill="auto"/>
            <w:vAlign w:val="center"/>
          </w:tcPr>
          <w:p w14:paraId="2203A723"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012FAD14" w14:textId="09A413C1" w:rsidR="005A0BAC" w:rsidRPr="00C770EF" w:rsidRDefault="005A0BAC" w:rsidP="00EB386C">
            <w:pPr>
              <w:suppressAutoHyphens/>
              <w:jc w:val="both"/>
              <w:rPr>
                <w:rFonts w:ascii="Times New Roman" w:hAnsi="Times New Roman" w:cs="Times New Roman"/>
                <w:b/>
                <w:sz w:val="20"/>
                <w:szCs w:val="20"/>
              </w:rPr>
            </w:pPr>
            <w:r w:rsidRPr="00C770EF">
              <w:rPr>
                <w:rFonts w:ascii="Times New Roman" w:hAnsi="Times New Roman" w:cs="Times New Roman"/>
                <w:sz w:val="20"/>
                <w:szCs w:val="20"/>
              </w:rPr>
              <w:t xml:space="preserve">Выполнение мониторинга </w:t>
            </w:r>
            <w:proofErr w:type="spellStart"/>
            <w:r w:rsidRPr="00C770EF">
              <w:rPr>
                <w:rFonts w:ascii="Times New Roman" w:hAnsi="Times New Roman" w:cs="Times New Roman"/>
                <w:sz w:val="20"/>
                <w:szCs w:val="20"/>
              </w:rPr>
              <w:t>SQLServer</w:t>
            </w:r>
            <w:proofErr w:type="spellEnd"/>
            <w:r w:rsidRPr="00C770EF">
              <w:rPr>
                <w:rFonts w:ascii="Times New Roman" w:hAnsi="Times New Roman" w:cs="Times New Roman"/>
                <w:sz w:val="20"/>
                <w:szCs w:val="20"/>
              </w:rPr>
              <w:t xml:space="preserve"> с использование оповещений и предупреждений. Настройка текущего обслуживания баз данных. Поиск и решение типичных ошибок, связанных с администрированием</w:t>
            </w:r>
          </w:p>
        </w:tc>
        <w:tc>
          <w:tcPr>
            <w:tcW w:w="511" w:type="pct"/>
            <w:shd w:val="clear" w:color="auto" w:fill="auto"/>
            <w:vAlign w:val="center"/>
          </w:tcPr>
          <w:p w14:paraId="1D0F970F" w14:textId="05F00D16"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7A22D62A" w14:textId="069B6209"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6CC36A8D" w14:textId="77777777" w:rsidTr="005A0BAC">
        <w:trPr>
          <w:trHeight w:val="20"/>
          <w:jc w:val="center"/>
        </w:trPr>
        <w:tc>
          <w:tcPr>
            <w:tcW w:w="1018" w:type="pct"/>
            <w:vMerge/>
            <w:shd w:val="clear" w:color="auto" w:fill="auto"/>
            <w:vAlign w:val="center"/>
          </w:tcPr>
          <w:p w14:paraId="39B7DBA0" w14:textId="77777777" w:rsidR="00DA2E82" w:rsidRPr="00C770EF" w:rsidRDefault="00DA2E82" w:rsidP="00EB386C">
            <w:pPr>
              <w:pStyle w:val="TableParagraph"/>
              <w:jc w:val="center"/>
              <w:rPr>
                <w:b/>
                <w:sz w:val="20"/>
                <w:szCs w:val="20"/>
              </w:rPr>
            </w:pPr>
          </w:p>
        </w:tc>
        <w:tc>
          <w:tcPr>
            <w:tcW w:w="2242" w:type="pct"/>
            <w:shd w:val="clear" w:color="auto" w:fill="auto"/>
            <w:vAlign w:val="center"/>
          </w:tcPr>
          <w:p w14:paraId="5D716BE1" w14:textId="5B6089D5" w:rsidR="00DA2E82" w:rsidRPr="00C770EF" w:rsidRDefault="00DA2E82" w:rsidP="00EB386C">
            <w:pPr>
              <w:suppressAutoHyphens/>
              <w:jc w:val="both"/>
              <w:rPr>
                <w:rFonts w:ascii="Times New Roman" w:hAnsi="Times New Roman" w:cs="Times New Roman"/>
                <w:b/>
                <w:sz w:val="20"/>
                <w:szCs w:val="20"/>
              </w:rPr>
            </w:pPr>
            <w:r w:rsidRPr="00C770EF">
              <w:rPr>
                <w:rFonts w:ascii="Times New Roman" w:hAnsi="Times New Roman" w:cs="Times New Roman"/>
                <w:b/>
                <w:sz w:val="20"/>
                <w:szCs w:val="20"/>
              </w:rPr>
              <w:t>В том числе практических занятий и лабораторных работ</w:t>
            </w:r>
          </w:p>
        </w:tc>
        <w:tc>
          <w:tcPr>
            <w:tcW w:w="511" w:type="pct"/>
            <w:shd w:val="clear" w:color="auto" w:fill="auto"/>
            <w:vAlign w:val="center"/>
          </w:tcPr>
          <w:p w14:paraId="63448003" w14:textId="209AD7D3" w:rsidR="00DA2E82"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b/>
                <w:bCs/>
                <w:sz w:val="20"/>
                <w:szCs w:val="20"/>
              </w:rPr>
              <w:t>18/18</w:t>
            </w:r>
          </w:p>
        </w:tc>
        <w:tc>
          <w:tcPr>
            <w:tcW w:w="1229" w:type="pct"/>
            <w:shd w:val="clear" w:color="auto" w:fill="auto"/>
            <w:vAlign w:val="center"/>
          </w:tcPr>
          <w:p w14:paraId="55EFD4CC" w14:textId="77777777" w:rsidR="00DA2E82" w:rsidRPr="00C770EF" w:rsidRDefault="00DA2E82" w:rsidP="00EB386C">
            <w:pPr>
              <w:suppressAutoHyphens/>
              <w:jc w:val="center"/>
              <w:rPr>
                <w:rFonts w:ascii="Times New Roman" w:hAnsi="Times New Roman" w:cs="Times New Roman"/>
                <w:b/>
                <w:bCs/>
                <w:sz w:val="20"/>
                <w:szCs w:val="20"/>
              </w:rPr>
            </w:pPr>
          </w:p>
        </w:tc>
      </w:tr>
      <w:tr w:rsidR="00EB386C" w:rsidRPr="00EB386C" w14:paraId="0880DC1D" w14:textId="77777777" w:rsidTr="005A0BAC">
        <w:trPr>
          <w:trHeight w:val="20"/>
          <w:jc w:val="center"/>
        </w:trPr>
        <w:tc>
          <w:tcPr>
            <w:tcW w:w="1018" w:type="pct"/>
            <w:vMerge/>
            <w:shd w:val="clear" w:color="auto" w:fill="auto"/>
            <w:vAlign w:val="center"/>
          </w:tcPr>
          <w:p w14:paraId="1FDB9843"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466D11B0" w14:textId="03B5717B" w:rsidR="005A0BAC" w:rsidRPr="00C770EF"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5A0BAC" w:rsidRPr="00C770EF">
              <w:rPr>
                <w:rFonts w:ascii="Times New Roman" w:hAnsi="Times New Roman" w:cs="Times New Roman"/>
                <w:sz w:val="20"/>
                <w:szCs w:val="20"/>
              </w:rPr>
              <w:t xml:space="preserve"> №5. Создание базы данных в среде разработки</w:t>
            </w:r>
          </w:p>
        </w:tc>
        <w:tc>
          <w:tcPr>
            <w:tcW w:w="511" w:type="pct"/>
            <w:shd w:val="clear" w:color="auto" w:fill="auto"/>
            <w:vAlign w:val="center"/>
          </w:tcPr>
          <w:p w14:paraId="614C747D" w14:textId="0B177C2E"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4D1DBA4C" w14:textId="47446DC8"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53A38187" w14:textId="77777777" w:rsidTr="005A0BAC">
        <w:trPr>
          <w:trHeight w:val="20"/>
          <w:jc w:val="center"/>
        </w:trPr>
        <w:tc>
          <w:tcPr>
            <w:tcW w:w="1018" w:type="pct"/>
            <w:vMerge/>
            <w:shd w:val="clear" w:color="auto" w:fill="auto"/>
            <w:vAlign w:val="center"/>
          </w:tcPr>
          <w:p w14:paraId="52890A98"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6E683CB0" w14:textId="43A12EED" w:rsidR="005A0BAC" w:rsidRPr="00C770EF"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5A0BAC" w:rsidRPr="00C770EF">
              <w:rPr>
                <w:rFonts w:ascii="Times New Roman" w:hAnsi="Times New Roman" w:cs="Times New Roman"/>
                <w:sz w:val="20"/>
                <w:szCs w:val="20"/>
              </w:rPr>
              <w:t xml:space="preserve"> №6. Создание базы данных в среде разработки</w:t>
            </w:r>
          </w:p>
        </w:tc>
        <w:tc>
          <w:tcPr>
            <w:tcW w:w="511" w:type="pct"/>
            <w:shd w:val="clear" w:color="auto" w:fill="auto"/>
            <w:vAlign w:val="center"/>
          </w:tcPr>
          <w:p w14:paraId="2FED131D" w14:textId="1F039F9E"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35031E05" w14:textId="27345DEF"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5BA52333" w14:textId="77777777" w:rsidTr="005A0BAC">
        <w:trPr>
          <w:trHeight w:val="20"/>
          <w:jc w:val="center"/>
        </w:trPr>
        <w:tc>
          <w:tcPr>
            <w:tcW w:w="1018" w:type="pct"/>
            <w:vMerge/>
            <w:shd w:val="clear" w:color="auto" w:fill="auto"/>
            <w:vAlign w:val="center"/>
          </w:tcPr>
          <w:p w14:paraId="42ACFE78"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01AB270D" w14:textId="1344B92D" w:rsidR="005A0BAC" w:rsidRPr="00C770EF"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5A0BAC" w:rsidRPr="00C770EF">
              <w:rPr>
                <w:rFonts w:ascii="Times New Roman" w:hAnsi="Times New Roman" w:cs="Times New Roman"/>
                <w:sz w:val="20"/>
                <w:szCs w:val="20"/>
              </w:rPr>
              <w:t xml:space="preserve"> №7. Организация локальной сети. Настройка локальной сети</w:t>
            </w:r>
          </w:p>
        </w:tc>
        <w:tc>
          <w:tcPr>
            <w:tcW w:w="511" w:type="pct"/>
            <w:shd w:val="clear" w:color="auto" w:fill="auto"/>
            <w:vAlign w:val="center"/>
          </w:tcPr>
          <w:p w14:paraId="1E05CEF4" w14:textId="690F3EFF"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5FE12714" w14:textId="1F047038"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6747EC0B" w14:textId="77777777" w:rsidTr="005A0BAC">
        <w:trPr>
          <w:trHeight w:val="20"/>
          <w:jc w:val="center"/>
        </w:trPr>
        <w:tc>
          <w:tcPr>
            <w:tcW w:w="1018" w:type="pct"/>
            <w:vMerge/>
            <w:shd w:val="clear" w:color="auto" w:fill="auto"/>
            <w:vAlign w:val="center"/>
          </w:tcPr>
          <w:p w14:paraId="69443BCF"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79B75DB2" w14:textId="36F490B0" w:rsidR="005A0BAC" w:rsidRPr="00C770EF"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5A0BAC" w:rsidRPr="00C770EF">
              <w:rPr>
                <w:rFonts w:ascii="Times New Roman" w:hAnsi="Times New Roman" w:cs="Times New Roman"/>
                <w:sz w:val="20"/>
                <w:szCs w:val="20"/>
              </w:rPr>
              <w:t xml:space="preserve"> №8. Установка и настройка SQL-сервера</w:t>
            </w:r>
          </w:p>
        </w:tc>
        <w:tc>
          <w:tcPr>
            <w:tcW w:w="511" w:type="pct"/>
            <w:shd w:val="clear" w:color="auto" w:fill="auto"/>
            <w:vAlign w:val="center"/>
          </w:tcPr>
          <w:p w14:paraId="0A926C47" w14:textId="08F0AB3C"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2E50A7F3" w14:textId="0851D862"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5A91A49D" w14:textId="77777777" w:rsidTr="005A0BAC">
        <w:trPr>
          <w:trHeight w:val="20"/>
          <w:jc w:val="center"/>
        </w:trPr>
        <w:tc>
          <w:tcPr>
            <w:tcW w:w="1018" w:type="pct"/>
            <w:vMerge/>
            <w:shd w:val="clear" w:color="auto" w:fill="auto"/>
            <w:vAlign w:val="center"/>
          </w:tcPr>
          <w:p w14:paraId="4D3748DF"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5CF37BE9" w14:textId="7099D8ED" w:rsidR="005A0BAC" w:rsidRPr="00C770EF" w:rsidRDefault="002D0270" w:rsidP="00EB386C">
            <w:pPr>
              <w:pStyle w:val="TableParagraph"/>
              <w:tabs>
                <w:tab w:val="left" w:pos="3594"/>
                <w:tab w:val="left" w:pos="4535"/>
                <w:tab w:val="left" w:pos="5206"/>
                <w:tab w:val="left" w:pos="5546"/>
              </w:tabs>
              <w:jc w:val="both"/>
              <w:rPr>
                <w:b/>
                <w:sz w:val="20"/>
                <w:szCs w:val="20"/>
              </w:rPr>
            </w:pPr>
            <w:r>
              <w:rPr>
                <w:sz w:val="20"/>
                <w:szCs w:val="20"/>
              </w:rPr>
              <w:t>Практическая работа</w:t>
            </w:r>
            <w:r w:rsidR="005A0BAC" w:rsidRPr="00C770EF">
              <w:rPr>
                <w:sz w:val="20"/>
                <w:szCs w:val="20"/>
              </w:rPr>
              <w:t xml:space="preserve"> №9. Экспорт данных базы в документы пользователя</w:t>
            </w:r>
          </w:p>
        </w:tc>
        <w:tc>
          <w:tcPr>
            <w:tcW w:w="511" w:type="pct"/>
            <w:shd w:val="clear" w:color="auto" w:fill="auto"/>
            <w:vAlign w:val="center"/>
          </w:tcPr>
          <w:p w14:paraId="03E57EE0" w14:textId="13E5D42C"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16411A10" w14:textId="46E6D861"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25B496F7" w14:textId="77777777" w:rsidTr="005A0BAC">
        <w:trPr>
          <w:trHeight w:val="20"/>
          <w:jc w:val="center"/>
        </w:trPr>
        <w:tc>
          <w:tcPr>
            <w:tcW w:w="1018" w:type="pct"/>
            <w:vMerge/>
            <w:shd w:val="clear" w:color="auto" w:fill="auto"/>
            <w:vAlign w:val="center"/>
          </w:tcPr>
          <w:p w14:paraId="2064FBD8"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5D1E5B05" w14:textId="52AA3DB4" w:rsidR="005A0BAC" w:rsidRPr="00C770EF" w:rsidRDefault="002D0270" w:rsidP="00EB386C">
            <w:pPr>
              <w:pStyle w:val="TableParagraph"/>
              <w:jc w:val="both"/>
              <w:rPr>
                <w:b/>
                <w:sz w:val="20"/>
                <w:szCs w:val="20"/>
              </w:rPr>
            </w:pPr>
            <w:r>
              <w:rPr>
                <w:sz w:val="20"/>
                <w:szCs w:val="20"/>
              </w:rPr>
              <w:t>Практическая работа</w:t>
            </w:r>
            <w:r w:rsidR="005A0BAC" w:rsidRPr="00C770EF">
              <w:rPr>
                <w:sz w:val="20"/>
                <w:szCs w:val="20"/>
              </w:rPr>
              <w:t xml:space="preserve"> №10. Импорт данных пользователя в базу данных</w:t>
            </w:r>
          </w:p>
        </w:tc>
        <w:tc>
          <w:tcPr>
            <w:tcW w:w="511" w:type="pct"/>
            <w:shd w:val="clear" w:color="auto" w:fill="auto"/>
            <w:vAlign w:val="center"/>
          </w:tcPr>
          <w:p w14:paraId="7096A894" w14:textId="73095860"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5ECE26D5" w14:textId="2107E498"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4DAE712B" w14:textId="77777777" w:rsidTr="005A0BAC">
        <w:trPr>
          <w:trHeight w:val="20"/>
          <w:jc w:val="center"/>
        </w:trPr>
        <w:tc>
          <w:tcPr>
            <w:tcW w:w="1018" w:type="pct"/>
            <w:vMerge/>
            <w:shd w:val="clear" w:color="auto" w:fill="auto"/>
            <w:vAlign w:val="center"/>
          </w:tcPr>
          <w:p w14:paraId="1C10568D"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39D52A60" w14:textId="7E0D7885" w:rsidR="005A0BAC" w:rsidRPr="00C770EF" w:rsidRDefault="002D0270" w:rsidP="00EB386C">
            <w:pPr>
              <w:pStyle w:val="TableParagraph"/>
              <w:jc w:val="both"/>
              <w:rPr>
                <w:b/>
                <w:sz w:val="20"/>
                <w:szCs w:val="20"/>
              </w:rPr>
            </w:pPr>
            <w:r>
              <w:rPr>
                <w:sz w:val="20"/>
                <w:szCs w:val="20"/>
              </w:rPr>
              <w:t>Практическая работа</w:t>
            </w:r>
            <w:r w:rsidR="005A0BAC" w:rsidRPr="00C770EF">
              <w:rPr>
                <w:sz w:val="20"/>
                <w:szCs w:val="20"/>
              </w:rPr>
              <w:t xml:space="preserve"> №11. Выполнение настроек для автоматизации </w:t>
            </w:r>
            <w:r w:rsidR="005A0BAC" w:rsidRPr="00C770EF">
              <w:rPr>
                <w:sz w:val="20"/>
                <w:szCs w:val="20"/>
              </w:rPr>
              <w:lastRenderedPageBreak/>
              <w:t>обслуживания базы данных</w:t>
            </w:r>
          </w:p>
        </w:tc>
        <w:tc>
          <w:tcPr>
            <w:tcW w:w="511" w:type="pct"/>
            <w:shd w:val="clear" w:color="auto" w:fill="auto"/>
            <w:vAlign w:val="center"/>
          </w:tcPr>
          <w:p w14:paraId="41C785D5" w14:textId="48904426"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lastRenderedPageBreak/>
              <w:t>2/2</w:t>
            </w:r>
          </w:p>
        </w:tc>
        <w:tc>
          <w:tcPr>
            <w:tcW w:w="1229" w:type="pct"/>
            <w:shd w:val="clear" w:color="auto" w:fill="auto"/>
            <w:vAlign w:val="center"/>
          </w:tcPr>
          <w:p w14:paraId="1E6617DE" w14:textId="46D96F83"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54B9371D" w14:textId="77777777" w:rsidTr="005A0BAC">
        <w:trPr>
          <w:trHeight w:val="20"/>
          <w:jc w:val="center"/>
        </w:trPr>
        <w:tc>
          <w:tcPr>
            <w:tcW w:w="1018" w:type="pct"/>
            <w:vMerge/>
            <w:shd w:val="clear" w:color="auto" w:fill="auto"/>
            <w:vAlign w:val="center"/>
          </w:tcPr>
          <w:p w14:paraId="38387070"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683E4F27" w14:textId="4D037DB7" w:rsidR="005A0BAC" w:rsidRPr="00C770EF" w:rsidRDefault="002D0270" w:rsidP="00EB386C">
            <w:pPr>
              <w:pStyle w:val="TableParagraph"/>
              <w:jc w:val="both"/>
              <w:rPr>
                <w:b/>
                <w:sz w:val="20"/>
                <w:szCs w:val="20"/>
              </w:rPr>
            </w:pPr>
            <w:r>
              <w:rPr>
                <w:sz w:val="20"/>
                <w:szCs w:val="20"/>
              </w:rPr>
              <w:t>Практическая работа</w:t>
            </w:r>
            <w:r w:rsidR="005A0BAC" w:rsidRPr="00C770EF">
              <w:rPr>
                <w:sz w:val="20"/>
                <w:szCs w:val="20"/>
              </w:rPr>
              <w:t xml:space="preserve"> №12. Выполнение настроек для автоматизации обслуживания базы данных</w:t>
            </w:r>
          </w:p>
        </w:tc>
        <w:tc>
          <w:tcPr>
            <w:tcW w:w="511" w:type="pct"/>
            <w:shd w:val="clear" w:color="auto" w:fill="auto"/>
            <w:vAlign w:val="center"/>
          </w:tcPr>
          <w:p w14:paraId="396F7C89" w14:textId="61934796"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050966CB" w14:textId="1E97DBB2"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54792E6C" w14:textId="77777777" w:rsidTr="005A0BAC">
        <w:trPr>
          <w:trHeight w:val="20"/>
          <w:jc w:val="center"/>
        </w:trPr>
        <w:tc>
          <w:tcPr>
            <w:tcW w:w="1018" w:type="pct"/>
            <w:vMerge/>
            <w:shd w:val="clear" w:color="auto" w:fill="auto"/>
            <w:vAlign w:val="center"/>
          </w:tcPr>
          <w:p w14:paraId="6084244E"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4871BD32" w14:textId="3F7861BB" w:rsidR="005A0BAC" w:rsidRPr="00C770EF"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5A0BAC" w:rsidRPr="00C770EF">
              <w:rPr>
                <w:rFonts w:ascii="Times New Roman" w:hAnsi="Times New Roman" w:cs="Times New Roman"/>
                <w:sz w:val="20"/>
                <w:szCs w:val="20"/>
              </w:rPr>
              <w:t xml:space="preserve"> №13. Мониторинг работы сервера</w:t>
            </w:r>
          </w:p>
        </w:tc>
        <w:tc>
          <w:tcPr>
            <w:tcW w:w="511" w:type="pct"/>
            <w:shd w:val="clear" w:color="auto" w:fill="auto"/>
            <w:vAlign w:val="center"/>
          </w:tcPr>
          <w:p w14:paraId="4E74007A" w14:textId="6A2E20E7"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534335F1" w14:textId="42D3ECBE"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31D5D707" w14:textId="77777777" w:rsidTr="005A0BAC">
        <w:trPr>
          <w:trHeight w:val="20"/>
          <w:jc w:val="center"/>
        </w:trPr>
        <w:tc>
          <w:tcPr>
            <w:tcW w:w="1018" w:type="pct"/>
            <w:vMerge w:val="restart"/>
            <w:shd w:val="clear" w:color="auto" w:fill="auto"/>
            <w:vAlign w:val="center"/>
          </w:tcPr>
          <w:p w14:paraId="00CD0B37" w14:textId="77777777" w:rsidR="005A0BAC" w:rsidRPr="00C770EF" w:rsidRDefault="00DA2E82" w:rsidP="00EB386C">
            <w:pPr>
              <w:pStyle w:val="TableParagraph"/>
              <w:jc w:val="center"/>
              <w:rPr>
                <w:b/>
                <w:sz w:val="20"/>
                <w:szCs w:val="20"/>
              </w:rPr>
            </w:pPr>
            <w:r w:rsidRPr="00C770EF">
              <w:rPr>
                <w:b/>
                <w:sz w:val="20"/>
                <w:szCs w:val="20"/>
              </w:rPr>
              <w:t xml:space="preserve">Тема 1.3 </w:t>
            </w:r>
          </w:p>
          <w:p w14:paraId="47F6D733" w14:textId="06B8F649" w:rsidR="00DA2E82" w:rsidRPr="00C770EF" w:rsidRDefault="00DA2E82" w:rsidP="00EB386C">
            <w:pPr>
              <w:pStyle w:val="TableParagraph"/>
              <w:jc w:val="center"/>
              <w:rPr>
                <w:b/>
                <w:sz w:val="20"/>
                <w:szCs w:val="20"/>
              </w:rPr>
            </w:pPr>
            <w:r w:rsidRPr="00C770EF">
              <w:rPr>
                <w:sz w:val="20"/>
                <w:szCs w:val="20"/>
              </w:rPr>
              <w:t>Организация защиты данных в хранилищах</w:t>
            </w:r>
          </w:p>
        </w:tc>
        <w:tc>
          <w:tcPr>
            <w:tcW w:w="2242" w:type="pct"/>
            <w:shd w:val="clear" w:color="auto" w:fill="auto"/>
            <w:vAlign w:val="center"/>
          </w:tcPr>
          <w:p w14:paraId="63AAA3EE" w14:textId="4B290440" w:rsidR="00DA2E82" w:rsidRPr="00C770EF" w:rsidRDefault="00DA2E82" w:rsidP="00EB386C">
            <w:pPr>
              <w:suppressAutoHyphens/>
              <w:jc w:val="both"/>
              <w:rPr>
                <w:rFonts w:ascii="Times New Roman" w:hAnsi="Times New Roman" w:cs="Times New Roman"/>
                <w:b/>
                <w:sz w:val="20"/>
                <w:szCs w:val="20"/>
              </w:rPr>
            </w:pPr>
            <w:r w:rsidRPr="00C770EF">
              <w:rPr>
                <w:rFonts w:ascii="Times New Roman" w:hAnsi="Times New Roman" w:cs="Times New Roman"/>
                <w:b/>
                <w:sz w:val="20"/>
                <w:szCs w:val="20"/>
              </w:rPr>
              <w:t>Содержание</w:t>
            </w:r>
          </w:p>
        </w:tc>
        <w:tc>
          <w:tcPr>
            <w:tcW w:w="511" w:type="pct"/>
            <w:shd w:val="clear" w:color="auto" w:fill="auto"/>
            <w:vAlign w:val="center"/>
          </w:tcPr>
          <w:p w14:paraId="245FCA96" w14:textId="583DD2F0" w:rsidR="00DA2E82"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b/>
                <w:bCs/>
                <w:sz w:val="20"/>
                <w:szCs w:val="20"/>
              </w:rPr>
              <w:t>10/10</w:t>
            </w:r>
          </w:p>
        </w:tc>
        <w:tc>
          <w:tcPr>
            <w:tcW w:w="1229" w:type="pct"/>
            <w:shd w:val="clear" w:color="auto" w:fill="auto"/>
            <w:vAlign w:val="center"/>
          </w:tcPr>
          <w:p w14:paraId="09EBB044" w14:textId="77777777" w:rsidR="00DA2E82" w:rsidRPr="00C770EF" w:rsidRDefault="00DA2E82" w:rsidP="00EB386C">
            <w:pPr>
              <w:suppressAutoHyphens/>
              <w:jc w:val="center"/>
              <w:rPr>
                <w:rFonts w:ascii="Times New Roman" w:hAnsi="Times New Roman" w:cs="Times New Roman"/>
                <w:b/>
                <w:bCs/>
                <w:sz w:val="20"/>
                <w:szCs w:val="20"/>
              </w:rPr>
            </w:pPr>
          </w:p>
        </w:tc>
      </w:tr>
      <w:tr w:rsidR="00EB386C" w:rsidRPr="00EB386C" w14:paraId="1ADB83EE" w14:textId="77777777" w:rsidTr="005A0BAC">
        <w:trPr>
          <w:trHeight w:val="20"/>
          <w:jc w:val="center"/>
        </w:trPr>
        <w:tc>
          <w:tcPr>
            <w:tcW w:w="1018" w:type="pct"/>
            <w:vMerge/>
            <w:shd w:val="clear" w:color="auto" w:fill="auto"/>
            <w:vAlign w:val="center"/>
          </w:tcPr>
          <w:p w14:paraId="73A6F577"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6723D2D6" w14:textId="2F69FAB3" w:rsidR="005A0BAC" w:rsidRPr="00C770EF" w:rsidRDefault="005A0BAC" w:rsidP="00EB386C">
            <w:pPr>
              <w:suppressAutoHyphens/>
              <w:jc w:val="both"/>
              <w:rPr>
                <w:rFonts w:ascii="Times New Roman" w:hAnsi="Times New Roman" w:cs="Times New Roman"/>
                <w:b/>
                <w:sz w:val="20"/>
                <w:szCs w:val="20"/>
              </w:rPr>
            </w:pPr>
            <w:r w:rsidRPr="00C770EF">
              <w:rPr>
                <w:rFonts w:ascii="Times New Roman" w:hAnsi="Times New Roman" w:cs="Times New Roman"/>
                <w:sz w:val="20"/>
                <w:szCs w:val="20"/>
              </w:rPr>
              <w:t>Способы контроля доступа к данным и управления привилегиями. Алгоритм проведения процедуры резервного копирования.</w:t>
            </w:r>
          </w:p>
        </w:tc>
        <w:tc>
          <w:tcPr>
            <w:tcW w:w="511" w:type="pct"/>
            <w:shd w:val="clear" w:color="auto" w:fill="auto"/>
            <w:vAlign w:val="center"/>
          </w:tcPr>
          <w:p w14:paraId="645C3847" w14:textId="102D650D"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40E7E225" w14:textId="00DE6C55"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7185120F" w14:textId="77777777" w:rsidTr="005A0BAC">
        <w:trPr>
          <w:trHeight w:val="20"/>
          <w:jc w:val="center"/>
        </w:trPr>
        <w:tc>
          <w:tcPr>
            <w:tcW w:w="1018" w:type="pct"/>
            <w:vMerge/>
            <w:shd w:val="clear" w:color="auto" w:fill="auto"/>
            <w:vAlign w:val="center"/>
          </w:tcPr>
          <w:p w14:paraId="333DF8BD"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6B7C38A8" w14:textId="3E2E7706" w:rsidR="005A0BAC" w:rsidRPr="00C770EF" w:rsidRDefault="005A0BAC" w:rsidP="00EB386C">
            <w:pPr>
              <w:suppressAutoHyphens/>
              <w:jc w:val="both"/>
              <w:rPr>
                <w:rFonts w:ascii="Times New Roman" w:hAnsi="Times New Roman" w:cs="Times New Roman"/>
                <w:b/>
                <w:sz w:val="20"/>
                <w:szCs w:val="20"/>
              </w:rPr>
            </w:pPr>
            <w:r w:rsidRPr="00C770EF">
              <w:rPr>
                <w:rFonts w:ascii="Times New Roman" w:hAnsi="Times New Roman" w:cs="Times New Roman"/>
                <w:sz w:val="20"/>
                <w:szCs w:val="20"/>
              </w:rPr>
              <w:t>Модели восстановления SQL-сервера. Резервное копирование баз данных. Восстановление баз данных</w:t>
            </w:r>
          </w:p>
        </w:tc>
        <w:tc>
          <w:tcPr>
            <w:tcW w:w="511" w:type="pct"/>
            <w:shd w:val="clear" w:color="auto" w:fill="auto"/>
            <w:vAlign w:val="center"/>
          </w:tcPr>
          <w:p w14:paraId="1796889C" w14:textId="388A6B5B"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05037AA7" w14:textId="6FEE9DF7"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2B746089" w14:textId="77777777" w:rsidTr="005A0BAC">
        <w:trPr>
          <w:trHeight w:val="20"/>
          <w:jc w:val="center"/>
        </w:trPr>
        <w:tc>
          <w:tcPr>
            <w:tcW w:w="1018" w:type="pct"/>
            <w:vMerge/>
            <w:shd w:val="clear" w:color="auto" w:fill="auto"/>
            <w:vAlign w:val="center"/>
          </w:tcPr>
          <w:p w14:paraId="1912CEE6"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0198145E" w14:textId="52A10E32" w:rsidR="005A0BAC" w:rsidRPr="00C770EF" w:rsidRDefault="005A0BAC" w:rsidP="00EB386C">
            <w:pPr>
              <w:suppressAutoHyphens/>
              <w:jc w:val="both"/>
              <w:rPr>
                <w:rFonts w:ascii="Times New Roman" w:hAnsi="Times New Roman" w:cs="Times New Roman"/>
                <w:b/>
                <w:sz w:val="20"/>
                <w:szCs w:val="20"/>
              </w:rPr>
            </w:pPr>
            <w:r w:rsidRPr="00C770EF">
              <w:rPr>
                <w:rFonts w:ascii="Times New Roman" w:hAnsi="Times New Roman" w:cs="Times New Roman"/>
                <w:sz w:val="20"/>
                <w:szCs w:val="20"/>
              </w:rPr>
              <w:t>Аутентификация и авторизация пользователей. Назначение серверных ролей и ролей баз данных. Авторизация пользователей при получении доступа к ресурсам. Настройка безопасности агента SQL.</w:t>
            </w:r>
          </w:p>
        </w:tc>
        <w:tc>
          <w:tcPr>
            <w:tcW w:w="511" w:type="pct"/>
            <w:shd w:val="clear" w:color="auto" w:fill="auto"/>
            <w:vAlign w:val="center"/>
          </w:tcPr>
          <w:p w14:paraId="42520036" w14:textId="31454E69"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5EDEFBF2" w14:textId="302F0990"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5FC68DDE" w14:textId="77777777" w:rsidTr="005A0BAC">
        <w:trPr>
          <w:trHeight w:val="20"/>
          <w:jc w:val="center"/>
        </w:trPr>
        <w:tc>
          <w:tcPr>
            <w:tcW w:w="1018" w:type="pct"/>
            <w:vMerge/>
            <w:shd w:val="clear" w:color="auto" w:fill="auto"/>
            <w:vAlign w:val="center"/>
          </w:tcPr>
          <w:p w14:paraId="6B51066F"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1E70D1F4" w14:textId="0A25E478" w:rsidR="005A0BAC" w:rsidRPr="00C770EF" w:rsidRDefault="005A0BAC" w:rsidP="00EB386C">
            <w:pPr>
              <w:pStyle w:val="TableParagraph"/>
              <w:jc w:val="both"/>
              <w:rPr>
                <w:b/>
                <w:sz w:val="20"/>
                <w:szCs w:val="20"/>
              </w:rPr>
            </w:pPr>
            <w:r w:rsidRPr="00C770EF">
              <w:rPr>
                <w:sz w:val="20"/>
                <w:szCs w:val="20"/>
              </w:rPr>
              <w:t>Дополнительные параметры развертывания и администрирования AD DS. Обеспечение безопасности служб AD DS. Мониторинг, управление и восстановление AD DS. Внедрение и администрирование сайтов и репликации AD DS. Внедрение групповых политик</w:t>
            </w:r>
          </w:p>
        </w:tc>
        <w:tc>
          <w:tcPr>
            <w:tcW w:w="511" w:type="pct"/>
            <w:shd w:val="clear" w:color="auto" w:fill="auto"/>
            <w:vAlign w:val="center"/>
          </w:tcPr>
          <w:p w14:paraId="69333A68" w14:textId="4ADDEF81"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6D548D88" w14:textId="178EAFDC"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16433A12" w14:textId="77777777" w:rsidTr="005A0BAC">
        <w:trPr>
          <w:trHeight w:val="20"/>
          <w:jc w:val="center"/>
        </w:trPr>
        <w:tc>
          <w:tcPr>
            <w:tcW w:w="1018" w:type="pct"/>
            <w:vMerge/>
            <w:shd w:val="clear" w:color="auto" w:fill="auto"/>
            <w:vAlign w:val="center"/>
          </w:tcPr>
          <w:p w14:paraId="13818A22"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6B9CEB6D" w14:textId="0E6BB06C" w:rsidR="005A0BAC" w:rsidRPr="00C770EF" w:rsidRDefault="005A0BAC" w:rsidP="00EB386C">
            <w:pPr>
              <w:pStyle w:val="TableParagraph"/>
              <w:jc w:val="both"/>
              <w:rPr>
                <w:b/>
                <w:sz w:val="20"/>
                <w:szCs w:val="20"/>
              </w:rPr>
            </w:pPr>
            <w:r w:rsidRPr="00C770EF">
              <w:rPr>
                <w:sz w:val="20"/>
                <w:szCs w:val="20"/>
              </w:rPr>
              <w:t xml:space="preserve">Управление параметрами пользователей с помощью групповых политик. Обеспечение безопасного доступа к общим файлам. Развертывание и управление службами сертификатов </w:t>
            </w:r>
            <w:proofErr w:type="spellStart"/>
            <w:r w:rsidRPr="00C770EF">
              <w:rPr>
                <w:sz w:val="20"/>
                <w:szCs w:val="20"/>
              </w:rPr>
              <w:t>ActiveDirectory</w:t>
            </w:r>
            <w:proofErr w:type="spellEnd"/>
            <w:r w:rsidRPr="00C770EF">
              <w:rPr>
                <w:sz w:val="20"/>
                <w:szCs w:val="20"/>
              </w:rPr>
              <w:t xml:space="preserve"> (AD CS)</w:t>
            </w:r>
          </w:p>
        </w:tc>
        <w:tc>
          <w:tcPr>
            <w:tcW w:w="511" w:type="pct"/>
            <w:shd w:val="clear" w:color="auto" w:fill="auto"/>
            <w:vAlign w:val="center"/>
          </w:tcPr>
          <w:p w14:paraId="7E00B3D3" w14:textId="3F3A0E24"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7BFF8FF9" w14:textId="57FD3687"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5CFAC1D7" w14:textId="77777777" w:rsidTr="005A0BAC">
        <w:trPr>
          <w:trHeight w:val="20"/>
          <w:jc w:val="center"/>
        </w:trPr>
        <w:tc>
          <w:tcPr>
            <w:tcW w:w="1018" w:type="pct"/>
            <w:vMerge/>
            <w:shd w:val="clear" w:color="auto" w:fill="auto"/>
            <w:vAlign w:val="center"/>
          </w:tcPr>
          <w:p w14:paraId="103122E3" w14:textId="77777777" w:rsidR="00DA2E82" w:rsidRPr="00C770EF" w:rsidRDefault="00DA2E82" w:rsidP="00EB386C">
            <w:pPr>
              <w:pStyle w:val="TableParagraph"/>
              <w:jc w:val="center"/>
              <w:rPr>
                <w:b/>
                <w:sz w:val="20"/>
                <w:szCs w:val="20"/>
              </w:rPr>
            </w:pPr>
          </w:p>
        </w:tc>
        <w:tc>
          <w:tcPr>
            <w:tcW w:w="2242" w:type="pct"/>
            <w:shd w:val="clear" w:color="auto" w:fill="auto"/>
            <w:vAlign w:val="center"/>
          </w:tcPr>
          <w:p w14:paraId="48142B44" w14:textId="33424255" w:rsidR="00DA2E82" w:rsidRPr="00C770EF" w:rsidRDefault="00DA2E82" w:rsidP="00EB386C">
            <w:pPr>
              <w:suppressAutoHyphens/>
              <w:jc w:val="both"/>
              <w:rPr>
                <w:rFonts w:ascii="Times New Roman" w:hAnsi="Times New Roman" w:cs="Times New Roman"/>
                <w:b/>
                <w:sz w:val="20"/>
                <w:szCs w:val="20"/>
              </w:rPr>
            </w:pPr>
            <w:r w:rsidRPr="00C770EF">
              <w:rPr>
                <w:rFonts w:ascii="Times New Roman" w:hAnsi="Times New Roman" w:cs="Times New Roman"/>
                <w:b/>
                <w:sz w:val="20"/>
                <w:szCs w:val="20"/>
              </w:rPr>
              <w:t>В том числе практических занятий и лабораторных работ</w:t>
            </w:r>
          </w:p>
        </w:tc>
        <w:tc>
          <w:tcPr>
            <w:tcW w:w="511" w:type="pct"/>
            <w:shd w:val="clear" w:color="auto" w:fill="auto"/>
            <w:vAlign w:val="center"/>
          </w:tcPr>
          <w:p w14:paraId="48CCB083" w14:textId="36C521B1" w:rsidR="00DA2E82"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b/>
                <w:bCs/>
                <w:sz w:val="20"/>
                <w:szCs w:val="20"/>
              </w:rPr>
              <w:t>18/18</w:t>
            </w:r>
          </w:p>
        </w:tc>
        <w:tc>
          <w:tcPr>
            <w:tcW w:w="1229" w:type="pct"/>
            <w:shd w:val="clear" w:color="auto" w:fill="auto"/>
            <w:vAlign w:val="center"/>
          </w:tcPr>
          <w:p w14:paraId="6F9C5F23" w14:textId="77777777" w:rsidR="00DA2E82" w:rsidRPr="00C770EF" w:rsidRDefault="00DA2E82" w:rsidP="00EB386C">
            <w:pPr>
              <w:suppressAutoHyphens/>
              <w:jc w:val="center"/>
              <w:rPr>
                <w:rFonts w:ascii="Times New Roman" w:hAnsi="Times New Roman" w:cs="Times New Roman"/>
                <w:b/>
                <w:bCs/>
                <w:sz w:val="20"/>
                <w:szCs w:val="20"/>
              </w:rPr>
            </w:pPr>
          </w:p>
        </w:tc>
      </w:tr>
      <w:tr w:rsidR="00EB386C" w:rsidRPr="00EB386C" w14:paraId="557F7B65" w14:textId="77777777" w:rsidTr="005A0BAC">
        <w:trPr>
          <w:trHeight w:val="20"/>
          <w:jc w:val="center"/>
        </w:trPr>
        <w:tc>
          <w:tcPr>
            <w:tcW w:w="1018" w:type="pct"/>
            <w:vMerge/>
            <w:shd w:val="clear" w:color="auto" w:fill="auto"/>
            <w:vAlign w:val="center"/>
          </w:tcPr>
          <w:p w14:paraId="1AEB4653"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4EF5A33C" w14:textId="1E3609FE" w:rsidR="005A0BAC" w:rsidRPr="00C770EF"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5A0BAC" w:rsidRPr="00C770EF">
              <w:rPr>
                <w:rFonts w:ascii="Times New Roman" w:hAnsi="Times New Roman" w:cs="Times New Roman"/>
                <w:sz w:val="20"/>
                <w:szCs w:val="20"/>
              </w:rPr>
              <w:t xml:space="preserve"> №14. Выполнение резервного копирования</w:t>
            </w:r>
          </w:p>
        </w:tc>
        <w:tc>
          <w:tcPr>
            <w:tcW w:w="511" w:type="pct"/>
            <w:shd w:val="clear" w:color="auto" w:fill="auto"/>
            <w:vAlign w:val="center"/>
          </w:tcPr>
          <w:p w14:paraId="408420C5" w14:textId="6E683A27"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27E9F597" w14:textId="6A043041"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469B252B" w14:textId="77777777" w:rsidTr="005A0BAC">
        <w:trPr>
          <w:trHeight w:val="20"/>
          <w:jc w:val="center"/>
        </w:trPr>
        <w:tc>
          <w:tcPr>
            <w:tcW w:w="1018" w:type="pct"/>
            <w:vMerge/>
            <w:shd w:val="clear" w:color="auto" w:fill="auto"/>
            <w:vAlign w:val="center"/>
          </w:tcPr>
          <w:p w14:paraId="16ADADDB"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1FF36E12" w14:textId="7F8B3FB3" w:rsidR="005A0BAC" w:rsidRPr="00C770EF" w:rsidRDefault="005A0BAC" w:rsidP="00EB386C">
            <w:pPr>
              <w:pStyle w:val="TableParagraph"/>
              <w:tabs>
                <w:tab w:val="left" w:pos="4543"/>
                <w:tab w:val="left" w:pos="5335"/>
                <w:tab w:val="left" w:pos="6375"/>
              </w:tabs>
              <w:jc w:val="both"/>
              <w:rPr>
                <w:b/>
                <w:sz w:val="20"/>
                <w:szCs w:val="20"/>
              </w:rPr>
            </w:pPr>
            <w:r w:rsidRPr="00C770EF">
              <w:rPr>
                <w:sz w:val="20"/>
                <w:szCs w:val="20"/>
              </w:rPr>
              <w:t>Самостоятельная работа №1. Восстановление базы данных из резервной копии</w:t>
            </w:r>
          </w:p>
        </w:tc>
        <w:tc>
          <w:tcPr>
            <w:tcW w:w="511" w:type="pct"/>
            <w:shd w:val="clear" w:color="auto" w:fill="auto"/>
            <w:vAlign w:val="center"/>
          </w:tcPr>
          <w:p w14:paraId="58D27544" w14:textId="2F8BE414"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1CE98B8B" w14:textId="3DBC2FFD"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033998F9" w14:textId="77777777" w:rsidTr="005A0BAC">
        <w:trPr>
          <w:trHeight w:val="20"/>
          <w:jc w:val="center"/>
        </w:trPr>
        <w:tc>
          <w:tcPr>
            <w:tcW w:w="1018" w:type="pct"/>
            <w:vMerge/>
            <w:shd w:val="clear" w:color="auto" w:fill="auto"/>
            <w:vAlign w:val="center"/>
          </w:tcPr>
          <w:p w14:paraId="48EDBC03"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63528D50" w14:textId="4BE589E7" w:rsidR="005A0BAC" w:rsidRPr="00C770EF" w:rsidRDefault="005A0BAC" w:rsidP="00EB386C">
            <w:pPr>
              <w:suppressAutoHyphens/>
              <w:jc w:val="both"/>
              <w:rPr>
                <w:rFonts w:ascii="Times New Roman" w:hAnsi="Times New Roman" w:cs="Times New Roman"/>
                <w:b/>
                <w:sz w:val="20"/>
                <w:szCs w:val="20"/>
              </w:rPr>
            </w:pPr>
            <w:r w:rsidRPr="00C770EF">
              <w:rPr>
                <w:rFonts w:ascii="Times New Roman" w:hAnsi="Times New Roman" w:cs="Times New Roman"/>
                <w:sz w:val="20"/>
                <w:szCs w:val="20"/>
              </w:rPr>
              <w:t>Самостоятельная работа №2. Реализация доступа пользователей к базе данных</w:t>
            </w:r>
          </w:p>
        </w:tc>
        <w:tc>
          <w:tcPr>
            <w:tcW w:w="511" w:type="pct"/>
            <w:shd w:val="clear" w:color="auto" w:fill="auto"/>
            <w:vAlign w:val="center"/>
          </w:tcPr>
          <w:p w14:paraId="7104282D" w14:textId="24B9B20D"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478638B0" w14:textId="7789D8D8"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21C221B0" w14:textId="77777777" w:rsidTr="005A0BAC">
        <w:trPr>
          <w:trHeight w:val="20"/>
          <w:jc w:val="center"/>
        </w:trPr>
        <w:tc>
          <w:tcPr>
            <w:tcW w:w="1018" w:type="pct"/>
            <w:vMerge/>
            <w:shd w:val="clear" w:color="auto" w:fill="auto"/>
            <w:vAlign w:val="center"/>
          </w:tcPr>
          <w:p w14:paraId="53AE448C"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5F88A2A0" w14:textId="3C6A71B3" w:rsidR="005A0BAC" w:rsidRPr="00C770EF" w:rsidRDefault="005A0BAC" w:rsidP="00EB386C">
            <w:pPr>
              <w:suppressAutoHyphens/>
              <w:jc w:val="both"/>
              <w:rPr>
                <w:rFonts w:ascii="Times New Roman" w:hAnsi="Times New Roman" w:cs="Times New Roman"/>
                <w:b/>
                <w:sz w:val="20"/>
                <w:szCs w:val="20"/>
              </w:rPr>
            </w:pPr>
            <w:r w:rsidRPr="00C770EF">
              <w:rPr>
                <w:rFonts w:ascii="Times New Roman" w:hAnsi="Times New Roman" w:cs="Times New Roman"/>
                <w:sz w:val="20"/>
                <w:szCs w:val="20"/>
              </w:rPr>
              <w:t>Самостоятельная работа №3. Мониторинг безопасности работы с базами данных</w:t>
            </w:r>
          </w:p>
        </w:tc>
        <w:tc>
          <w:tcPr>
            <w:tcW w:w="511" w:type="pct"/>
            <w:shd w:val="clear" w:color="auto" w:fill="auto"/>
            <w:vAlign w:val="center"/>
          </w:tcPr>
          <w:p w14:paraId="17D3B6F5" w14:textId="02F06DF3"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301E9EE2" w14:textId="7E50D1CC"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5AD5BA70" w14:textId="77777777" w:rsidTr="005A0BAC">
        <w:trPr>
          <w:trHeight w:val="20"/>
          <w:jc w:val="center"/>
        </w:trPr>
        <w:tc>
          <w:tcPr>
            <w:tcW w:w="1018" w:type="pct"/>
            <w:vMerge/>
            <w:shd w:val="clear" w:color="auto" w:fill="auto"/>
            <w:vAlign w:val="center"/>
          </w:tcPr>
          <w:p w14:paraId="2F9331C2"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3CE8AAA1" w14:textId="28280156" w:rsidR="005A0BAC" w:rsidRPr="00C770EF" w:rsidRDefault="005A0BAC" w:rsidP="00EB386C">
            <w:pPr>
              <w:suppressAutoHyphens/>
              <w:jc w:val="both"/>
              <w:rPr>
                <w:rFonts w:ascii="Times New Roman" w:hAnsi="Times New Roman" w:cs="Times New Roman"/>
                <w:b/>
                <w:sz w:val="20"/>
                <w:szCs w:val="20"/>
              </w:rPr>
            </w:pPr>
            <w:r w:rsidRPr="00C770EF">
              <w:rPr>
                <w:rFonts w:ascii="Times New Roman" w:hAnsi="Times New Roman" w:cs="Times New Roman"/>
                <w:sz w:val="20"/>
                <w:szCs w:val="20"/>
              </w:rPr>
              <w:t>Самостоятельная работа №4. Установка приоритетов</w:t>
            </w:r>
          </w:p>
        </w:tc>
        <w:tc>
          <w:tcPr>
            <w:tcW w:w="511" w:type="pct"/>
            <w:shd w:val="clear" w:color="auto" w:fill="auto"/>
            <w:vAlign w:val="center"/>
          </w:tcPr>
          <w:p w14:paraId="44E6C372" w14:textId="5CB6B2DB"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63E4C7E6" w14:textId="7D8D7EB5"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2DCCB7FE" w14:textId="77777777" w:rsidTr="005A0BAC">
        <w:trPr>
          <w:trHeight w:val="20"/>
          <w:jc w:val="center"/>
        </w:trPr>
        <w:tc>
          <w:tcPr>
            <w:tcW w:w="1018" w:type="pct"/>
            <w:vMerge/>
            <w:shd w:val="clear" w:color="auto" w:fill="auto"/>
            <w:vAlign w:val="center"/>
          </w:tcPr>
          <w:p w14:paraId="545E4C81"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40A9C755" w14:textId="0F8A23C2" w:rsidR="005A0BAC" w:rsidRPr="00C770EF" w:rsidRDefault="005A0BAC" w:rsidP="00EB386C">
            <w:pPr>
              <w:suppressAutoHyphens/>
              <w:jc w:val="both"/>
              <w:rPr>
                <w:rFonts w:ascii="Times New Roman" w:hAnsi="Times New Roman" w:cs="Times New Roman"/>
                <w:b/>
                <w:sz w:val="20"/>
                <w:szCs w:val="20"/>
              </w:rPr>
            </w:pPr>
            <w:r w:rsidRPr="00C770EF">
              <w:rPr>
                <w:rFonts w:ascii="Times New Roman" w:hAnsi="Times New Roman" w:cs="Times New Roman"/>
                <w:sz w:val="20"/>
                <w:szCs w:val="20"/>
              </w:rPr>
              <w:t>Самостоятельная работа №5. Развертывание контроллеров домена</w:t>
            </w:r>
          </w:p>
        </w:tc>
        <w:tc>
          <w:tcPr>
            <w:tcW w:w="511" w:type="pct"/>
            <w:shd w:val="clear" w:color="auto" w:fill="auto"/>
            <w:vAlign w:val="center"/>
          </w:tcPr>
          <w:p w14:paraId="4C50D2E2" w14:textId="67F86283"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53B6FB1F" w14:textId="3842F2D8"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581ABAB9" w14:textId="77777777" w:rsidTr="005A0BAC">
        <w:trPr>
          <w:trHeight w:val="20"/>
          <w:jc w:val="center"/>
        </w:trPr>
        <w:tc>
          <w:tcPr>
            <w:tcW w:w="1018" w:type="pct"/>
            <w:vMerge/>
            <w:shd w:val="clear" w:color="auto" w:fill="auto"/>
            <w:vAlign w:val="center"/>
          </w:tcPr>
          <w:p w14:paraId="21BB5C0C"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2BC70ADB" w14:textId="6843AFB9" w:rsidR="005A0BAC" w:rsidRPr="00C770EF" w:rsidRDefault="005A0BAC" w:rsidP="00EB386C">
            <w:pPr>
              <w:suppressAutoHyphens/>
              <w:jc w:val="both"/>
              <w:rPr>
                <w:rFonts w:ascii="Times New Roman" w:hAnsi="Times New Roman" w:cs="Times New Roman"/>
                <w:b/>
                <w:sz w:val="20"/>
                <w:szCs w:val="20"/>
              </w:rPr>
            </w:pPr>
            <w:r w:rsidRPr="00C770EF">
              <w:rPr>
                <w:rFonts w:ascii="Times New Roman" w:hAnsi="Times New Roman" w:cs="Times New Roman"/>
                <w:sz w:val="20"/>
                <w:szCs w:val="20"/>
              </w:rPr>
              <w:t>Самостоятельная работа №6. Развертывание контроллеров домена</w:t>
            </w:r>
          </w:p>
        </w:tc>
        <w:tc>
          <w:tcPr>
            <w:tcW w:w="511" w:type="pct"/>
            <w:shd w:val="clear" w:color="auto" w:fill="auto"/>
            <w:vAlign w:val="center"/>
          </w:tcPr>
          <w:p w14:paraId="0DF84CE0" w14:textId="3EE81C19"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09A9F4A3" w14:textId="7B6B2381"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4FF409A3" w14:textId="77777777" w:rsidTr="005A0BAC">
        <w:trPr>
          <w:trHeight w:val="20"/>
          <w:jc w:val="center"/>
        </w:trPr>
        <w:tc>
          <w:tcPr>
            <w:tcW w:w="1018" w:type="pct"/>
            <w:vMerge/>
            <w:shd w:val="clear" w:color="auto" w:fill="auto"/>
            <w:vAlign w:val="center"/>
          </w:tcPr>
          <w:p w14:paraId="47EE2746"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1665747C" w14:textId="2296729E" w:rsidR="005A0BAC" w:rsidRPr="00C770EF" w:rsidRDefault="005A0BAC" w:rsidP="00EB386C">
            <w:pPr>
              <w:pStyle w:val="TableParagraph"/>
              <w:jc w:val="both"/>
              <w:rPr>
                <w:b/>
                <w:sz w:val="20"/>
                <w:szCs w:val="20"/>
              </w:rPr>
            </w:pPr>
            <w:r w:rsidRPr="00C770EF">
              <w:rPr>
                <w:sz w:val="20"/>
                <w:szCs w:val="20"/>
              </w:rPr>
              <w:t>Самостоятельная работа №7. Мониторинг сетевого трафика</w:t>
            </w:r>
          </w:p>
        </w:tc>
        <w:tc>
          <w:tcPr>
            <w:tcW w:w="511" w:type="pct"/>
            <w:shd w:val="clear" w:color="auto" w:fill="auto"/>
            <w:vAlign w:val="center"/>
          </w:tcPr>
          <w:p w14:paraId="4D327A89" w14:textId="698AC31F"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2493AA2B" w14:textId="583E004D"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4C03BF05" w14:textId="77777777" w:rsidTr="005A0BAC">
        <w:trPr>
          <w:trHeight w:val="20"/>
          <w:jc w:val="center"/>
        </w:trPr>
        <w:tc>
          <w:tcPr>
            <w:tcW w:w="1018" w:type="pct"/>
            <w:vMerge/>
            <w:shd w:val="clear" w:color="auto" w:fill="auto"/>
            <w:vAlign w:val="center"/>
          </w:tcPr>
          <w:p w14:paraId="6022A022" w14:textId="77777777" w:rsidR="005A0BAC" w:rsidRPr="00C770EF" w:rsidRDefault="005A0BAC" w:rsidP="00EB386C">
            <w:pPr>
              <w:pStyle w:val="TableParagraph"/>
              <w:jc w:val="center"/>
              <w:rPr>
                <w:b/>
                <w:sz w:val="20"/>
                <w:szCs w:val="20"/>
              </w:rPr>
            </w:pPr>
          </w:p>
        </w:tc>
        <w:tc>
          <w:tcPr>
            <w:tcW w:w="2242" w:type="pct"/>
            <w:shd w:val="clear" w:color="auto" w:fill="auto"/>
            <w:vAlign w:val="center"/>
          </w:tcPr>
          <w:p w14:paraId="2B66241A" w14:textId="6AC3892B" w:rsidR="005A0BAC" w:rsidRPr="00C770EF" w:rsidRDefault="005A0BAC" w:rsidP="00EB386C">
            <w:pPr>
              <w:pStyle w:val="TableParagraph"/>
              <w:jc w:val="both"/>
              <w:rPr>
                <w:b/>
                <w:sz w:val="20"/>
                <w:szCs w:val="20"/>
              </w:rPr>
            </w:pPr>
            <w:r w:rsidRPr="00C770EF">
              <w:rPr>
                <w:sz w:val="20"/>
                <w:szCs w:val="20"/>
              </w:rPr>
              <w:t>Самостоятельная работа №8. Мониторинг сетевого трафика</w:t>
            </w:r>
          </w:p>
        </w:tc>
        <w:tc>
          <w:tcPr>
            <w:tcW w:w="511" w:type="pct"/>
            <w:shd w:val="clear" w:color="auto" w:fill="auto"/>
            <w:vAlign w:val="center"/>
          </w:tcPr>
          <w:p w14:paraId="0883B491" w14:textId="0B6C6683"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hAnsi="Times New Roman" w:cs="Times New Roman"/>
                <w:sz w:val="20"/>
                <w:szCs w:val="20"/>
              </w:rPr>
              <w:t>2/2</w:t>
            </w:r>
          </w:p>
        </w:tc>
        <w:tc>
          <w:tcPr>
            <w:tcW w:w="1229" w:type="pct"/>
            <w:shd w:val="clear" w:color="auto" w:fill="auto"/>
            <w:vAlign w:val="center"/>
          </w:tcPr>
          <w:p w14:paraId="3FB2DE37" w14:textId="5D9E6E4D"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1AC34650" w14:textId="77777777" w:rsidTr="005A0BAC">
        <w:trPr>
          <w:trHeight w:val="20"/>
          <w:jc w:val="center"/>
        </w:trPr>
        <w:tc>
          <w:tcPr>
            <w:tcW w:w="3260" w:type="pct"/>
            <w:gridSpan w:val="2"/>
            <w:shd w:val="clear" w:color="auto" w:fill="auto"/>
            <w:vAlign w:val="center"/>
          </w:tcPr>
          <w:p w14:paraId="3089A564" w14:textId="1CB2FD61" w:rsidR="00DA2E82" w:rsidRPr="00C770EF" w:rsidRDefault="00DA2E82" w:rsidP="00EB386C">
            <w:pPr>
              <w:suppressAutoHyphens/>
              <w:jc w:val="both"/>
              <w:rPr>
                <w:rFonts w:ascii="Times New Roman" w:hAnsi="Times New Roman" w:cs="Times New Roman"/>
                <w:bCs/>
                <w:sz w:val="20"/>
                <w:szCs w:val="20"/>
              </w:rPr>
            </w:pPr>
            <w:r w:rsidRPr="00C770EF">
              <w:rPr>
                <w:rFonts w:ascii="Times New Roman" w:hAnsi="Times New Roman" w:cs="Times New Roman"/>
                <w:bCs/>
                <w:sz w:val="20"/>
                <w:szCs w:val="20"/>
              </w:rPr>
              <w:t>Промежуточная аттестация в форме экзамена</w:t>
            </w:r>
          </w:p>
        </w:tc>
        <w:tc>
          <w:tcPr>
            <w:tcW w:w="511" w:type="pct"/>
            <w:shd w:val="clear" w:color="auto" w:fill="auto"/>
            <w:vAlign w:val="center"/>
          </w:tcPr>
          <w:p w14:paraId="2B9AB017" w14:textId="33B29436" w:rsidR="00DA2E82" w:rsidRPr="00C770EF" w:rsidRDefault="00DA2E82" w:rsidP="00EB386C">
            <w:pPr>
              <w:suppressAutoHyphens/>
              <w:jc w:val="center"/>
              <w:rPr>
                <w:rFonts w:ascii="Times New Roman" w:hAnsi="Times New Roman" w:cs="Times New Roman"/>
                <w:b/>
                <w:bCs/>
                <w:sz w:val="20"/>
                <w:szCs w:val="20"/>
              </w:rPr>
            </w:pPr>
            <w:r w:rsidRPr="00C770EF">
              <w:rPr>
                <w:rFonts w:ascii="Times New Roman" w:hAnsi="Times New Roman" w:cs="Times New Roman"/>
                <w:b/>
                <w:bCs/>
                <w:sz w:val="20"/>
                <w:szCs w:val="20"/>
              </w:rPr>
              <w:t>10/0</w:t>
            </w:r>
          </w:p>
        </w:tc>
        <w:tc>
          <w:tcPr>
            <w:tcW w:w="1229" w:type="pct"/>
            <w:shd w:val="clear" w:color="auto" w:fill="auto"/>
            <w:vAlign w:val="center"/>
          </w:tcPr>
          <w:p w14:paraId="68623620" w14:textId="77777777" w:rsidR="00DA2E82" w:rsidRPr="00C770EF" w:rsidRDefault="00DA2E82" w:rsidP="00EB386C">
            <w:pPr>
              <w:suppressAutoHyphens/>
              <w:jc w:val="center"/>
              <w:rPr>
                <w:rFonts w:ascii="Times New Roman" w:hAnsi="Times New Roman" w:cs="Times New Roman"/>
                <w:b/>
                <w:bCs/>
                <w:sz w:val="20"/>
                <w:szCs w:val="20"/>
              </w:rPr>
            </w:pPr>
          </w:p>
        </w:tc>
      </w:tr>
      <w:tr w:rsidR="00EB386C" w:rsidRPr="00EB386C" w14:paraId="5ABCBC9E" w14:textId="77777777" w:rsidTr="005A0BAC">
        <w:trPr>
          <w:trHeight w:val="20"/>
          <w:jc w:val="center"/>
        </w:trPr>
        <w:tc>
          <w:tcPr>
            <w:tcW w:w="3260" w:type="pct"/>
            <w:gridSpan w:val="2"/>
            <w:shd w:val="clear" w:color="auto" w:fill="auto"/>
            <w:vAlign w:val="center"/>
          </w:tcPr>
          <w:p w14:paraId="1327B249" w14:textId="477B6131" w:rsidR="005A0BAC" w:rsidRPr="00C770EF" w:rsidRDefault="005A0BAC" w:rsidP="00EB386C">
            <w:pPr>
              <w:pStyle w:val="TableParagraph"/>
              <w:jc w:val="both"/>
              <w:rPr>
                <w:b/>
                <w:sz w:val="20"/>
                <w:szCs w:val="20"/>
              </w:rPr>
            </w:pPr>
            <w:r w:rsidRPr="00C770EF">
              <w:rPr>
                <w:b/>
                <w:sz w:val="20"/>
                <w:szCs w:val="20"/>
              </w:rPr>
              <w:t>Учебная практика:</w:t>
            </w:r>
          </w:p>
          <w:p w14:paraId="74EF6179" w14:textId="77777777" w:rsidR="005A0BAC" w:rsidRPr="00C770EF" w:rsidRDefault="005A0BAC" w:rsidP="00EB386C">
            <w:pPr>
              <w:pStyle w:val="TableParagraph"/>
              <w:jc w:val="both"/>
              <w:rPr>
                <w:sz w:val="20"/>
                <w:szCs w:val="20"/>
              </w:rPr>
            </w:pPr>
            <w:r w:rsidRPr="00C770EF">
              <w:rPr>
                <w:sz w:val="20"/>
                <w:szCs w:val="20"/>
              </w:rPr>
              <w:t>Виды работ:</w:t>
            </w:r>
          </w:p>
          <w:p w14:paraId="1E7B5FB0" w14:textId="77777777" w:rsidR="005A0BAC" w:rsidRPr="00C770EF" w:rsidRDefault="005A0BAC" w:rsidP="00EB386C">
            <w:pPr>
              <w:pStyle w:val="TableParagraph"/>
              <w:numPr>
                <w:ilvl w:val="0"/>
                <w:numId w:val="32"/>
              </w:numPr>
              <w:tabs>
                <w:tab w:val="left" w:pos="313"/>
              </w:tabs>
              <w:ind w:left="0" w:firstLine="0"/>
              <w:jc w:val="both"/>
              <w:rPr>
                <w:sz w:val="20"/>
                <w:szCs w:val="20"/>
              </w:rPr>
            </w:pPr>
            <w:r w:rsidRPr="00C770EF">
              <w:rPr>
                <w:sz w:val="20"/>
                <w:szCs w:val="20"/>
              </w:rPr>
              <w:t>Использование стандартных методов защиты баз данных</w:t>
            </w:r>
          </w:p>
          <w:p w14:paraId="7E1298CF" w14:textId="77777777" w:rsidR="005A0BAC" w:rsidRPr="00C770EF" w:rsidRDefault="005A0BAC" w:rsidP="00EB386C">
            <w:pPr>
              <w:pStyle w:val="TableParagraph"/>
              <w:numPr>
                <w:ilvl w:val="0"/>
                <w:numId w:val="32"/>
              </w:numPr>
              <w:tabs>
                <w:tab w:val="left" w:pos="313"/>
              </w:tabs>
              <w:ind w:left="0" w:firstLine="0"/>
              <w:jc w:val="both"/>
              <w:rPr>
                <w:sz w:val="20"/>
                <w:szCs w:val="20"/>
              </w:rPr>
            </w:pPr>
            <w:r w:rsidRPr="00C770EF">
              <w:rPr>
                <w:sz w:val="20"/>
                <w:szCs w:val="20"/>
              </w:rPr>
              <w:t>Работа с документацией отраслевой направленности в области разработки и защиты</w:t>
            </w:r>
          </w:p>
          <w:p w14:paraId="2A7D2E0B" w14:textId="77777777" w:rsidR="005A0BAC" w:rsidRPr="00C770EF" w:rsidRDefault="005A0BAC" w:rsidP="00EB386C">
            <w:pPr>
              <w:pStyle w:val="TableParagraph"/>
              <w:numPr>
                <w:ilvl w:val="0"/>
                <w:numId w:val="32"/>
              </w:numPr>
              <w:tabs>
                <w:tab w:val="left" w:pos="313"/>
              </w:tabs>
              <w:ind w:left="0" w:firstLine="0"/>
              <w:jc w:val="both"/>
              <w:rPr>
                <w:sz w:val="20"/>
                <w:szCs w:val="20"/>
              </w:rPr>
            </w:pPr>
            <w:r w:rsidRPr="00C770EF">
              <w:rPr>
                <w:sz w:val="20"/>
                <w:szCs w:val="20"/>
              </w:rPr>
              <w:t xml:space="preserve">Построение моделей данных на основе инфологического и </w:t>
            </w:r>
            <w:proofErr w:type="spellStart"/>
            <w:r w:rsidRPr="00C770EF">
              <w:rPr>
                <w:sz w:val="20"/>
                <w:szCs w:val="20"/>
              </w:rPr>
              <w:t>даталогического</w:t>
            </w:r>
            <w:proofErr w:type="spellEnd"/>
            <w:r w:rsidRPr="00C770EF">
              <w:rPr>
                <w:sz w:val="20"/>
                <w:szCs w:val="20"/>
              </w:rPr>
              <w:t xml:space="preserve"> анализа предметной области</w:t>
            </w:r>
          </w:p>
          <w:p w14:paraId="2644724B" w14:textId="77777777" w:rsidR="005A0BAC" w:rsidRPr="00C770EF" w:rsidRDefault="005A0BAC" w:rsidP="00EB386C">
            <w:pPr>
              <w:pStyle w:val="TableParagraph"/>
              <w:numPr>
                <w:ilvl w:val="0"/>
                <w:numId w:val="32"/>
              </w:numPr>
              <w:tabs>
                <w:tab w:val="left" w:pos="313"/>
              </w:tabs>
              <w:ind w:left="0" w:firstLine="0"/>
              <w:jc w:val="both"/>
              <w:rPr>
                <w:sz w:val="20"/>
                <w:szCs w:val="20"/>
              </w:rPr>
            </w:pPr>
            <w:r w:rsidRPr="00C770EF">
              <w:rPr>
                <w:sz w:val="20"/>
                <w:szCs w:val="20"/>
              </w:rPr>
              <w:t>Нормализация баз данных и обеспечение ее целостности</w:t>
            </w:r>
          </w:p>
          <w:p w14:paraId="3001E144" w14:textId="54F3C11E" w:rsidR="005A0BAC" w:rsidRPr="00C770EF" w:rsidRDefault="005A0BAC" w:rsidP="00EB386C">
            <w:pPr>
              <w:pStyle w:val="TableParagraph"/>
              <w:numPr>
                <w:ilvl w:val="0"/>
                <w:numId w:val="32"/>
              </w:numPr>
              <w:tabs>
                <w:tab w:val="left" w:pos="313"/>
              </w:tabs>
              <w:ind w:left="0" w:firstLine="0"/>
              <w:jc w:val="both"/>
              <w:rPr>
                <w:sz w:val="20"/>
                <w:szCs w:val="20"/>
              </w:rPr>
            </w:pPr>
            <w:r w:rsidRPr="00C770EF">
              <w:rPr>
                <w:sz w:val="20"/>
                <w:szCs w:val="20"/>
              </w:rPr>
              <w:t>Создание отношений, атрибутов, записей в реляционной базе данных при помощи средств языка SQL</w:t>
            </w:r>
          </w:p>
          <w:p w14:paraId="7C614685" w14:textId="77777777" w:rsidR="005A0BAC" w:rsidRPr="00C770EF" w:rsidRDefault="005A0BAC" w:rsidP="00EB386C">
            <w:pPr>
              <w:pStyle w:val="TableParagraph"/>
              <w:numPr>
                <w:ilvl w:val="0"/>
                <w:numId w:val="33"/>
              </w:numPr>
              <w:tabs>
                <w:tab w:val="left" w:pos="313"/>
              </w:tabs>
              <w:ind w:left="0" w:firstLine="0"/>
              <w:jc w:val="both"/>
              <w:rPr>
                <w:sz w:val="20"/>
                <w:szCs w:val="20"/>
              </w:rPr>
            </w:pPr>
            <w:r w:rsidRPr="00C770EF">
              <w:rPr>
                <w:sz w:val="20"/>
                <w:szCs w:val="20"/>
              </w:rPr>
              <w:t>Создание запросов различных типов в реляционной базе данных при помощи средств языка SQL</w:t>
            </w:r>
          </w:p>
          <w:p w14:paraId="2F1A0368" w14:textId="77777777" w:rsidR="005A0BAC" w:rsidRPr="00C770EF" w:rsidRDefault="005A0BAC" w:rsidP="00EB386C">
            <w:pPr>
              <w:pStyle w:val="TableParagraph"/>
              <w:numPr>
                <w:ilvl w:val="0"/>
                <w:numId w:val="33"/>
              </w:numPr>
              <w:tabs>
                <w:tab w:val="left" w:pos="313"/>
              </w:tabs>
              <w:ind w:left="0" w:firstLine="0"/>
              <w:jc w:val="both"/>
              <w:rPr>
                <w:sz w:val="20"/>
                <w:szCs w:val="20"/>
              </w:rPr>
            </w:pPr>
            <w:r w:rsidRPr="00C770EF">
              <w:rPr>
                <w:sz w:val="20"/>
                <w:szCs w:val="20"/>
              </w:rPr>
              <w:lastRenderedPageBreak/>
              <w:t>Обеспечение информационной безопасности созданной реляционной базы данных</w:t>
            </w:r>
          </w:p>
          <w:p w14:paraId="09301828" w14:textId="44C405A9" w:rsidR="005A0BAC" w:rsidRPr="00C770EF" w:rsidRDefault="005A0BAC" w:rsidP="00EB386C">
            <w:pPr>
              <w:pStyle w:val="TableParagraph"/>
              <w:numPr>
                <w:ilvl w:val="0"/>
                <w:numId w:val="33"/>
              </w:numPr>
              <w:tabs>
                <w:tab w:val="left" w:pos="313"/>
              </w:tabs>
              <w:ind w:left="0" w:firstLine="0"/>
              <w:jc w:val="both"/>
              <w:rPr>
                <w:sz w:val="20"/>
                <w:szCs w:val="20"/>
              </w:rPr>
            </w:pPr>
            <w:r w:rsidRPr="00C770EF">
              <w:rPr>
                <w:sz w:val="20"/>
                <w:szCs w:val="20"/>
              </w:rPr>
              <w:t>Разделение прав доступа пользователей в реляционной базе данных в многопользовательских базах данных</w:t>
            </w:r>
          </w:p>
        </w:tc>
        <w:tc>
          <w:tcPr>
            <w:tcW w:w="511" w:type="pct"/>
            <w:shd w:val="clear" w:color="auto" w:fill="auto"/>
            <w:vAlign w:val="center"/>
          </w:tcPr>
          <w:p w14:paraId="151B6CA2" w14:textId="2CDEB166" w:rsidR="005A0BAC" w:rsidRPr="00C770EF" w:rsidRDefault="00384BD3" w:rsidP="00EB386C">
            <w:pPr>
              <w:suppressAutoHyphens/>
              <w:jc w:val="center"/>
              <w:rPr>
                <w:rFonts w:ascii="Times New Roman" w:hAnsi="Times New Roman" w:cs="Times New Roman"/>
                <w:b/>
                <w:bCs/>
                <w:sz w:val="20"/>
                <w:szCs w:val="20"/>
              </w:rPr>
            </w:pPr>
            <w:r>
              <w:rPr>
                <w:rFonts w:ascii="Times New Roman" w:hAnsi="Times New Roman" w:cs="Times New Roman"/>
                <w:b/>
                <w:bCs/>
                <w:sz w:val="20"/>
                <w:szCs w:val="20"/>
              </w:rPr>
              <w:lastRenderedPageBreak/>
              <w:t>36</w:t>
            </w:r>
            <w:r w:rsidR="005A0BAC" w:rsidRPr="00C770EF">
              <w:rPr>
                <w:rFonts w:ascii="Times New Roman" w:hAnsi="Times New Roman" w:cs="Times New Roman"/>
                <w:b/>
                <w:bCs/>
                <w:sz w:val="20"/>
                <w:szCs w:val="20"/>
              </w:rPr>
              <w:t>/</w:t>
            </w:r>
            <w:r>
              <w:rPr>
                <w:rFonts w:ascii="Times New Roman" w:hAnsi="Times New Roman" w:cs="Times New Roman"/>
                <w:b/>
                <w:bCs/>
                <w:sz w:val="20"/>
                <w:szCs w:val="20"/>
              </w:rPr>
              <w:t>36</w:t>
            </w:r>
          </w:p>
        </w:tc>
        <w:tc>
          <w:tcPr>
            <w:tcW w:w="1229" w:type="pct"/>
            <w:shd w:val="clear" w:color="auto" w:fill="auto"/>
            <w:vAlign w:val="center"/>
          </w:tcPr>
          <w:p w14:paraId="58233BDF" w14:textId="1997B379"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2E0DF70A" w14:textId="77777777" w:rsidTr="005A0BAC">
        <w:trPr>
          <w:trHeight w:val="20"/>
          <w:jc w:val="center"/>
        </w:trPr>
        <w:tc>
          <w:tcPr>
            <w:tcW w:w="3260" w:type="pct"/>
            <w:gridSpan w:val="2"/>
            <w:shd w:val="clear" w:color="auto" w:fill="auto"/>
            <w:vAlign w:val="center"/>
          </w:tcPr>
          <w:p w14:paraId="54595D58" w14:textId="77777777" w:rsidR="005A0BAC" w:rsidRPr="00C770EF" w:rsidRDefault="005A0BAC" w:rsidP="00EB386C">
            <w:pPr>
              <w:pStyle w:val="TableParagraph"/>
              <w:jc w:val="both"/>
              <w:rPr>
                <w:b/>
                <w:sz w:val="20"/>
                <w:szCs w:val="20"/>
              </w:rPr>
            </w:pPr>
            <w:r w:rsidRPr="00C770EF">
              <w:rPr>
                <w:b/>
                <w:sz w:val="20"/>
                <w:szCs w:val="20"/>
              </w:rPr>
              <w:t>Производственная практика</w:t>
            </w:r>
          </w:p>
          <w:p w14:paraId="035ED6DC" w14:textId="77777777" w:rsidR="005A0BAC" w:rsidRPr="00C770EF" w:rsidRDefault="005A0BAC" w:rsidP="00EB386C">
            <w:pPr>
              <w:pStyle w:val="TableParagraph"/>
              <w:jc w:val="both"/>
              <w:rPr>
                <w:sz w:val="20"/>
                <w:szCs w:val="20"/>
              </w:rPr>
            </w:pPr>
            <w:r w:rsidRPr="00C770EF">
              <w:rPr>
                <w:sz w:val="20"/>
                <w:szCs w:val="20"/>
              </w:rPr>
              <w:t>Виды работ:</w:t>
            </w:r>
          </w:p>
          <w:p w14:paraId="686559E3" w14:textId="77777777" w:rsidR="005A0BAC" w:rsidRPr="00C770EF" w:rsidRDefault="005A0BAC" w:rsidP="00EB386C">
            <w:pPr>
              <w:pStyle w:val="TableParagraph"/>
              <w:numPr>
                <w:ilvl w:val="0"/>
                <w:numId w:val="34"/>
              </w:numPr>
              <w:tabs>
                <w:tab w:val="left" w:pos="313"/>
              </w:tabs>
              <w:ind w:left="0" w:firstLine="0"/>
              <w:jc w:val="both"/>
              <w:rPr>
                <w:sz w:val="20"/>
                <w:szCs w:val="20"/>
              </w:rPr>
            </w:pPr>
            <w:r w:rsidRPr="00C770EF">
              <w:rPr>
                <w:sz w:val="20"/>
                <w:szCs w:val="20"/>
              </w:rPr>
              <w:t>Работа с документацией отраслевой направленности в области разработки и защиты баз данных</w:t>
            </w:r>
          </w:p>
          <w:p w14:paraId="13363A80" w14:textId="77777777" w:rsidR="005A0BAC" w:rsidRPr="00C770EF" w:rsidRDefault="005A0BAC" w:rsidP="00EB386C">
            <w:pPr>
              <w:pStyle w:val="TableParagraph"/>
              <w:numPr>
                <w:ilvl w:val="0"/>
                <w:numId w:val="34"/>
              </w:numPr>
              <w:tabs>
                <w:tab w:val="left" w:pos="313"/>
              </w:tabs>
              <w:ind w:left="0" w:firstLine="0"/>
              <w:jc w:val="both"/>
              <w:rPr>
                <w:sz w:val="20"/>
                <w:szCs w:val="20"/>
              </w:rPr>
            </w:pPr>
            <w:r w:rsidRPr="00C770EF">
              <w:rPr>
                <w:sz w:val="20"/>
                <w:szCs w:val="20"/>
              </w:rPr>
              <w:t xml:space="preserve">Построение моделей данных на основе инфологического и </w:t>
            </w:r>
            <w:proofErr w:type="spellStart"/>
            <w:r w:rsidRPr="00C770EF">
              <w:rPr>
                <w:sz w:val="20"/>
                <w:szCs w:val="20"/>
              </w:rPr>
              <w:t>даталогического</w:t>
            </w:r>
            <w:proofErr w:type="spellEnd"/>
            <w:r w:rsidRPr="00C770EF">
              <w:rPr>
                <w:sz w:val="20"/>
                <w:szCs w:val="20"/>
              </w:rPr>
              <w:t xml:space="preserve"> анализа предметной области</w:t>
            </w:r>
          </w:p>
          <w:p w14:paraId="226EFC98" w14:textId="77777777" w:rsidR="005A0BAC" w:rsidRPr="00C770EF" w:rsidRDefault="005A0BAC" w:rsidP="00EB386C">
            <w:pPr>
              <w:pStyle w:val="TableParagraph"/>
              <w:numPr>
                <w:ilvl w:val="0"/>
                <w:numId w:val="34"/>
              </w:numPr>
              <w:tabs>
                <w:tab w:val="left" w:pos="313"/>
              </w:tabs>
              <w:ind w:left="0" w:firstLine="0"/>
              <w:jc w:val="both"/>
              <w:rPr>
                <w:sz w:val="20"/>
                <w:szCs w:val="20"/>
              </w:rPr>
            </w:pPr>
            <w:r w:rsidRPr="00C770EF">
              <w:rPr>
                <w:sz w:val="20"/>
                <w:szCs w:val="20"/>
              </w:rPr>
              <w:t>Нормализация баз данных и обеспечение ее целостности</w:t>
            </w:r>
          </w:p>
          <w:p w14:paraId="16DD209F" w14:textId="77777777" w:rsidR="005A0BAC" w:rsidRPr="00C770EF" w:rsidRDefault="005A0BAC" w:rsidP="00EB386C">
            <w:pPr>
              <w:pStyle w:val="TableParagraph"/>
              <w:numPr>
                <w:ilvl w:val="0"/>
                <w:numId w:val="34"/>
              </w:numPr>
              <w:tabs>
                <w:tab w:val="left" w:pos="313"/>
              </w:tabs>
              <w:ind w:left="0" w:firstLine="0"/>
              <w:jc w:val="both"/>
              <w:rPr>
                <w:sz w:val="20"/>
                <w:szCs w:val="20"/>
              </w:rPr>
            </w:pPr>
            <w:r w:rsidRPr="00C770EF">
              <w:rPr>
                <w:sz w:val="20"/>
                <w:szCs w:val="20"/>
              </w:rPr>
              <w:t>Создание отношений, атрибутов, записей в реляционной базе данных при помощи средств языка SQL</w:t>
            </w:r>
          </w:p>
          <w:p w14:paraId="3C393F97" w14:textId="77777777" w:rsidR="005A0BAC" w:rsidRPr="00C770EF" w:rsidRDefault="005A0BAC" w:rsidP="00EB386C">
            <w:pPr>
              <w:pStyle w:val="TableParagraph"/>
              <w:numPr>
                <w:ilvl w:val="0"/>
                <w:numId w:val="34"/>
              </w:numPr>
              <w:tabs>
                <w:tab w:val="left" w:pos="313"/>
              </w:tabs>
              <w:ind w:left="0" w:firstLine="0"/>
              <w:jc w:val="both"/>
              <w:rPr>
                <w:sz w:val="20"/>
                <w:szCs w:val="20"/>
              </w:rPr>
            </w:pPr>
            <w:r w:rsidRPr="00C770EF">
              <w:rPr>
                <w:sz w:val="20"/>
                <w:szCs w:val="20"/>
              </w:rPr>
              <w:t>Создание запросов различных типов в реляционной базе данных при помощи средств языка SQL</w:t>
            </w:r>
          </w:p>
          <w:p w14:paraId="3373FD97" w14:textId="77777777" w:rsidR="005A0BAC" w:rsidRPr="00C770EF" w:rsidRDefault="005A0BAC" w:rsidP="00EB386C">
            <w:pPr>
              <w:pStyle w:val="TableParagraph"/>
              <w:numPr>
                <w:ilvl w:val="0"/>
                <w:numId w:val="34"/>
              </w:numPr>
              <w:tabs>
                <w:tab w:val="left" w:pos="313"/>
              </w:tabs>
              <w:ind w:left="0" w:firstLine="0"/>
              <w:jc w:val="both"/>
              <w:rPr>
                <w:sz w:val="20"/>
                <w:szCs w:val="20"/>
              </w:rPr>
            </w:pPr>
            <w:r w:rsidRPr="00C770EF">
              <w:rPr>
                <w:sz w:val="20"/>
                <w:szCs w:val="20"/>
              </w:rPr>
              <w:t>Обеспечение информационной безопасности созданной реляционной базы данных</w:t>
            </w:r>
          </w:p>
          <w:p w14:paraId="2C1547CB" w14:textId="6EA447EE" w:rsidR="005A0BAC" w:rsidRPr="00C770EF" w:rsidRDefault="005A0BAC" w:rsidP="00EB386C">
            <w:pPr>
              <w:pStyle w:val="TableParagraph"/>
              <w:numPr>
                <w:ilvl w:val="0"/>
                <w:numId w:val="34"/>
              </w:numPr>
              <w:tabs>
                <w:tab w:val="left" w:pos="313"/>
              </w:tabs>
              <w:ind w:left="0" w:firstLine="0"/>
              <w:jc w:val="both"/>
              <w:rPr>
                <w:sz w:val="20"/>
                <w:szCs w:val="20"/>
              </w:rPr>
            </w:pPr>
            <w:r w:rsidRPr="00C770EF">
              <w:rPr>
                <w:sz w:val="20"/>
                <w:szCs w:val="20"/>
              </w:rPr>
              <w:t>Разделение прав доступа пользователей в реляционной базе данных в многопользовательских базах данных</w:t>
            </w:r>
          </w:p>
        </w:tc>
        <w:tc>
          <w:tcPr>
            <w:tcW w:w="511" w:type="pct"/>
            <w:shd w:val="clear" w:color="auto" w:fill="auto"/>
            <w:vAlign w:val="center"/>
          </w:tcPr>
          <w:p w14:paraId="4770130F" w14:textId="53C28E39" w:rsidR="005A0BAC" w:rsidRPr="00C770EF" w:rsidRDefault="00384BD3" w:rsidP="00EB386C">
            <w:pPr>
              <w:suppressAutoHyphens/>
              <w:jc w:val="center"/>
              <w:rPr>
                <w:rFonts w:ascii="Times New Roman" w:hAnsi="Times New Roman" w:cs="Times New Roman"/>
                <w:b/>
                <w:bCs/>
                <w:sz w:val="20"/>
                <w:szCs w:val="20"/>
              </w:rPr>
            </w:pPr>
            <w:r>
              <w:rPr>
                <w:rFonts w:ascii="Times New Roman" w:hAnsi="Times New Roman" w:cs="Times New Roman"/>
                <w:b/>
                <w:bCs/>
                <w:sz w:val="20"/>
                <w:szCs w:val="20"/>
              </w:rPr>
              <w:t>252</w:t>
            </w:r>
            <w:r w:rsidR="005A0BAC" w:rsidRPr="00C770EF">
              <w:rPr>
                <w:rFonts w:ascii="Times New Roman" w:hAnsi="Times New Roman" w:cs="Times New Roman"/>
                <w:b/>
                <w:bCs/>
                <w:sz w:val="20"/>
                <w:szCs w:val="20"/>
              </w:rPr>
              <w:t>/</w:t>
            </w:r>
            <w:r>
              <w:rPr>
                <w:rFonts w:ascii="Times New Roman" w:hAnsi="Times New Roman" w:cs="Times New Roman"/>
                <w:b/>
                <w:bCs/>
                <w:sz w:val="20"/>
                <w:szCs w:val="20"/>
              </w:rPr>
              <w:t>252</w:t>
            </w:r>
          </w:p>
        </w:tc>
        <w:tc>
          <w:tcPr>
            <w:tcW w:w="1229" w:type="pct"/>
            <w:shd w:val="clear" w:color="auto" w:fill="auto"/>
            <w:vAlign w:val="center"/>
          </w:tcPr>
          <w:p w14:paraId="3197F7E6" w14:textId="7EED5801" w:rsidR="005A0BAC" w:rsidRPr="00C770EF" w:rsidRDefault="005A0BAC" w:rsidP="00EB386C">
            <w:pPr>
              <w:suppressAutoHyphens/>
              <w:jc w:val="center"/>
              <w:rPr>
                <w:rFonts w:ascii="Times New Roman" w:hAnsi="Times New Roman" w:cs="Times New Roman"/>
                <w:b/>
                <w:bCs/>
                <w:sz w:val="20"/>
                <w:szCs w:val="20"/>
              </w:rPr>
            </w:pPr>
            <w:r w:rsidRPr="00C770EF">
              <w:rPr>
                <w:rFonts w:ascii="Times New Roman" w:eastAsia="Times New Roman" w:hAnsi="Times New Roman" w:cs="Times New Roman"/>
                <w:bCs/>
                <w:sz w:val="20"/>
                <w:szCs w:val="20"/>
                <w:lang w:eastAsia="ru-RU"/>
              </w:rPr>
              <w:t xml:space="preserve">ОК 01 – ОК 07, ОК 09, </w:t>
            </w:r>
            <w:r w:rsidRPr="00C770EF">
              <w:rPr>
                <w:rFonts w:ascii="Times New Roman" w:hAnsi="Times New Roman" w:cs="Times New Roman"/>
                <w:sz w:val="20"/>
                <w:szCs w:val="20"/>
              </w:rPr>
              <w:t>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11.1 – ПК</w:t>
            </w:r>
            <w:r w:rsidRPr="00C770EF">
              <w:rPr>
                <w:rFonts w:ascii="Times New Roman" w:hAnsi="Times New Roman" w:cs="Times New Roman"/>
                <w:spacing w:val="2"/>
                <w:sz w:val="20"/>
                <w:szCs w:val="20"/>
              </w:rPr>
              <w:t xml:space="preserve"> </w:t>
            </w:r>
            <w:r w:rsidRPr="00C770EF">
              <w:rPr>
                <w:rFonts w:ascii="Times New Roman" w:hAnsi="Times New Roman" w:cs="Times New Roman"/>
                <w:sz w:val="20"/>
                <w:szCs w:val="20"/>
              </w:rPr>
              <w:t>11.6</w:t>
            </w:r>
          </w:p>
        </w:tc>
      </w:tr>
      <w:tr w:rsidR="00EB386C" w:rsidRPr="00EB386C" w14:paraId="4CEA10E3" w14:textId="77777777" w:rsidTr="005A0BAC">
        <w:trPr>
          <w:trHeight w:val="20"/>
          <w:jc w:val="center"/>
        </w:trPr>
        <w:tc>
          <w:tcPr>
            <w:tcW w:w="3260" w:type="pct"/>
            <w:gridSpan w:val="2"/>
            <w:shd w:val="clear" w:color="auto" w:fill="auto"/>
            <w:vAlign w:val="center"/>
          </w:tcPr>
          <w:p w14:paraId="584CE591" w14:textId="77777777" w:rsidR="005A0BAC" w:rsidRPr="00C770EF" w:rsidRDefault="005A0BAC" w:rsidP="00EB386C">
            <w:pPr>
              <w:tabs>
                <w:tab w:val="left" w:pos="308"/>
              </w:tabs>
              <w:jc w:val="right"/>
              <w:rPr>
                <w:rFonts w:ascii="Times New Roman" w:hAnsi="Times New Roman" w:cs="Times New Roman"/>
                <w:b/>
                <w:sz w:val="20"/>
                <w:szCs w:val="20"/>
              </w:rPr>
            </w:pPr>
            <w:r w:rsidRPr="00C770EF">
              <w:rPr>
                <w:rFonts w:ascii="Times New Roman" w:hAnsi="Times New Roman" w:cs="Times New Roman"/>
                <w:b/>
                <w:sz w:val="20"/>
                <w:szCs w:val="20"/>
              </w:rPr>
              <w:t>ВСЕГО</w:t>
            </w:r>
          </w:p>
        </w:tc>
        <w:tc>
          <w:tcPr>
            <w:tcW w:w="511" w:type="pct"/>
            <w:shd w:val="clear" w:color="auto" w:fill="auto"/>
            <w:vAlign w:val="center"/>
          </w:tcPr>
          <w:p w14:paraId="190FBDBA" w14:textId="1D372756" w:rsidR="005A0BAC" w:rsidRPr="00C770EF" w:rsidRDefault="00384BD3" w:rsidP="00EB386C">
            <w:pPr>
              <w:suppressAutoHyphens/>
              <w:jc w:val="center"/>
              <w:rPr>
                <w:rFonts w:ascii="Times New Roman" w:hAnsi="Times New Roman" w:cs="Times New Roman"/>
                <w:b/>
                <w:sz w:val="20"/>
                <w:szCs w:val="20"/>
              </w:rPr>
            </w:pPr>
            <w:r>
              <w:rPr>
                <w:rFonts w:ascii="Times New Roman" w:hAnsi="Times New Roman" w:cs="Times New Roman"/>
                <w:b/>
                <w:bCs/>
                <w:sz w:val="20"/>
                <w:szCs w:val="20"/>
              </w:rPr>
              <w:t>468</w:t>
            </w:r>
            <w:r w:rsidR="005A0BAC" w:rsidRPr="00C770EF">
              <w:rPr>
                <w:rFonts w:ascii="Times New Roman" w:hAnsi="Times New Roman" w:cs="Times New Roman"/>
                <w:b/>
                <w:bCs/>
                <w:sz w:val="20"/>
                <w:szCs w:val="20"/>
              </w:rPr>
              <w:t>/</w:t>
            </w:r>
            <w:r>
              <w:rPr>
                <w:rFonts w:ascii="Times New Roman" w:hAnsi="Times New Roman" w:cs="Times New Roman"/>
                <w:b/>
                <w:bCs/>
                <w:sz w:val="20"/>
                <w:szCs w:val="20"/>
              </w:rPr>
              <w:t>450</w:t>
            </w:r>
          </w:p>
        </w:tc>
        <w:tc>
          <w:tcPr>
            <w:tcW w:w="1229" w:type="pct"/>
            <w:shd w:val="clear" w:color="auto" w:fill="auto"/>
            <w:vAlign w:val="center"/>
          </w:tcPr>
          <w:p w14:paraId="0BEE3814" w14:textId="77777777" w:rsidR="005A0BAC" w:rsidRPr="00C770EF" w:rsidRDefault="005A0BAC" w:rsidP="00EB386C">
            <w:pPr>
              <w:jc w:val="center"/>
              <w:rPr>
                <w:rFonts w:ascii="Times New Roman" w:hAnsi="Times New Roman" w:cs="Times New Roman"/>
                <w:sz w:val="20"/>
                <w:szCs w:val="20"/>
                <w:lang w:val="en-US"/>
              </w:rPr>
            </w:pPr>
          </w:p>
        </w:tc>
      </w:tr>
    </w:tbl>
    <w:p w14:paraId="69C5C17B" w14:textId="629C89B6" w:rsidR="00DA2E82" w:rsidRPr="00EB386C" w:rsidRDefault="00DA2E82" w:rsidP="00EB386C">
      <w:pPr>
        <w:pStyle w:val="TableParagraph"/>
        <w:tabs>
          <w:tab w:val="left" w:pos="389"/>
        </w:tabs>
        <w:spacing w:before="1"/>
        <w:ind w:left="388"/>
        <w:rPr>
          <w:sz w:val="24"/>
          <w:szCs w:val="24"/>
        </w:rPr>
      </w:pPr>
    </w:p>
    <w:p w14:paraId="3F5A3C5E" w14:textId="77777777" w:rsidR="00F47D50" w:rsidRDefault="00DA2E82" w:rsidP="00EB386C">
      <w:pPr>
        <w:rPr>
          <w:rFonts w:ascii="Times New Roman" w:hAnsi="Times New Roman" w:cs="Times New Roman"/>
          <w:sz w:val="24"/>
          <w:szCs w:val="24"/>
        </w:rPr>
        <w:sectPr w:rsidR="00F47D50" w:rsidSect="00444B00">
          <w:pgSz w:w="16838" w:h="11906" w:orient="landscape"/>
          <w:pgMar w:top="851" w:right="851" w:bottom="851" w:left="851" w:header="709" w:footer="709" w:gutter="0"/>
          <w:cols w:space="708"/>
          <w:docGrid w:linePitch="360"/>
        </w:sectPr>
      </w:pPr>
      <w:r w:rsidRPr="00EB386C">
        <w:rPr>
          <w:rFonts w:ascii="Times New Roman" w:hAnsi="Times New Roman" w:cs="Times New Roman"/>
          <w:sz w:val="24"/>
          <w:szCs w:val="24"/>
        </w:rPr>
        <w:br w:type="page"/>
      </w:r>
    </w:p>
    <w:p w14:paraId="2A5BF8E4" w14:textId="3B1F6B0A" w:rsidR="00DA2E82" w:rsidRPr="00EB386C" w:rsidRDefault="00DA2E82" w:rsidP="00EB386C">
      <w:pPr>
        <w:rPr>
          <w:rFonts w:ascii="Times New Roman" w:eastAsia="Times New Roman" w:hAnsi="Times New Roman" w:cs="Times New Roman"/>
          <w:sz w:val="24"/>
          <w:szCs w:val="24"/>
        </w:rPr>
      </w:pPr>
    </w:p>
    <w:p w14:paraId="0104C829" w14:textId="49901855" w:rsidR="005A0BAC" w:rsidRPr="00EB386C" w:rsidRDefault="005A0BAC" w:rsidP="00EB386C">
      <w:pPr>
        <w:pStyle w:val="114"/>
        <w:spacing w:after="0" w:line="240" w:lineRule="auto"/>
        <w:jc w:val="both"/>
        <w:outlineLvl w:val="0"/>
        <w:rPr>
          <w:rFonts w:ascii="Times New Roman" w:hAnsi="Times New Roman"/>
        </w:rPr>
      </w:pPr>
      <w:bookmarkStart w:id="710" w:name="_Toc172550721"/>
      <w:bookmarkStart w:id="711" w:name="_Toc172573388"/>
      <w:bookmarkStart w:id="712" w:name="_Toc172573887"/>
      <w:bookmarkStart w:id="713" w:name="_Toc172574101"/>
      <w:bookmarkStart w:id="714" w:name="_Toc172574294"/>
      <w:bookmarkStart w:id="715" w:name="_Toc172574646"/>
      <w:r w:rsidRPr="00EB386C">
        <w:rPr>
          <w:rFonts w:ascii="Times New Roman" w:hAnsi="Times New Roman"/>
        </w:rPr>
        <w:t>2.4. Курсов</w:t>
      </w:r>
      <w:r w:rsidR="00372E0F">
        <w:rPr>
          <w:rFonts w:ascii="Times New Roman" w:hAnsi="Times New Roman"/>
        </w:rPr>
        <w:t>ой</w:t>
      </w:r>
      <w:r w:rsidRPr="00EB386C">
        <w:rPr>
          <w:rFonts w:ascii="Times New Roman" w:hAnsi="Times New Roman"/>
        </w:rPr>
        <w:t xml:space="preserve"> </w:t>
      </w:r>
      <w:bookmarkEnd w:id="710"/>
      <w:bookmarkEnd w:id="711"/>
      <w:bookmarkEnd w:id="712"/>
      <w:bookmarkEnd w:id="713"/>
      <w:bookmarkEnd w:id="714"/>
      <w:bookmarkEnd w:id="715"/>
      <w:r w:rsidR="00372E0F">
        <w:rPr>
          <w:rFonts w:ascii="Times New Roman" w:hAnsi="Times New Roman"/>
        </w:rPr>
        <w:t>проект</w:t>
      </w:r>
    </w:p>
    <w:p w14:paraId="2F7F6C71" w14:textId="77777777" w:rsidR="005A0BAC" w:rsidRPr="00EB386C" w:rsidRDefault="005A0BAC" w:rsidP="00EB386C">
      <w:pPr>
        <w:pStyle w:val="114"/>
        <w:spacing w:after="0" w:line="240" w:lineRule="auto"/>
        <w:jc w:val="both"/>
        <w:outlineLvl w:val="9"/>
        <w:rPr>
          <w:rFonts w:ascii="Times New Roman" w:hAnsi="Times New Roman"/>
          <w:b w:val="0"/>
          <w:bCs w:val="0"/>
          <w:iCs/>
        </w:rPr>
      </w:pPr>
      <w:r w:rsidRPr="00EB386C">
        <w:rPr>
          <w:rFonts w:ascii="Times New Roman" w:hAnsi="Times New Roman"/>
          <w:b w:val="0"/>
          <w:bCs w:val="0"/>
          <w:iCs/>
        </w:rPr>
        <w:t>Выполнение курсовой работы по модулю является обязательным.</w:t>
      </w:r>
    </w:p>
    <w:p w14:paraId="466FF096" w14:textId="60F78691" w:rsidR="005A0BAC" w:rsidRPr="00EB386C" w:rsidRDefault="005A0BAC" w:rsidP="00EB386C">
      <w:pPr>
        <w:suppressAutoHyphens/>
        <w:ind w:firstLine="709"/>
        <w:jc w:val="both"/>
        <w:rPr>
          <w:rFonts w:ascii="Times New Roman" w:hAnsi="Times New Roman" w:cs="Times New Roman"/>
          <w:sz w:val="24"/>
          <w:szCs w:val="24"/>
        </w:rPr>
      </w:pPr>
      <w:r w:rsidRPr="00EB386C">
        <w:rPr>
          <w:rFonts w:ascii="Times New Roman" w:hAnsi="Times New Roman" w:cs="Times New Roman"/>
          <w:sz w:val="24"/>
          <w:szCs w:val="24"/>
        </w:rPr>
        <w:t xml:space="preserve">Тематика </w:t>
      </w:r>
      <w:r w:rsidR="00372E0F">
        <w:rPr>
          <w:rFonts w:ascii="Times New Roman" w:hAnsi="Times New Roman" w:cs="Times New Roman"/>
          <w:sz w:val="24"/>
          <w:szCs w:val="24"/>
        </w:rPr>
        <w:t>к</w:t>
      </w:r>
      <w:r w:rsidR="00372E0F" w:rsidRPr="00372E0F">
        <w:rPr>
          <w:rFonts w:ascii="Times New Roman" w:hAnsi="Times New Roman" w:cs="Times New Roman"/>
          <w:sz w:val="24"/>
          <w:szCs w:val="24"/>
        </w:rPr>
        <w:t>урсового проекта</w:t>
      </w:r>
      <w:r w:rsidRPr="00EB386C">
        <w:rPr>
          <w:rFonts w:ascii="Times New Roman" w:hAnsi="Times New Roman" w:cs="Times New Roman"/>
          <w:sz w:val="24"/>
          <w:szCs w:val="24"/>
        </w:rPr>
        <w:t>:</w:t>
      </w:r>
    </w:p>
    <w:p w14:paraId="29AA288D" w14:textId="0B0F6C98"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10"/>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3"/>
          <w:sz w:val="24"/>
          <w:szCs w:val="24"/>
        </w:rPr>
        <w:t xml:space="preserve"> </w:t>
      </w:r>
      <w:r w:rsidRPr="00EB386C">
        <w:rPr>
          <w:sz w:val="24"/>
          <w:szCs w:val="24"/>
        </w:rPr>
        <w:t>данных</w:t>
      </w:r>
      <w:r w:rsidRPr="00EB386C">
        <w:rPr>
          <w:spacing w:val="-3"/>
          <w:sz w:val="24"/>
          <w:szCs w:val="24"/>
        </w:rPr>
        <w:t xml:space="preserve"> </w:t>
      </w:r>
      <w:r w:rsidRPr="00EB386C">
        <w:rPr>
          <w:sz w:val="24"/>
          <w:szCs w:val="24"/>
        </w:rPr>
        <w:t>организации</w:t>
      </w:r>
      <w:r w:rsidRPr="00EB386C">
        <w:rPr>
          <w:spacing w:val="-5"/>
          <w:sz w:val="24"/>
          <w:szCs w:val="24"/>
        </w:rPr>
        <w:t xml:space="preserve"> </w:t>
      </w:r>
      <w:r w:rsidRPr="00EB386C">
        <w:rPr>
          <w:sz w:val="24"/>
          <w:szCs w:val="24"/>
        </w:rPr>
        <w:t>оптовой</w:t>
      </w:r>
      <w:r w:rsidRPr="00EB386C">
        <w:rPr>
          <w:spacing w:val="2"/>
          <w:sz w:val="24"/>
          <w:szCs w:val="24"/>
        </w:rPr>
        <w:t xml:space="preserve"> </w:t>
      </w:r>
      <w:r w:rsidRPr="00EB386C">
        <w:rPr>
          <w:sz w:val="24"/>
          <w:szCs w:val="24"/>
        </w:rPr>
        <w:t>или</w:t>
      </w:r>
      <w:r w:rsidRPr="00EB386C">
        <w:rPr>
          <w:spacing w:val="-1"/>
          <w:sz w:val="24"/>
          <w:szCs w:val="24"/>
        </w:rPr>
        <w:t xml:space="preserve"> </w:t>
      </w:r>
      <w:r w:rsidRPr="00EB386C">
        <w:rPr>
          <w:sz w:val="24"/>
          <w:szCs w:val="24"/>
        </w:rPr>
        <w:t>розничной</w:t>
      </w:r>
      <w:r w:rsidRPr="00EB386C">
        <w:rPr>
          <w:spacing w:val="-2"/>
          <w:sz w:val="24"/>
          <w:szCs w:val="24"/>
        </w:rPr>
        <w:t xml:space="preserve"> </w:t>
      </w:r>
      <w:r w:rsidRPr="00EB386C">
        <w:rPr>
          <w:sz w:val="24"/>
          <w:szCs w:val="24"/>
        </w:rPr>
        <w:t>торговли</w:t>
      </w:r>
    </w:p>
    <w:p w14:paraId="7FE261A4" w14:textId="77777777"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1"/>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1"/>
          <w:sz w:val="24"/>
          <w:szCs w:val="24"/>
        </w:rPr>
        <w:t xml:space="preserve"> </w:t>
      </w:r>
      <w:r w:rsidRPr="00EB386C">
        <w:rPr>
          <w:sz w:val="24"/>
          <w:szCs w:val="24"/>
        </w:rPr>
        <w:t>данных</w:t>
      </w:r>
      <w:r w:rsidRPr="00EB386C">
        <w:rPr>
          <w:spacing w:val="1"/>
          <w:sz w:val="24"/>
          <w:szCs w:val="24"/>
        </w:rPr>
        <w:t xml:space="preserve"> </w:t>
      </w:r>
      <w:r w:rsidRPr="00EB386C">
        <w:rPr>
          <w:sz w:val="24"/>
          <w:szCs w:val="24"/>
        </w:rPr>
        <w:t>библиотеки</w:t>
      </w:r>
      <w:r w:rsidRPr="00EB386C">
        <w:rPr>
          <w:spacing w:val="1"/>
          <w:sz w:val="24"/>
          <w:szCs w:val="24"/>
        </w:rPr>
        <w:t xml:space="preserve"> </w:t>
      </w:r>
      <w:r w:rsidRPr="00EB386C">
        <w:rPr>
          <w:sz w:val="24"/>
          <w:szCs w:val="24"/>
        </w:rPr>
        <w:t>с</w:t>
      </w:r>
      <w:r w:rsidRPr="00EB386C">
        <w:rPr>
          <w:spacing w:val="1"/>
          <w:sz w:val="24"/>
          <w:szCs w:val="24"/>
        </w:rPr>
        <w:t xml:space="preserve"> </w:t>
      </w:r>
      <w:r w:rsidRPr="00EB386C">
        <w:rPr>
          <w:sz w:val="24"/>
          <w:szCs w:val="24"/>
        </w:rPr>
        <w:t>распределённой</w:t>
      </w:r>
      <w:r w:rsidRPr="00EB386C">
        <w:rPr>
          <w:spacing w:val="1"/>
          <w:sz w:val="24"/>
          <w:szCs w:val="24"/>
        </w:rPr>
        <w:t xml:space="preserve"> </w:t>
      </w:r>
      <w:r w:rsidRPr="00EB386C">
        <w:rPr>
          <w:sz w:val="24"/>
          <w:szCs w:val="24"/>
        </w:rPr>
        <w:t>территориальной</w:t>
      </w:r>
      <w:r w:rsidRPr="00EB386C">
        <w:rPr>
          <w:spacing w:val="1"/>
          <w:sz w:val="24"/>
          <w:szCs w:val="24"/>
        </w:rPr>
        <w:t xml:space="preserve"> </w:t>
      </w:r>
      <w:r w:rsidRPr="00EB386C">
        <w:rPr>
          <w:sz w:val="24"/>
          <w:szCs w:val="24"/>
        </w:rPr>
        <w:t>структурой</w:t>
      </w:r>
    </w:p>
    <w:p w14:paraId="2AC8C82A" w14:textId="77777777"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 макета базы данных организации автоматизации ведения кадрового учёта</w:t>
      </w:r>
      <w:r w:rsidRPr="00EB386C">
        <w:rPr>
          <w:spacing w:val="1"/>
          <w:sz w:val="24"/>
          <w:szCs w:val="24"/>
        </w:rPr>
        <w:t xml:space="preserve"> </w:t>
      </w:r>
      <w:r w:rsidRPr="00EB386C">
        <w:rPr>
          <w:sz w:val="24"/>
          <w:szCs w:val="24"/>
        </w:rPr>
        <w:t>промышленного</w:t>
      </w:r>
      <w:r w:rsidRPr="00EB386C">
        <w:rPr>
          <w:spacing w:val="-4"/>
          <w:sz w:val="24"/>
          <w:szCs w:val="24"/>
        </w:rPr>
        <w:t xml:space="preserve"> </w:t>
      </w:r>
      <w:r w:rsidRPr="00EB386C">
        <w:rPr>
          <w:sz w:val="24"/>
          <w:szCs w:val="24"/>
        </w:rPr>
        <w:t>предприятия</w:t>
      </w:r>
    </w:p>
    <w:p w14:paraId="6ADEEDA7" w14:textId="77777777" w:rsidR="005A0BAC"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pacing w:val="-1"/>
          <w:sz w:val="24"/>
          <w:szCs w:val="24"/>
        </w:rPr>
        <w:t>Создание</w:t>
      </w:r>
      <w:r w:rsidRPr="00EB386C">
        <w:rPr>
          <w:spacing w:val="-19"/>
          <w:sz w:val="24"/>
          <w:szCs w:val="24"/>
        </w:rPr>
        <w:t xml:space="preserve"> </w:t>
      </w:r>
      <w:r w:rsidRPr="00EB386C">
        <w:rPr>
          <w:spacing w:val="-1"/>
          <w:sz w:val="24"/>
          <w:szCs w:val="24"/>
        </w:rPr>
        <w:t>макета</w:t>
      </w:r>
      <w:r w:rsidRPr="00EB386C">
        <w:rPr>
          <w:spacing w:val="-9"/>
          <w:sz w:val="24"/>
          <w:szCs w:val="24"/>
        </w:rPr>
        <w:t xml:space="preserve"> </w:t>
      </w:r>
      <w:r w:rsidRPr="00EB386C">
        <w:rPr>
          <w:spacing w:val="-1"/>
          <w:sz w:val="24"/>
          <w:szCs w:val="24"/>
        </w:rPr>
        <w:t>базы</w:t>
      </w:r>
      <w:r w:rsidRPr="00EB386C">
        <w:rPr>
          <w:spacing w:val="-11"/>
          <w:sz w:val="24"/>
          <w:szCs w:val="24"/>
        </w:rPr>
        <w:t xml:space="preserve"> </w:t>
      </w:r>
      <w:r w:rsidRPr="00EB386C">
        <w:rPr>
          <w:spacing w:val="-1"/>
          <w:sz w:val="24"/>
          <w:szCs w:val="24"/>
        </w:rPr>
        <w:t>данных</w:t>
      </w:r>
      <w:r w:rsidRPr="00EB386C">
        <w:rPr>
          <w:spacing w:val="-11"/>
          <w:sz w:val="24"/>
          <w:szCs w:val="24"/>
        </w:rPr>
        <w:t xml:space="preserve"> </w:t>
      </w:r>
      <w:r w:rsidRPr="00EB386C">
        <w:rPr>
          <w:spacing w:val="-1"/>
          <w:sz w:val="24"/>
          <w:szCs w:val="24"/>
        </w:rPr>
        <w:t>организации</w:t>
      </w:r>
      <w:r w:rsidRPr="00EB386C">
        <w:rPr>
          <w:spacing w:val="-15"/>
          <w:sz w:val="24"/>
          <w:szCs w:val="24"/>
        </w:rPr>
        <w:t xml:space="preserve"> </w:t>
      </w:r>
      <w:r w:rsidRPr="00EB386C">
        <w:rPr>
          <w:spacing w:val="-1"/>
          <w:sz w:val="24"/>
          <w:szCs w:val="24"/>
        </w:rPr>
        <w:t>автоматизации</w:t>
      </w:r>
      <w:r w:rsidRPr="00EB386C">
        <w:rPr>
          <w:spacing w:val="-14"/>
          <w:sz w:val="24"/>
          <w:szCs w:val="24"/>
        </w:rPr>
        <w:t xml:space="preserve"> </w:t>
      </w:r>
      <w:r w:rsidRPr="00EB386C">
        <w:rPr>
          <w:sz w:val="24"/>
          <w:szCs w:val="24"/>
        </w:rPr>
        <w:t>учёта</w:t>
      </w:r>
      <w:r w:rsidRPr="00EB386C">
        <w:rPr>
          <w:spacing w:val="-9"/>
          <w:sz w:val="24"/>
          <w:szCs w:val="24"/>
        </w:rPr>
        <w:t xml:space="preserve"> </w:t>
      </w:r>
      <w:r w:rsidRPr="00EB386C">
        <w:rPr>
          <w:sz w:val="24"/>
          <w:szCs w:val="24"/>
        </w:rPr>
        <w:t>вкладчиков</w:t>
      </w:r>
      <w:r w:rsidRPr="00EB386C">
        <w:rPr>
          <w:spacing w:val="-10"/>
          <w:sz w:val="24"/>
          <w:szCs w:val="24"/>
        </w:rPr>
        <w:t xml:space="preserve"> </w:t>
      </w:r>
      <w:r w:rsidRPr="00EB386C">
        <w:rPr>
          <w:sz w:val="24"/>
          <w:szCs w:val="24"/>
        </w:rPr>
        <w:t>и</w:t>
      </w:r>
      <w:r w:rsidRPr="00EB386C">
        <w:rPr>
          <w:spacing w:val="-10"/>
          <w:sz w:val="24"/>
          <w:szCs w:val="24"/>
        </w:rPr>
        <w:t xml:space="preserve"> </w:t>
      </w:r>
      <w:r w:rsidRPr="00EB386C">
        <w:rPr>
          <w:sz w:val="24"/>
          <w:szCs w:val="24"/>
        </w:rPr>
        <w:t>депозитов</w:t>
      </w:r>
      <w:r w:rsidRPr="00EB386C">
        <w:rPr>
          <w:spacing w:val="-52"/>
          <w:sz w:val="24"/>
          <w:szCs w:val="24"/>
        </w:rPr>
        <w:t xml:space="preserve"> </w:t>
      </w:r>
      <w:r w:rsidRPr="00EB386C">
        <w:rPr>
          <w:sz w:val="24"/>
          <w:szCs w:val="24"/>
        </w:rPr>
        <w:t>банка</w:t>
      </w:r>
    </w:p>
    <w:p w14:paraId="73B3C933" w14:textId="37B30BF8"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 макета базы данных организации автоматизации учёта автотранспорта, его</w:t>
      </w:r>
      <w:r w:rsidRPr="00EB386C">
        <w:rPr>
          <w:spacing w:val="-52"/>
          <w:sz w:val="24"/>
          <w:szCs w:val="24"/>
        </w:rPr>
        <w:t xml:space="preserve"> </w:t>
      </w:r>
      <w:r w:rsidRPr="00EB386C">
        <w:rPr>
          <w:sz w:val="24"/>
          <w:szCs w:val="24"/>
        </w:rPr>
        <w:t>автопробега</w:t>
      </w:r>
      <w:r w:rsidRPr="00EB386C">
        <w:rPr>
          <w:spacing w:val="4"/>
          <w:sz w:val="24"/>
          <w:szCs w:val="24"/>
        </w:rPr>
        <w:t xml:space="preserve"> </w:t>
      </w:r>
      <w:r w:rsidRPr="00EB386C">
        <w:rPr>
          <w:sz w:val="24"/>
          <w:szCs w:val="24"/>
        </w:rPr>
        <w:t>и</w:t>
      </w:r>
      <w:r w:rsidRPr="00EB386C">
        <w:rPr>
          <w:spacing w:val="-1"/>
          <w:sz w:val="24"/>
          <w:szCs w:val="24"/>
        </w:rPr>
        <w:t xml:space="preserve"> </w:t>
      </w:r>
      <w:r w:rsidRPr="00EB386C">
        <w:rPr>
          <w:sz w:val="24"/>
          <w:szCs w:val="24"/>
        </w:rPr>
        <w:t>плановых</w:t>
      </w:r>
      <w:r w:rsidRPr="00EB386C">
        <w:rPr>
          <w:spacing w:val="-2"/>
          <w:sz w:val="24"/>
          <w:szCs w:val="24"/>
        </w:rPr>
        <w:t xml:space="preserve"> </w:t>
      </w:r>
      <w:r w:rsidRPr="00EB386C">
        <w:rPr>
          <w:sz w:val="24"/>
          <w:szCs w:val="24"/>
        </w:rPr>
        <w:t>ремонтов</w:t>
      </w:r>
      <w:r w:rsidRPr="00EB386C">
        <w:rPr>
          <w:spacing w:val="2"/>
          <w:sz w:val="24"/>
          <w:szCs w:val="24"/>
        </w:rPr>
        <w:t xml:space="preserve"> </w:t>
      </w:r>
      <w:r w:rsidRPr="00EB386C">
        <w:rPr>
          <w:sz w:val="24"/>
          <w:szCs w:val="24"/>
        </w:rPr>
        <w:t>для</w:t>
      </w:r>
      <w:r w:rsidRPr="00EB386C">
        <w:rPr>
          <w:spacing w:val="1"/>
          <w:sz w:val="24"/>
          <w:szCs w:val="24"/>
        </w:rPr>
        <w:t xml:space="preserve"> </w:t>
      </w:r>
      <w:r w:rsidRPr="00EB386C">
        <w:rPr>
          <w:sz w:val="24"/>
          <w:szCs w:val="24"/>
        </w:rPr>
        <w:t>организации</w:t>
      </w:r>
    </w:p>
    <w:p w14:paraId="533A907A" w14:textId="77777777"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1"/>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1"/>
          <w:sz w:val="24"/>
          <w:szCs w:val="24"/>
        </w:rPr>
        <w:t xml:space="preserve"> </w:t>
      </w:r>
      <w:r w:rsidRPr="00EB386C">
        <w:rPr>
          <w:sz w:val="24"/>
          <w:szCs w:val="24"/>
        </w:rPr>
        <w:t>данных</w:t>
      </w:r>
      <w:r w:rsidRPr="00EB386C">
        <w:rPr>
          <w:spacing w:val="1"/>
          <w:sz w:val="24"/>
          <w:szCs w:val="24"/>
        </w:rPr>
        <w:t xml:space="preserve"> </w:t>
      </w:r>
      <w:r w:rsidRPr="00EB386C">
        <w:rPr>
          <w:sz w:val="24"/>
          <w:szCs w:val="24"/>
        </w:rPr>
        <w:t>организации</w:t>
      </w:r>
      <w:r w:rsidRPr="00EB386C">
        <w:rPr>
          <w:spacing w:val="1"/>
          <w:sz w:val="24"/>
          <w:szCs w:val="24"/>
        </w:rPr>
        <w:t xml:space="preserve"> </w:t>
      </w:r>
      <w:r w:rsidRPr="00EB386C">
        <w:rPr>
          <w:sz w:val="24"/>
          <w:szCs w:val="24"/>
        </w:rPr>
        <w:t>автоматизации</w:t>
      </w:r>
      <w:r w:rsidRPr="00EB386C">
        <w:rPr>
          <w:spacing w:val="1"/>
          <w:sz w:val="24"/>
          <w:szCs w:val="24"/>
        </w:rPr>
        <w:t xml:space="preserve"> </w:t>
      </w:r>
      <w:r w:rsidRPr="00EB386C">
        <w:rPr>
          <w:sz w:val="24"/>
          <w:szCs w:val="24"/>
        </w:rPr>
        <w:t>расчёта</w:t>
      </w:r>
      <w:r w:rsidRPr="00EB386C">
        <w:rPr>
          <w:spacing w:val="1"/>
          <w:sz w:val="24"/>
          <w:szCs w:val="24"/>
        </w:rPr>
        <w:t xml:space="preserve"> </w:t>
      </w:r>
      <w:r w:rsidRPr="00EB386C">
        <w:rPr>
          <w:sz w:val="24"/>
          <w:szCs w:val="24"/>
        </w:rPr>
        <w:t>себестоимости</w:t>
      </w:r>
      <w:r w:rsidRPr="00EB386C">
        <w:rPr>
          <w:spacing w:val="1"/>
          <w:sz w:val="24"/>
          <w:szCs w:val="24"/>
        </w:rPr>
        <w:t xml:space="preserve"> </w:t>
      </w:r>
      <w:r w:rsidRPr="00EB386C">
        <w:rPr>
          <w:sz w:val="24"/>
          <w:szCs w:val="24"/>
        </w:rPr>
        <w:t>единицы</w:t>
      </w:r>
      <w:r w:rsidRPr="00EB386C">
        <w:rPr>
          <w:spacing w:val="-3"/>
          <w:sz w:val="24"/>
          <w:szCs w:val="24"/>
        </w:rPr>
        <w:t xml:space="preserve"> </w:t>
      </w:r>
      <w:r w:rsidRPr="00EB386C">
        <w:rPr>
          <w:sz w:val="24"/>
          <w:szCs w:val="24"/>
        </w:rPr>
        <w:t>каждого</w:t>
      </w:r>
      <w:r w:rsidRPr="00EB386C">
        <w:rPr>
          <w:spacing w:val="-4"/>
          <w:sz w:val="24"/>
          <w:szCs w:val="24"/>
        </w:rPr>
        <w:t xml:space="preserve"> </w:t>
      </w:r>
      <w:r w:rsidRPr="00EB386C">
        <w:rPr>
          <w:sz w:val="24"/>
          <w:szCs w:val="24"/>
        </w:rPr>
        <w:t>вида продукции,</w:t>
      </w:r>
      <w:r w:rsidRPr="00EB386C">
        <w:rPr>
          <w:spacing w:val="-2"/>
          <w:sz w:val="24"/>
          <w:szCs w:val="24"/>
        </w:rPr>
        <w:t xml:space="preserve"> </w:t>
      </w:r>
      <w:r w:rsidRPr="00EB386C">
        <w:rPr>
          <w:sz w:val="24"/>
          <w:szCs w:val="24"/>
        </w:rPr>
        <w:t>выпускаемой</w:t>
      </w:r>
      <w:r w:rsidRPr="00EB386C">
        <w:rPr>
          <w:spacing w:val="2"/>
          <w:sz w:val="24"/>
          <w:szCs w:val="24"/>
        </w:rPr>
        <w:t xml:space="preserve"> </w:t>
      </w:r>
      <w:r w:rsidRPr="00EB386C">
        <w:rPr>
          <w:sz w:val="24"/>
          <w:szCs w:val="24"/>
        </w:rPr>
        <w:t>некоторым</w:t>
      </w:r>
      <w:r w:rsidRPr="00EB386C">
        <w:rPr>
          <w:spacing w:val="2"/>
          <w:sz w:val="24"/>
          <w:szCs w:val="24"/>
        </w:rPr>
        <w:t xml:space="preserve"> </w:t>
      </w:r>
      <w:r w:rsidRPr="00EB386C">
        <w:rPr>
          <w:sz w:val="24"/>
          <w:szCs w:val="24"/>
        </w:rPr>
        <w:t>предприятием</w:t>
      </w:r>
    </w:p>
    <w:p w14:paraId="08C58858" w14:textId="77777777"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1"/>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1"/>
          <w:sz w:val="24"/>
          <w:szCs w:val="24"/>
        </w:rPr>
        <w:t xml:space="preserve"> </w:t>
      </w:r>
      <w:r w:rsidRPr="00EB386C">
        <w:rPr>
          <w:sz w:val="24"/>
          <w:szCs w:val="24"/>
        </w:rPr>
        <w:t>данных</w:t>
      </w:r>
      <w:r w:rsidRPr="00EB386C">
        <w:rPr>
          <w:spacing w:val="1"/>
          <w:sz w:val="24"/>
          <w:szCs w:val="24"/>
        </w:rPr>
        <w:t xml:space="preserve"> </w:t>
      </w:r>
      <w:r w:rsidRPr="00EB386C">
        <w:rPr>
          <w:sz w:val="24"/>
          <w:szCs w:val="24"/>
        </w:rPr>
        <w:t>организации</w:t>
      </w:r>
      <w:r w:rsidRPr="00EB386C">
        <w:rPr>
          <w:spacing w:val="1"/>
          <w:sz w:val="24"/>
          <w:szCs w:val="24"/>
        </w:rPr>
        <w:t xml:space="preserve"> </w:t>
      </w:r>
      <w:r w:rsidRPr="00EB386C">
        <w:rPr>
          <w:sz w:val="24"/>
          <w:szCs w:val="24"/>
        </w:rPr>
        <w:t>автоматизированного</w:t>
      </w:r>
      <w:r w:rsidRPr="00EB386C">
        <w:rPr>
          <w:spacing w:val="1"/>
          <w:sz w:val="24"/>
          <w:szCs w:val="24"/>
        </w:rPr>
        <w:t xml:space="preserve"> </w:t>
      </w:r>
      <w:r w:rsidRPr="00EB386C">
        <w:rPr>
          <w:sz w:val="24"/>
          <w:szCs w:val="24"/>
        </w:rPr>
        <w:t>учёта</w:t>
      </w:r>
      <w:r w:rsidRPr="00EB386C">
        <w:rPr>
          <w:spacing w:val="1"/>
          <w:sz w:val="24"/>
          <w:szCs w:val="24"/>
        </w:rPr>
        <w:t xml:space="preserve"> </w:t>
      </w:r>
      <w:r w:rsidRPr="00EB386C">
        <w:rPr>
          <w:sz w:val="24"/>
          <w:szCs w:val="24"/>
        </w:rPr>
        <w:t>средств</w:t>
      </w:r>
      <w:r w:rsidRPr="00EB386C">
        <w:rPr>
          <w:spacing w:val="1"/>
          <w:sz w:val="24"/>
          <w:szCs w:val="24"/>
        </w:rPr>
        <w:t xml:space="preserve"> </w:t>
      </w:r>
      <w:r w:rsidRPr="00EB386C">
        <w:rPr>
          <w:sz w:val="24"/>
          <w:szCs w:val="24"/>
        </w:rPr>
        <w:t>вычислительной</w:t>
      </w:r>
      <w:r w:rsidRPr="00EB386C">
        <w:rPr>
          <w:spacing w:val="2"/>
          <w:sz w:val="24"/>
          <w:szCs w:val="24"/>
        </w:rPr>
        <w:t xml:space="preserve"> </w:t>
      </w:r>
      <w:r w:rsidRPr="00EB386C">
        <w:rPr>
          <w:sz w:val="24"/>
          <w:szCs w:val="24"/>
        </w:rPr>
        <w:t>техники</w:t>
      </w:r>
      <w:r w:rsidRPr="00EB386C">
        <w:rPr>
          <w:spacing w:val="2"/>
          <w:sz w:val="24"/>
          <w:szCs w:val="24"/>
        </w:rPr>
        <w:t xml:space="preserve"> </w:t>
      </w:r>
      <w:r w:rsidRPr="00EB386C">
        <w:rPr>
          <w:sz w:val="24"/>
          <w:szCs w:val="24"/>
        </w:rPr>
        <w:t>организации,</w:t>
      </w:r>
      <w:r w:rsidRPr="00EB386C">
        <w:rPr>
          <w:spacing w:val="3"/>
          <w:sz w:val="24"/>
          <w:szCs w:val="24"/>
        </w:rPr>
        <w:t xml:space="preserve"> </w:t>
      </w:r>
      <w:r w:rsidRPr="00EB386C">
        <w:rPr>
          <w:sz w:val="24"/>
          <w:szCs w:val="24"/>
        </w:rPr>
        <w:t>с</w:t>
      </w:r>
      <w:r w:rsidRPr="00EB386C">
        <w:rPr>
          <w:spacing w:val="-1"/>
          <w:sz w:val="24"/>
          <w:szCs w:val="24"/>
        </w:rPr>
        <w:t xml:space="preserve"> </w:t>
      </w:r>
      <w:r w:rsidRPr="00EB386C">
        <w:rPr>
          <w:sz w:val="24"/>
          <w:szCs w:val="24"/>
        </w:rPr>
        <w:t>учётом</w:t>
      </w:r>
      <w:r w:rsidRPr="00EB386C">
        <w:rPr>
          <w:spacing w:val="5"/>
          <w:sz w:val="24"/>
          <w:szCs w:val="24"/>
        </w:rPr>
        <w:t xml:space="preserve"> </w:t>
      </w:r>
      <w:r w:rsidRPr="00EB386C">
        <w:rPr>
          <w:sz w:val="24"/>
          <w:szCs w:val="24"/>
        </w:rPr>
        <w:t>её</w:t>
      </w:r>
      <w:r w:rsidRPr="00EB386C">
        <w:rPr>
          <w:spacing w:val="-6"/>
          <w:sz w:val="24"/>
          <w:szCs w:val="24"/>
        </w:rPr>
        <w:t xml:space="preserve"> </w:t>
      </w:r>
      <w:r w:rsidRPr="00EB386C">
        <w:rPr>
          <w:sz w:val="24"/>
          <w:szCs w:val="24"/>
        </w:rPr>
        <w:t>комплектующих</w:t>
      </w:r>
    </w:p>
    <w:p w14:paraId="1D0C3A4A" w14:textId="77777777"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1"/>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1"/>
          <w:sz w:val="24"/>
          <w:szCs w:val="24"/>
        </w:rPr>
        <w:t xml:space="preserve"> </w:t>
      </w:r>
      <w:r w:rsidRPr="00EB386C">
        <w:rPr>
          <w:sz w:val="24"/>
          <w:szCs w:val="24"/>
        </w:rPr>
        <w:t>данных</w:t>
      </w:r>
      <w:r w:rsidRPr="00EB386C">
        <w:rPr>
          <w:spacing w:val="1"/>
          <w:sz w:val="24"/>
          <w:szCs w:val="24"/>
        </w:rPr>
        <w:t xml:space="preserve"> </w:t>
      </w:r>
      <w:r w:rsidRPr="00EB386C">
        <w:rPr>
          <w:sz w:val="24"/>
          <w:szCs w:val="24"/>
        </w:rPr>
        <w:t>автоматизации</w:t>
      </w:r>
      <w:r w:rsidRPr="00EB386C">
        <w:rPr>
          <w:spacing w:val="1"/>
          <w:sz w:val="24"/>
          <w:szCs w:val="24"/>
        </w:rPr>
        <w:t xml:space="preserve"> </w:t>
      </w:r>
      <w:r w:rsidRPr="00EB386C">
        <w:rPr>
          <w:sz w:val="24"/>
          <w:szCs w:val="24"/>
        </w:rPr>
        <w:t>учёта</w:t>
      </w:r>
      <w:r w:rsidRPr="00EB386C">
        <w:rPr>
          <w:spacing w:val="1"/>
          <w:sz w:val="24"/>
          <w:szCs w:val="24"/>
        </w:rPr>
        <w:t xml:space="preserve"> </w:t>
      </w:r>
      <w:r w:rsidRPr="00EB386C">
        <w:rPr>
          <w:sz w:val="24"/>
          <w:szCs w:val="24"/>
        </w:rPr>
        <w:t>программного</w:t>
      </w:r>
      <w:r w:rsidRPr="00EB386C">
        <w:rPr>
          <w:spacing w:val="1"/>
          <w:sz w:val="24"/>
          <w:szCs w:val="24"/>
        </w:rPr>
        <w:t xml:space="preserve"> </w:t>
      </w:r>
      <w:r w:rsidRPr="00EB386C">
        <w:rPr>
          <w:sz w:val="24"/>
          <w:szCs w:val="24"/>
        </w:rPr>
        <w:t>обеспечения</w:t>
      </w:r>
      <w:r w:rsidRPr="00EB386C">
        <w:rPr>
          <w:spacing w:val="1"/>
          <w:sz w:val="24"/>
          <w:szCs w:val="24"/>
        </w:rPr>
        <w:t xml:space="preserve"> </w:t>
      </w:r>
      <w:r w:rsidRPr="00EB386C">
        <w:rPr>
          <w:sz w:val="24"/>
          <w:szCs w:val="24"/>
        </w:rPr>
        <w:t>организации, с</w:t>
      </w:r>
      <w:r w:rsidRPr="00EB386C">
        <w:rPr>
          <w:spacing w:val="-4"/>
          <w:sz w:val="24"/>
          <w:szCs w:val="24"/>
        </w:rPr>
        <w:t xml:space="preserve"> </w:t>
      </w:r>
      <w:r w:rsidRPr="00EB386C">
        <w:rPr>
          <w:sz w:val="24"/>
          <w:szCs w:val="24"/>
        </w:rPr>
        <w:t>учётом</w:t>
      </w:r>
      <w:r w:rsidRPr="00EB386C">
        <w:rPr>
          <w:spacing w:val="3"/>
          <w:sz w:val="24"/>
          <w:szCs w:val="24"/>
        </w:rPr>
        <w:t xml:space="preserve"> </w:t>
      </w:r>
      <w:r w:rsidRPr="00EB386C">
        <w:rPr>
          <w:sz w:val="24"/>
          <w:szCs w:val="24"/>
        </w:rPr>
        <w:t>его</w:t>
      </w:r>
      <w:r w:rsidRPr="00EB386C">
        <w:rPr>
          <w:spacing w:val="-7"/>
          <w:sz w:val="24"/>
          <w:szCs w:val="24"/>
        </w:rPr>
        <w:t xml:space="preserve"> </w:t>
      </w:r>
      <w:r w:rsidRPr="00EB386C">
        <w:rPr>
          <w:sz w:val="24"/>
          <w:szCs w:val="24"/>
        </w:rPr>
        <w:t>различных</w:t>
      </w:r>
      <w:r w:rsidRPr="00EB386C">
        <w:rPr>
          <w:spacing w:val="-5"/>
          <w:sz w:val="24"/>
          <w:szCs w:val="24"/>
        </w:rPr>
        <w:t xml:space="preserve"> </w:t>
      </w:r>
      <w:r w:rsidRPr="00EB386C">
        <w:rPr>
          <w:sz w:val="24"/>
          <w:szCs w:val="24"/>
        </w:rPr>
        <w:t>версий</w:t>
      </w:r>
      <w:r w:rsidRPr="00EB386C">
        <w:rPr>
          <w:spacing w:val="-1"/>
          <w:sz w:val="24"/>
          <w:szCs w:val="24"/>
        </w:rPr>
        <w:t xml:space="preserve"> </w:t>
      </w:r>
      <w:r w:rsidRPr="00EB386C">
        <w:rPr>
          <w:sz w:val="24"/>
          <w:szCs w:val="24"/>
        </w:rPr>
        <w:t>и</w:t>
      </w:r>
      <w:r w:rsidRPr="00EB386C">
        <w:rPr>
          <w:spacing w:val="-4"/>
          <w:sz w:val="24"/>
          <w:szCs w:val="24"/>
        </w:rPr>
        <w:t xml:space="preserve"> </w:t>
      </w:r>
      <w:r w:rsidRPr="00EB386C">
        <w:rPr>
          <w:sz w:val="24"/>
          <w:szCs w:val="24"/>
        </w:rPr>
        <w:t>рабочих</w:t>
      </w:r>
      <w:r w:rsidRPr="00EB386C">
        <w:rPr>
          <w:spacing w:val="-2"/>
          <w:sz w:val="24"/>
          <w:szCs w:val="24"/>
        </w:rPr>
        <w:t xml:space="preserve"> </w:t>
      </w:r>
      <w:r w:rsidRPr="00EB386C">
        <w:rPr>
          <w:sz w:val="24"/>
          <w:szCs w:val="24"/>
        </w:rPr>
        <w:t>мест,</w:t>
      </w:r>
      <w:r w:rsidRPr="00EB386C">
        <w:rPr>
          <w:spacing w:val="1"/>
          <w:sz w:val="24"/>
          <w:szCs w:val="24"/>
        </w:rPr>
        <w:t xml:space="preserve"> </w:t>
      </w:r>
      <w:r w:rsidRPr="00EB386C">
        <w:rPr>
          <w:sz w:val="24"/>
          <w:szCs w:val="24"/>
        </w:rPr>
        <w:t>на</w:t>
      </w:r>
      <w:r w:rsidRPr="00EB386C">
        <w:rPr>
          <w:spacing w:val="1"/>
          <w:sz w:val="24"/>
          <w:szCs w:val="24"/>
        </w:rPr>
        <w:t xml:space="preserve"> </w:t>
      </w:r>
      <w:r w:rsidRPr="00EB386C">
        <w:rPr>
          <w:sz w:val="24"/>
          <w:szCs w:val="24"/>
        </w:rPr>
        <w:t>которых</w:t>
      </w:r>
      <w:r w:rsidRPr="00EB386C">
        <w:rPr>
          <w:spacing w:val="-2"/>
          <w:sz w:val="24"/>
          <w:szCs w:val="24"/>
        </w:rPr>
        <w:t xml:space="preserve"> </w:t>
      </w:r>
      <w:r w:rsidRPr="00EB386C">
        <w:rPr>
          <w:sz w:val="24"/>
          <w:szCs w:val="24"/>
        </w:rPr>
        <w:t>оно</w:t>
      </w:r>
      <w:r w:rsidRPr="00EB386C">
        <w:rPr>
          <w:spacing w:val="-1"/>
          <w:sz w:val="24"/>
          <w:szCs w:val="24"/>
        </w:rPr>
        <w:t xml:space="preserve"> </w:t>
      </w:r>
      <w:r w:rsidRPr="00EB386C">
        <w:rPr>
          <w:sz w:val="24"/>
          <w:szCs w:val="24"/>
        </w:rPr>
        <w:t>установлено</w:t>
      </w:r>
    </w:p>
    <w:p w14:paraId="5F33D81D" w14:textId="77777777" w:rsidR="004B05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1"/>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1"/>
          <w:sz w:val="24"/>
          <w:szCs w:val="24"/>
        </w:rPr>
        <w:t xml:space="preserve"> </w:t>
      </w:r>
      <w:r w:rsidRPr="00EB386C">
        <w:rPr>
          <w:sz w:val="24"/>
          <w:szCs w:val="24"/>
        </w:rPr>
        <w:t>данных</w:t>
      </w:r>
      <w:r w:rsidRPr="00EB386C">
        <w:rPr>
          <w:spacing w:val="1"/>
          <w:sz w:val="24"/>
          <w:szCs w:val="24"/>
        </w:rPr>
        <w:t xml:space="preserve"> </w:t>
      </w:r>
      <w:r w:rsidRPr="00EB386C">
        <w:rPr>
          <w:sz w:val="24"/>
          <w:szCs w:val="24"/>
        </w:rPr>
        <w:t>автоматизации</w:t>
      </w:r>
      <w:r w:rsidRPr="00EB386C">
        <w:rPr>
          <w:spacing w:val="1"/>
          <w:sz w:val="24"/>
          <w:szCs w:val="24"/>
        </w:rPr>
        <w:t xml:space="preserve"> </w:t>
      </w:r>
      <w:r w:rsidRPr="00EB386C">
        <w:rPr>
          <w:sz w:val="24"/>
          <w:szCs w:val="24"/>
        </w:rPr>
        <w:t>учёта</w:t>
      </w:r>
      <w:r w:rsidRPr="00EB386C">
        <w:rPr>
          <w:spacing w:val="1"/>
          <w:sz w:val="24"/>
          <w:szCs w:val="24"/>
        </w:rPr>
        <w:t xml:space="preserve"> </w:t>
      </w:r>
      <w:r w:rsidRPr="00EB386C">
        <w:rPr>
          <w:sz w:val="24"/>
          <w:szCs w:val="24"/>
        </w:rPr>
        <w:t>программного</w:t>
      </w:r>
      <w:r w:rsidRPr="00EB386C">
        <w:rPr>
          <w:spacing w:val="1"/>
          <w:sz w:val="24"/>
          <w:szCs w:val="24"/>
        </w:rPr>
        <w:t xml:space="preserve"> </w:t>
      </w:r>
      <w:r w:rsidRPr="00EB386C">
        <w:rPr>
          <w:sz w:val="24"/>
          <w:szCs w:val="24"/>
        </w:rPr>
        <w:t>и</w:t>
      </w:r>
      <w:r w:rsidRPr="00EB386C">
        <w:rPr>
          <w:spacing w:val="1"/>
          <w:sz w:val="24"/>
          <w:szCs w:val="24"/>
        </w:rPr>
        <w:t xml:space="preserve"> </w:t>
      </w:r>
      <w:r w:rsidRPr="00EB386C">
        <w:rPr>
          <w:sz w:val="24"/>
          <w:szCs w:val="24"/>
        </w:rPr>
        <w:t>аппаратного</w:t>
      </w:r>
      <w:r w:rsidRPr="00EB386C">
        <w:rPr>
          <w:spacing w:val="1"/>
          <w:sz w:val="24"/>
          <w:szCs w:val="24"/>
        </w:rPr>
        <w:t xml:space="preserve"> </w:t>
      </w:r>
      <w:r w:rsidRPr="00EB386C">
        <w:rPr>
          <w:sz w:val="24"/>
          <w:szCs w:val="24"/>
        </w:rPr>
        <w:t>обеспечения организации, с учётом компонентов аппаратного обеспечения и различных</w:t>
      </w:r>
      <w:r w:rsidRPr="00EB386C">
        <w:rPr>
          <w:spacing w:val="1"/>
          <w:sz w:val="24"/>
          <w:szCs w:val="24"/>
        </w:rPr>
        <w:t xml:space="preserve"> </w:t>
      </w:r>
      <w:r w:rsidRPr="00EB386C">
        <w:rPr>
          <w:sz w:val="24"/>
          <w:szCs w:val="24"/>
        </w:rPr>
        <w:t>версий</w:t>
      </w:r>
      <w:r w:rsidRPr="00EB386C">
        <w:rPr>
          <w:spacing w:val="1"/>
          <w:sz w:val="24"/>
          <w:szCs w:val="24"/>
        </w:rPr>
        <w:t xml:space="preserve"> </w:t>
      </w:r>
      <w:r w:rsidRPr="00EB386C">
        <w:rPr>
          <w:sz w:val="24"/>
          <w:szCs w:val="24"/>
        </w:rPr>
        <w:t>и</w:t>
      </w:r>
      <w:r w:rsidRPr="00EB386C">
        <w:rPr>
          <w:spacing w:val="2"/>
          <w:sz w:val="24"/>
          <w:szCs w:val="24"/>
        </w:rPr>
        <w:t xml:space="preserve"> </w:t>
      </w:r>
      <w:r w:rsidRPr="00EB386C">
        <w:rPr>
          <w:sz w:val="24"/>
          <w:szCs w:val="24"/>
        </w:rPr>
        <w:t>рабочих мест программного</w:t>
      </w:r>
      <w:r w:rsidRPr="00EB386C">
        <w:rPr>
          <w:spacing w:val="-4"/>
          <w:sz w:val="24"/>
          <w:szCs w:val="24"/>
        </w:rPr>
        <w:t xml:space="preserve"> </w:t>
      </w:r>
      <w:r w:rsidRPr="00EB386C">
        <w:rPr>
          <w:sz w:val="24"/>
          <w:szCs w:val="24"/>
        </w:rPr>
        <w:t>обеспечения,</w:t>
      </w:r>
      <w:r w:rsidRPr="00EB386C">
        <w:rPr>
          <w:spacing w:val="3"/>
          <w:sz w:val="24"/>
          <w:szCs w:val="24"/>
        </w:rPr>
        <w:t xml:space="preserve"> </w:t>
      </w:r>
      <w:r w:rsidRPr="00EB386C">
        <w:rPr>
          <w:sz w:val="24"/>
          <w:szCs w:val="24"/>
        </w:rPr>
        <w:t>на</w:t>
      </w:r>
      <w:r w:rsidRPr="00EB386C">
        <w:rPr>
          <w:spacing w:val="6"/>
          <w:sz w:val="24"/>
          <w:szCs w:val="24"/>
        </w:rPr>
        <w:t xml:space="preserve"> </w:t>
      </w:r>
      <w:r w:rsidRPr="00EB386C">
        <w:rPr>
          <w:sz w:val="24"/>
          <w:szCs w:val="24"/>
        </w:rPr>
        <w:t>которых</w:t>
      </w:r>
      <w:r w:rsidRPr="00EB386C">
        <w:rPr>
          <w:spacing w:val="1"/>
          <w:sz w:val="24"/>
          <w:szCs w:val="24"/>
        </w:rPr>
        <w:t xml:space="preserve"> </w:t>
      </w:r>
      <w:r w:rsidRPr="00EB386C">
        <w:rPr>
          <w:sz w:val="24"/>
          <w:szCs w:val="24"/>
        </w:rPr>
        <w:t>оно</w:t>
      </w:r>
      <w:r w:rsidRPr="00EB386C">
        <w:rPr>
          <w:spacing w:val="-4"/>
          <w:sz w:val="24"/>
          <w:szCs w:val="24"/>
        </w:rPr>
        <w:t xml:space="preserve"> </w:t>
      </w:r>
      <w:r w:rsidRPr="00EB386C">
        <w:rPr>
          <w:sz w:val="24"/>
          <w:szCs w:val="24"/>
        </w:rPr>
        <w:t>установлено</w:t>
      </w:r>
    </w:p>
    <w:p w14:paraId="17403A6C" w14:textId="74258A34"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pacing w:val="-1"/>
          <w:sz w:val="24"/>
          <w:szCs w:val="24"/>
        </w:rPr>
        <w:t>Создание</w:t>
      </w:r>
      <w:r w:rsidRPr="00EB386C">
        <w:rPr>
          <w:spacing w:val="-19"/>
          <w:sz w:val="24"/>
          <w:szCs w:val="24"/>
        </w:rPr>
        <w:t xml:space="preserve"> </w:t>
      </w:r>
      <w:r w:rsidRPr="00EB386C">
        <w:rPr>
          <w:spacing w:val="-1"/>
          <w:sz w:val="24"/>
          <w:szCs w:val="24"/>
        </w:rPr>
        <w:t>макета</w:t>
      </w:r>
      <w:r w:rsidRPr="00EB386C">
        <w:rPr>
          <w:spacing w:val="-8"/>
          <w:sz w:val="24"/>
          <w:szCs w:val="24"/>
        </w:rPr>
        <w:t xml:space="preserve"> </w:t>
      </w:r>
      <w:r w:rsidRPr="00EB386C">
        <w:rPr>
          <w:spacing w:val="-1"/>
          <w:sz w:val="24"/>
          <w:szCs w:val="24"/>
        </w:rPr>
        <w:t>базы</w:t>
      </w:r>
      <w:r w:rsidRPr="00EB386C">
        <w:rPr>
          <w:spacing w:val="-11"/>
          <w:sz w:val="24"/>
          <w:szCs w:val="24"/>
        </w:rPr>
        <w:t xml:space="preserve"> </w:t>
      </w:r>
      <w:r w:rsidRPr="00EB386C">
        <w:rPr>
          <w:spacing w:val="-1"/>
          <w:sz w:val="24"/>
          <w:szCs w:val="24"/>
        </w:rPr>
        <w:t>данных</w:t>
      </w:r>
      <w:r w:rsidRPr="00EB386C">
        <w:rPr>
          <w:spacing w:val="-16"/>
          <w:sz w:val="24"/>
          <w:szCs w:val="24"/>
        </w:rPr>
        <w:t xml:space="preserve"> </w:t>
      </w:r>
      <w:r w:rsidRPr="00EB386C">
        <w:rPr>
          <w:spacing w:val="-1"/>
          <w:sz w:val="24"/>
          <w:szCs w:val="24"/>
        </w:rPr>
        <w:t>автоматизации</w:t>
      </w:r>
      <w:r w:rsidRPr="00EB386C">
        <w:rPr>
          <w:spacing w:val="-10"/>
          <w:sz w:val="24"/>
          <w:szCs w:val="24"/>
        </w:rPr>
        <w:t xml:space="preserve"> </w:t>
      </w:r>
      <w:r w:rsidRPr="00EB386C">
        <w:rPr>
          <w:sz w:val="24"/>
          <w:szCs w:val="24"/>
        </w:rPr>
        <w:t>учёта</w:t>
      </w:r>
      <w:r w:rsidRPr="00EB386C">
        <w:rPr>
          <w:spacing w:val="-9"/>
          <w:sz w:val="24"/>
          <w:szCs w:val="24"/>
        </w:rPr>
        <w:t xml:space="preserve"> </w:t>
      </w:r>
      <w:r w:rsidRPr="00EB386C">
        <w:rPr>
          <w:sz w:val="24"/>
          <w:szCs w:val="24"/>
        </w:rPr>
        <w:t>транспортных</w:t>
      </w:r>
      <w:r w:rsidRPr="00EB386C">
        <w:rPr>
          <w:spacing w:val="-16"/>
          <w:sz w:val="24"/>
          <w:szCs w:val="24"/>
        </w:rPr>
        <w:t xml:space="preserve"> </w:t>
      </w:r>
      <w:r w:rsidRPr="00EB386C">
        <w:rPr>
          <w:sz w:val="24"/>
          <w:szCs w:val="24"/>
        </w:rPr>
        <w:t>средств</w:t>
      </w:r>
      <w:r w:rsidRPr="00EB386C">
        <w:rPr>
          <w:spacing w:val="-11"/>
          <w:sz w:val="24"/>
          <w:szCs w:val="24"/>
        </w:rPr>
        <w:t xml:space="preserve"> </w:t>
      </w:r>
      <w:r w:rsidRPr="00EB386C">
        <w:rPr>
          <w:sz w:val="24"/>
          <w:szCs w:val="24"/>
        </w:rPr>
        <w:t>сотрудниками</w:t>
      </w:r>
      <w:r w:rsidRPr="00EB386C">
        <w:rPr>
          <w:spacing w:val="-53"/>
          <w:sz w:val="24"/>
          <w:szCs w:val="24"/>
        </w:rPr>
        <w:t xml:space="preserve"> </w:t>
      </w:r>
      <w:r w:rsidRPr="00EB386C">
        <w:rPr>
          <w:sz w:val="24"/>
          <w:szCs w:val="24"/>
        </w:rPr>
        <w:t>подразделения ГИБДД региона</w:t>
      </w:r>
      <w:r w:rsidRPr="00EB386C">
        <w:rPr>
          <w:spacing w:val="5"/>
          <w:sz w:val="24"/>
          <w:szCs w:val="24"/>
        </w:rPr>
        <w:t xml:space="preserve"> </w:t>
      </w:r>
      <w:r w:rsidRPr="00EB386C">
        <w:rPr>
          <w:sz w:val="24"/>
          <w:szCs w:val="24"/>
        </w:rPr>
        <w:t>РФ</w:t>
      </w:r>
    </w:p>
    <w:p w14:paraId="160E0665" w14:textId="1D2CC86D"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 макета</w:t>
      </w:r>
      <w:r w:rsidRPr="00EB386C">
        <w:rPr>
          <w:spacing w:val="1"/>
          <w:sz w:val="24"/>
          <w:szCs w:val="24"/>
        </w:rPr>
        <w:t xml:space="preserve"> </w:t>
      </w:r>
      <w:r w:rsidRPr="00EB386C">
        <w:rPr>
          <w:sz w:val="24"/>
          <w:szCs w:val="24"/>
        </w:rPr>
        <w:t>базы данных автоматизированного учёта</w:t>
      </w:r>
      <w:r w:rsidRPr="00EB386C">
        <w:rPr>
          <w:spacing w:val="1"/>
          <w:sz w:val="24"/>
          <w:szCs w:val="24"/>
        </w:rPr>
        <w:t xml:space="preserve"> </w:t>
      </w:r>
      <w:r w:rsidRPr="00EB386C">
        <w:rPr>
          <w:sz w:val="24"/>
          <w:szCs w:val="24"/>
        </w:rPr>
        <w:t>категорий</w:t>
      </w:r>
      <w:r w:rsidRPr="00EB386C">
        <w:rPr>
          <w:spacing w:val="1"/>
          <w:sz w:val="24"/>
          <w:szCs w:val="24"/>
        </w:rPr>
        <w:t xml:space="preserve"> </w:t>
      </w:r>
      <w:r w:rsidRPr="00EB386C">
        <w:rPr>
          <w:sz w:val="24"/>
          <w:szCs w:val="24"/>
        </w:rPr>
        <w:t>пользователей</w:t>
      </w:r>
      <w:r w:rsidRPr="00EB386C">
        <w:rPr>
          <w:spacing w:val="1"/>
          <w:sz w:val="24"/>
          <w:szCs w:val="24"/>
        </w:rPr>
        <w:t xml:space="preserve"> </w:t>
      </w:r>
      <w:r w:rsidRPr="00EB386C">
        <w:rPr>
          <w:sz w:val="24"/>
          <w:szCs w:val="24"/>
        </w:rPr>
        <w:t>централизованной вычислительной системы,</w:t>
      </w:r>
      <w:r w:rsidRPr="00EB386C">
        <w:rPr>
          <w:spacing w:val="1"/>
          <w:sz w:val="24"/>
          <w:szCs w:val="24"/>
        </w:rPr>
        <w:t xml:space="preserve"> </w:t>
      </w:r>
      <w:r w:rsidRPr="00EB386C">
        <w:rPr>
          <w:sz w:val="24"/>
          <w:szCs w:val="24"/>
        </w:rPr>
        <w:t>их прав и ресурсов,</w:t>
      </w:r>
      <w:r w:rsidRPr="00EB386C">
        <w:rPr>
          <w:spacing w:val="1"/>
          <w:sz w:val="24"/>
          <w:szCs w:val="24"/>
        </w:rPr>
        <w:t xml:space="preserve"> </w:t>
      </w:r>
      <w:r w:rsidRPr="00EB386C">
        <w:rPr>
          <w:sz w:val="24"/>
          <w:szCs w:val="24"/>
        </w:rPr>
        <w:t>к которым разрешён</w:t>
      </w:r>
      <w:r w:rsidRPr="00EB386C">
        <w:rPr>
          <w:spacing w:val="1"/>
          <w:sz w:val="24"/>
          <w:szCs w:val="24"/>
        </w:rPr>
        <w:t xml:space="preserve"> </w:t>
      </w:r>
      <w:r w:rsidRPr="00EB386C">
        <w:rPr>
          <w:sz w:val="24"/>
          <w:szCs w:val="24"/>
        </w:rPr>
        <w:t>дост</w:t>
      </w:r>
      <w:r w:rsidR="005A0BAC" w:rsidRPr="00EB386C">
        <w:rPr>
          <w:sz w:val="24"/>
          <w:szCs w:val="24"/>
        </w:rPr>
        <w:t>уп</w:t>
      </w:r>
    </w:p>
    <w:p w14:paraId="33181D45" w14:textId="77777777"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8"/>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1"/>
          <w:sz w:val="24"/>
          <w:szCs w:val="24"/>
        </w:rPr>
        <w:t xml:space="preserve"> </w:t>
      </w:r>
      <w:r w:rsidRPr="00EB386C">
        <w:rPr>
          <w:sz w:val="24"/>
          <w:szCs w:val="24"/>
        </w:rPr>
        <w:t>данных организации</w:t>
      </w:r>
      <w:r w:rsidRPr="00EB386C">
        <w:rPr>
          <w:spacing w:val="-4"/>
          <w:sz w:val="24"/>
          <w:szCs w:val="24"/>
        </w:rPr>
        <w:t xml:space="preserve"> </w:t>
      </w:r>
      <w:r w:rsidRPr="00EB386C">
        <w:rPr>
          <w:sz w:val="24"/>
          <w:szCs w:val="24"/>
        </w:rPr>
        <w:t>по</w:t>
      </w:r>
      <w:r w:rsidRPr="00EB386C">
        <w:rPr>
          <w:spacing w:val="-5"/>
          <w:sz w:val="24"/>
          <w:szCs w:val="24"/>
        </w:rPr>
        <w:t xml:space="preserve"> </w:t>
      </w:r>
      <w:r w:rsidRPr="00EB386C">
        <w:rPr>
          <w:sz w:val="24"/>
          <w:szCs w:val="24"/>
        </w:rPr>
        <w:t>прокату</w:t>
      </w:r>
      <w:r w:rsidRPr="00EB386C">
        <w:rPr>
          <w:spacing w:val="-6"/>
          <w:sz w:val="24"/>
          <w:szCs w:val="24"/>
        </w:rPr>
        <w:t xml:space="preserve"> </w:t>
      </w:r>
      <w:r w:rsidRPr="00EB386C">
        <w:rPr>
          <w:sz w:val="24"/>
          <w:szCs w:val="24"/>
        </w:rPr>
        <w:t>автомобилей</w:t>
      </w:r>
    </w:p>
    <w:p w14:paraId="3F27ABF8" w14:textId="77777777"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8"/>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1"/>
          <w:sz w:val="24"/>
          <w:szCs w:val="24"/>
        </w:rPr>
        <w:t xml:space="preserve"> </w:t>
      </w:r>
      <w:r w:rsidRPr="00EB386C">
        <w:rPr>
          <w:sz w:val="24"/>
          <w:szCs w:val="24"/>
        </w:rPr>
        <w:t>данных</w:t>
      </w:r>
      <w:r w:rsidRPr="00EB386C">
        <w:rPr>
          <w:spacing w:val="-1"/>
          <w:sz w:val="24"/>
          <w:szCs w:val="24"/>
        </w:rPr>
        <w:t xml:space="preserve"> </w:t>
      </w:r>
      <w:r w:rsidRPr="00EB386C">
        <w:rPr>
          <w:sz w:val="24"/>
          <w:szCs w:val="24"/>
        </w:rPr>
        <w:t>организации</w:t>
      </w:r>
      <w:r w:rsidRPr="00EB386C">
        <w:rPr>
          <w:spacing w:val="-4"/>
          <w:sz w:val="24"/>
          <w:szCs w:val="24"/>
        </w:rPr>
        <w:t xml:space="preserve"> </w:t>
      </w:r>
      <w:r w:rsidRPr="00EB386C">
        <w:rPr>
          <w:sz w:val="24"/>
          <w:szCs w:val="24"/>
        </w:rPr>
        <w:t>по</w:t>
      </w:r>
      <w:r w:rsidRPr="00EB386C">
        <w:rPr>
          <w:spacing w:val="-5"/>
          <w:sz w:val="24"/>
          <w:szCs w:val="24"/>
        </w:rPr>
        <w:t xml:space="preserve"> </w:t>
      </w:r>
      <w:r w:rsidRPr="00EB386C">
        <w:rPr>
          <w:sz w:val="24"/>
          <w:szCs w:val="24"/>
        </w:rPr>
        <w:t>прокату</w:t>
      </w:r>
      <w:r w:rsidRPr="00EB386C">
        <w:rPr>
          <w:spacing w:val="-6"/>
          <w:sz w:val="24"/>
          <w:szCs w:val="24"/>
        </w:rPr>
        <w:t xml:space="preserve"> </w:t>
      </w:r>
      <w:r w:rsidRPr="00EB386C">
        <w:rPr>
          <w:sz w:val="24"/>
          <w:szCs w:val="24"/>
        </w:rPr>
        <w:t>плавсредств</w:t>
      </w:r>
    </w:p>
    <w:p w14:paraId="6FFD2301" w14:textId="77777777"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1"/>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1"/>
          <w:sz w:val="24"/>
          <w:szCs w:val="24"/>
        </w:rPr>
        <w:t xml:space="preserve"> </w:t>
      </w:r>
      <w:r w:rsidRPr="00EB386C">
        <w:rPr>
          <w:sz w:val="24"/>
          <w:szCs w:val="24"/>
        </w:rPr>
        <w:t>данных</w:t>
      </w:r>
      <w:r w:rsidRPr="00EB386C">
        <w:rPr>
          <w:spacing w:val="1"/>
          <w:sz w:val="24"/>
          <w:szCs w:val="24"/>
        </w:rPr>
        <w:t xml:space="preserve"> </w:t>
      </w:r>
      <w:r w:rsidRPr="00EB386C">
        <w:rPr>
          <w:sz w:val="24"/>
          <w:szCs w:val="24"/>
        </w:rPr>
        <w:t>автоматизированного</w:t>
      </w:r>
      <w:r w:rsidRPr="00EB386C">
        <w:rPr>
          <w:spacing w:val="1"/>
          <w:sz w:val="24"/>
          <w:szCs w:val="24"/>
        </w:rPr>
        <w:t xml:space="preserve"> </w:t>
      </w:r>
      <w:r w:rsidRPr="00EB386C">
        <w:rPr>
          <w:sz w:val="24"/>
          <w:szCs w:val="24"/>
        </w:rPr>
        <w:t>учёта</w:t>
      </w:r>
      <w:r w:rsidRPr="00EB386C">
        <w:rPr>
          <w:spacing w:val="1"/>
          <w:sz w:val="24"/>
          <w:szCs w:val="24"/>
        </w:rPr>
        <w:t xml:space="preserve"> </w:t>
      </w:r>
      <w:r w:rsidRPr="00EB386C">
        <w:rPr>
          <w:sz w:val="24"/>
          <w:szCs w:val="24"/>
        </w:rPr>
        <w:t>абонентов</w:t>
      </w:r>
      <w:r w:rsidRPr="00EB386C">
        <w:rPr>
          <w:spacing w:val="1"/>
          <w:sz w:val="24"/>
          <w:szCs w:val="24"/>
        </w:rPr>
        <w:t xml:space="preserve"> </w:t>
      </w:r>
      <w:r w:rsidRPr="00EB386C">
        <w:rPr>
          <w:sz w:val="24"/>
          <w:szCs w:val="24"/>
        </w:rPr>
        <w:t>телефонной</w:t>
      </w:r>
      <w:r w:rsidRPr="00EB386C">
        <w:rPr>
          <w:spacing w:val="1"/>
          <w:sz w:val="24"/>
          <w:szCs w:val="24"/>
        </w:rPr>
        <w:t xml:space="preserve"> </w:t>
      </w:r>
      <w:r w:rsidRPr="00EB386C">
        <w:rPr>
          <w:sz w:val="24"/>
          <w:szCs w:val="24"/>
        </w:rPr>
        <w:t>компании</w:t>
      </w:r>
    </w:p>
    <w:p w14:paraId="5D34DC5E" w14:textId="77777777"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8"/>
          <w:sz w:val="24"/>
          <w:szCs w:val="24"/>
        </w:rPr>
        <w:t xml:space="preserve"> </w:t>
      </w:r>
      <w:r w:rsidRPr="00EB386C">
        <w:rPr>
          <w:sz w:val="24"/>
          <w:szCs w:val="24"/>
        </w:rPr>
        <w:t>макета базы</w:t>
      </w:r>
      <w:r w:rsidRPr="00EB386C">
        <w:rPr>
          <w:spacing w:val="-1"/>
          <w:sz w:val="24"/>
          <w:szCs w:val="24"/>
        </w:rPr>
        <w:t xml:space="preserve"> </w:t>
      </w:r>
      <w:r w:rsidRPr="00EB386C">
        <w:rPr>
          <w:sz w:val="24"/>
          <w:szCs w:val="24"/>
        </w:rPr>
        <w:t>данных,</w:t>
      </w:r>
      <w:r w:rsidRPr="00EB386C">
        <w:rPr>
          <w:spacing w:val="-3"/>
          <w:sz w:val="24"/>
          <w:szCs w:val="24"/>
        </w:rPr>
        <w:t xml:space="preserve"> </w:t>
      </w:r>
      <w:r w:rsidRPr="00EB386C">
        <w:rPr>
          <w:sz w:val="24"/>
          <w:szCs w:val="24"/>
        </w:rPr>
        <w:t>выполняющей строительные</w:t>
      </w:r>
      <w:r w:rsidRPr="00EB386C">
        <w:rPr>
          <w:spacing w:val="-8"/>
          <w:sz w:val="24"/>
          <w:szCs w:val="24"/>
        </w:rPr>
        <w:t xml:space="preserve"> </w:t>
      </w:r>
      <w:r w:rsidRPr="00EB386C">
        <w:rPr>
          <w:sz w:val="24"/>
          <w:szCs w:val="24"/>
        </w:rPr>
        <w:t>работы</w:t>
      </w:r>
    </w:p>
    <w:p w14:paraId="4FF6D77E" w14:textId="77777777"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1"/>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1"/>
          <w:sz w:val="24"/>
          <w:szCs w:val="24"/>
        </w:rPr>
        <w:t xml:space="preserve"> </w:t>
      </w:r>
      <w:r w:rsidRPr="00EB386C">
        <w:rPr>
          <w:sz w:val="24"/>
          <w:szCs w:val="24"/>
        </w:rPr>
        <w:t>данных</w:t>
      </w:r>
      <w:r w:rsidRPr="00EB386C">
        <w:rPr>
          <w:spacing w:val="1"/>
          <w:sz w:val="24"/>
          <w:szCs w:val="24"/>
        </w:rPr>
        <w:t xml:space="preserve"> </w:t>
      </w:r>
      <w:r w:rsidRPr="00EB386C">
        <w:rPr>
          <w:sz w:val="24"/>
          <w:szCs w:val="24"/>
        </w:rPr>
        <w:t>автоматизации</w:t>
      </w:r>
      <w:r w:rsidRPr="00EB386C">
        <w:rPr>
          <w:spacing w:val="1"/>
          <w:sz w:val="24"/>
          <w:szCs w:val="24"/>
        </w:rPr>
        <w:t xml:space="preserve"> </w:t>
      </w:r>
      <w:r w:rsidRPr="00EB386C">
        <w:rPr>
          <w:sz w:val="24"/>
          <w:szCs w:val="24"/>
        </w:rPr>
        <w:t>учёта</w:t>
      </w:r>
      <w:r w:rsidRPr="00EB386C">
        <w:rPr>
          <w:spacing w:val="1"/>
          <w:sz w:val="24"/>
          <w:szCs w:val="24"/>
        </w:rPr>
        <w:t xml:space="preserve"> </w:t>
      </w:r>
      <w:r w:rsidRPr="00EB386C">
        <w:rPr>
          <w:sz w:val="24"/>
          <w:szCs w:val="24"/>
        </w:rPr>
        <w:t>и</w:t>
      </w:r>
      <w:r w:rsidRPr="00EB386C">
        <w:rPr>
          <w:spacing w:val="1"/>
          <w:sz w:val="24"/>
          <w:szCs w:val="24"/>
        </w:rPr>
        <w:t xml:space="preserve"> </w:t>
      </w:r>
      <w:r w:rsidRPr="00EB386C">
        <w:rPr>
          <w:sz w:val="24"/>
          <w:szCs w:val="24"/>
        </w:rPr>
        <w:t>реализации</w:t>
      </w:r>
      <w:r w:rsidRPr="00EB386C">
        <w:rPr>
          <w:spacing w:val="1"/>
          <w:sz w:val="24"/>
          <w:szCs w:val="24"/>
        </w:rPr>
        <w:t xml:space="preserve"> </w:t>
      </w:r>
      <w:r w:rsidRPr="00EB386C">
        <w:rPr>
          <w:sz w:val="24"/>
          <w:szCs w:val="24"/>
        </w:rPr>
        <w:t>нефтепродуктов,</w:t>
      </w:r>
      <w:r w:rsidRPr="00EB386C">
        <w:rPr>
          <w:spacing w:val="-52"/>
          <w:sz w:val="24"/>
          <w:szCs w:val="24"/>
        </w:rPr>
        <w:t xml:space="preserve"> </w:t>
      </w:r>
      <w:r w:rsidRPr="00EB386C">
        <w:rPr>
          <w:sz w:val="24"/>
          <w:szCs w:val="24"/>
        </w:rPr>
        <w:t>реализуемых</w:t>
      </w:r>
      <w:r w:rsidRPr="00EB386C">
        <w:rPr>
          <w:spacing w:val="1"/>
          <w:sz w:val="24"/>
          <w:szCs w:val="24"/>
        </w:rPr>
        <w:t xml:space="preserve"> </w:t>
      </w:r>
      <w:r w:rsidRPr="00EB386C">
        <w:rPr>
          <w:sz w:val="24"/>
          <w:szCs w:val="24"/>
        </w:rPr>
        <w:t>нефтебазой</w:t>
      </w:r>
    </w:p>
    <w:p w14:paraId="4BB5D257" w14:textId="77777777"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1"/>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1"/>
          <w:sz w:val="24"/>
          <w:szCs w:val="24"/>
        </w:rPr>
        <w:t xml:space="preserve"> </w:t>
      </w:r>
      <w:r w:rsidRPr="00EB386C">
        <w:rPr>
          <w:sz w:val="24"/>
          <w:szCs w:val="24"/>
        </w:rPr>
        <w:t>данных</w:t>
      </w:r>
      <w:r w:rsidRPr="00EB386C">
        <w:rPr>
          <w:spacing w:val="1"/>
          <w:sz w:val="24"/>
          <w:szCs w:val="24"/>
        </w:rPr>
        <w:t xml:space="preserve"> </w:t>
      </w:r>
      <w:r w:rsidRPr="00EB386C">
        <w:rPr>
          <w:sz w:val="24"/>
          <w:szCs w:val="24"/>
        </w:rPr>
        <w:t>автоматизированного</w:t>
      </w:r>
      <w:r w:rsidRPr="00EB386C">
        <w:rPr>
          <w:spacing w:val="1"/>
          <w:sz w:val="24"/>
          <w:szCs w:val="24"/>
        </w:rPr>
        <w:t xml:space="preserve"> </w:t>
      </w:r>
      <w:r w:rsidRPr="00EB386C">
        <w:rPr>
          <w:sz w:val="24"/>
          <w:szCs w:val="24"/>
        </w:rPr>
        <w:t>учёта</w:t>
      </w:r>
      <w:r w:rsidRPr="00EB386C">
        <w:rPr>
          <w:spacing w:val="1"/>
          <w:sz w:val="24"/>
          <w:szCs w:val="24"/>
        </w:rPr>
        <w:t xml:space="preserve"> </w:t>
      </w:r>
      <w:r w:rsidRPr="00EB386C">
        <w:rPr>
          <w:sz w:val="24"/>
          <w:szCs w:val="24"/>
        </w:rPr>
        <w:t>абонентов</w:t>
      </w:r>
      <w:r w:rsidRPr="00EB386C">
        <w:rPr>
          <w:spacing w:val="1"/>
          <w:sz w:val="24"/>
          <w:szCs w:val="24"/>
        </w:rPr>
        <w:t xml:space="preserve"> </w:t>
      </w:r>
      <w:r w:rsidRPr="00EB386C">
        <w:rPr>
          <w:sz w:val="24"/>
          <w:szCs w:val="24"/>
        </w:rPr>
        <w:t>телефонной</w:t>
      </w:r>
      <w:r w:rsidRPr="00EB386C">
        <w:rPr>
          <w:spacing w:val="1"/>
          <w:sz w:val="24"/>
          <w:szCs w:val="24"/>
        </w:rPr>
        <w:t xml:space="preserve"> </w:t>
      </w:r>
      <w:r w:rsidRPr="00EB386C">
        <w:rPr>
          <w:sz w:val="24"/>
          <w:szCs w:val="24"/>
        </w:rPr>
        <w:t>компании</w:t>
      </w:r>
    </w:p>
    <w:p w14:paraId="19533E15" w14:textId="11A35DD3" w:rsidR="00DA2E82" w:rsidRPr="00EB386C" w:rsidRDefault="00DA2E82" w:rsidP="00EB386C">
      <w:pPr>
        <w:pStyle w:val="TableParagraph"/>
        <w:numPr>
          <w:ilvl w:val="0"/>
          <w:numId w:val="29"/>
        </w:numPr>
        <w:tabs>
          <w:tab w:val="left" w:pos="389"/>
          <w:tab w:val="left" w:pos="993"/>
        </w:tabs>
        <w:ind w:left="0" w:firstLine="709"/>
        <w:jc w:val="both"/>
        <w:rPr>
          <w:sz w:val="24"/>
          <w:szCs w:val="24"/>
        </w:rPr>
      </w:pPr>
      <w:r w:rsidRPr="00EB386C">
        <w:rPr>
          <w:sz w:val="24"/>
          <w:szCs w:val="24"/>
        </w:rPr>
        <w:t>Создание</w:t>
      </w:r>
      <w:r w:rsidRPr="00EB386C">
        <w:rPr>
          <w:spacing w:val="1"/>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w:t>
      </w:r>
      <w:r w:rsidRPr="00EB386C">
        <w:rPr>
          <w:spacing w:val="1"/>
          <w:sz w:val="24"/>
          <w:szCs w:val="24"/>
        </w:rPr>
        <w:t xml:space="preserve"> </w:t>
      </w:r>
      <w:r w:rsidRPr="00EB386C">
        <w:rPr>
          <w:sz w:val="24"/>
          <w:szCs w:val="24"/>
        </w:rPr>
        <w:t>данных</w:t>
      </w:r>
      <w:r w:rsidRPr="00EB386C">
        <w:rPr>
          <w:spacing w:val="1"/>
          <w:sz w:val="24"/>
          <w:szCs w:val="24"/>
        </w:rPr>
        <w:t xml:space="preserve"> </w:t>
      </w:r>
      <w:r w:rsidRPr="00EB386C">
        <w:rPr>
          <w:sz w:val="24"/>
          <w:szCs w:val="24"/>
        </w:rPr>
        <w:t>организации</w:t>
      </w:r>
      <w:r w:rsidRPr="00EB386C">
        <w:rPr>
          <w:spacing w:val="1"/>
          <w:sz w:val="24"/>
          <w:szCs w:val="24"/>
        </w:rPr>
        <w:t xml:space="preserve"> </w:t>
      </w:r>
      <w:r w:rsidR="005A0BAC" w:rsidRPr="00EB386C">
        <w:rPr>
          <w:spacing w:val="1"/>
          <w:sz w:val="24"/>
          <w:szCs w:val="24"/>
        </w:rPr>
        <w:t>п</w:t>
      </w:r>
      <w:r w:rsidRPr="00EB386C">
        <w:rPr>
          <w:sz w:val="24"/>
          <w:szCs w:val="24"/>
        </w:rPr>
        <w:t>о</w:t>
      </w:r>
      <w:r w:rsidRPr="00EB386C">
        <w:rPr>
          <w:spacing w:val="1"/>
          <w:sz w:val="24"/>
          <w:szCs w:val="24"/>
        </w:rPr>
        <w:t xml:space="preserve"> </w:t>
      </w:r>
      <w:r w:rsidRPr="00EB386C">
        <w:rPr>
          <w:sz w:val="24"/>
          <w:szCs w:val="24"/>
        </w:rPr>
        <w:t>ремонту</w:t>
      </w:r>
      <w:r w:rsidRPr="00EB386C">
        <w:rPr>
          <w:spacing w:val="1"/>
          <w:sz w:val="24"/>
          <w:szCs w:val="24"/>
        </w:rPr>
        <w:t xml:space="preserve"> </w:t>
      </w:r>
      <w:r w:rsidRPr="00EB386C">
        <w:rPr>
          <w:sz w:val="24"/>
          <w:szCs w:val="24"/>
        </w:rPr>
        <w:t>компьютерной</w:t>
      </w:r>
      <w:r w:rsidRPr="00EB386C">
        <w:rPr>
          <w:spacing w:val="1"/>
          <w:sz w:val="24"/>
          <w:szCs w:val="24"/>
        </w:rPr>
        <w:t xml:space="preserve"> </w:t>
      </w:r>
      <w:r w:rsidRPr="00EB386C">
        <w:rPr>
          <w:sz w:val="24"/>
          <w:szCs w:val="24"/>
        </w:rPr>
        <w:t>техники</w:t>
      </w:r>
      <w:r w:rsidR="005A0BAC" w:rsidRPr="00EB386C">
        <w:rPr>
          <w:spacing w:val="1"/>
          <w:sz w:val="24"/>
          <w:szCs w:val="24"/>
        </w:rPr>
        <w:t xml:space="preserve">, </w:t>
      </w:r>
      <w:r w:rsidRPr="00EB386C">
        <w:rPr>
          <w:sz w:val="24"/>
          <w:szCs w:val="24"/>
        </w:rPr>
        <w:t>установке</w:t>
      </w:r>
      <w:r w:rsidRPr="00EB386C">
        <w:rPr>
          <w:spacing w:val="-6"/>
          <w:sz w:val="24"/>
          <w:szCs w:val="24"/>
        </w:rPr>
        <w:t xml:space="preserve"> </w:t>
      </w:r>
      <w:r w:rsidRPr="00EB386C">
        <w:rPr>
          <w:sz w:val="24"/>
          <w:szCs w:val="24"/>
        </w:rPr>
        <w:t>и</w:t>
      </w:r>
      <w:r w:rsidRPr="00EB386C">
        <w:rPr>
          <w:spacing w:val="3"/>
          <w:sz w:val="24"/>
          <w:szCs w:val="24"/>
        </w:rPr>
        <w:t xml:space="preserve"> </w:t>
      </w:r>
      <w:r w:rsidRPr="00EB386C">
        <w:rPr>
          <w:sz w:val="24"/>
          <w:szCs w:val="24"/>
        </w:rPr>
        <w:t>поддержке</w:t>
      </w:r>
      <w:r w:rsidRPr="00EB386C">
        <w:rPr>
          <w:spacing w:val="-5"/>
          <w:sz w:val="24"/>
          <w:szCs w:val="24"/>
        </w:rPr>
        <w:t xml:space="preserve"> </w:t>
      </w:r>
      <w:r w:rsidRPr="00EB386C">
        <w:rPr>
          <w:sz w:val="24"/>
          <w:szCs w:val="24"/>
        </w:rPr>
        <w:t>ПО</w:t>
      </w:r>
    </w:p>
    <w:p w14:paraId="29816361" w14:textId="77777777" w:rsidR="00DA2E82" w:rsidRPr="00EB386C" w:rsidRDefault="00DA2E82" w:rsidP="00EB386C">
      <w:pPr>
        <w:pStyle w:val="TableParagraph"/>
        <w:numPr>
          <w:ilvl w:val="0"/>
          <w:numId w:val="29"/>
        </w:numPr>
        <w:tabs>
          <w:tab w:val="left" w:pos="389"/>
          <w:tab w:val="left" w:pos="993"/>
        </w:tabs>
        <w:ind w:left="0" w:firstLine="709"/>
        <w:rPr>
          <w:sz w:val="24"/>
          <w:szCs w:val="24"/>
        </w:rPr>
      </w:pPr>
      <w:r w:rsidRPr="00EB386C">
        <w:rPr>
          <w:sz w:val="24"/>
          <w:szCs w:val="24"/>
        </w:rPr>
        <w:t>Создание</w:t>
      </w:r>
      <w:r w:rsidRPr="00EB386C">
        <w:rPr>
          <w:spacing w:val="8"/>
          <w:sz w:val="24"/>
          <w:szCs w:val="24"/>
        </w:rPr>
        <w:t xml:space="preserve"> </w:t>
      </w:r>
      <w:r w:rsidRPr="00EB386C">
        <w:rPr>
          <w:sz w:val="24"/>
          <w:szCs w:val="24"/>
        </w:rPr>
        <w:t>макета</w:t>
      </w:r>
      <w:r w:rsidRPr="00EB386C">
        <w:rPr>
          <w:spacing w:val="18"/>
          <w:sz w:val="24"/>
          <w:szCs w:val="24"/>
        </w:rPr>
        <w:t xml:space="preserve"> </w:t>
      </w:r>
      <w:r w:rsidRPr="00EB386C">
        <w:rPr>
          <w:sz w:val="24"/>
          <w:szCs w:val="24"/>
        </w:rPr>
        <w:t>базы</w:t>
      </w:r>
      <w:r w:rsidRPr="00EB386C">
        <w:rPr>
          <w:spacing w:val="16"/>
          <w:sz w:val="24"/>
          <w:szCs w:val="24"/>
        </w:rPr>
        <w:t xml:space="preserve"> </w:t>
      </w:r>
      <w:r w:rsidRPr="00EB386C">
        <w:rPr>
          <w:sz w:val="24"/>
          <w:szCs w:val="24"/>
        </w:rPr>
        <w:t>данных</w:t>
      </w:r>
      <w:r w:rsidRPr="00EB386C">
        <w:rPr>
          <w:spacing w:val="12"/>
          <w:sz w:val="24"/>
          <w:szCs w:val="24"/>
        </w:rPr>
        <w:t xml:space="preserve"> </w:t>
      </w:r>
      <w:r w:rsidRPr="00EB386C">
        <w:rPr>
          <w:sz w:val="24"/>
          <w:szCs w:val="24"/>
        </w:rPr>
        <w:t>организации</w:t>
      </w:r>
      <w:r w:rsidRPr="00EB386C">
        <w:rPr>
          <w:spacing w:val="17"/>
          <w:sz w:val="24"/>
          <w:szCs w:val="24"/>
        </w:rPr>
        <w:t xml:space="preserve"> </w:t>
      </w:r>
      <w:r w:rsidRPr="00EB386C">
        <w:rPr>
          <w:sz w:val="24"/>
          <w:szCs w:val="24"/>
        </w:rPr>
        <w:t>занимающейся</w:t>
      </w:r>
      <w:r w:rsidRPr="00EB386C">
        <w:rPr>
          <w:spacing w:val="15"/>
          <w:sz w:val="24"/>
          <w:szCs w:val="24"/>
        </w:rPr>
        <w:t xml:space="preserve"> </w:t>
      </w:r>
      <w:r w:rsidRPr="00EB386C">
        <w:rPr>
          <w:sz w:val="24"/>
          <w:szCs w:val="24"/>
        </w:rPr>
        <w:t>разработкой</w:t>
      </w:r>
      <w:r w:rsidRPr="00EB386C">
        <w:rPr>
          <w:spacing w:val="17"/>
          <w:sz w:val="24"/>
          <w:szCs w:val="24"/>
        </w:rPr>
        <w:t xml:space="preserve"> </w:t>
      </w:r>
      <w:r w:rsidRPr="00EB386C">
        <w:rPr>
          <w:sz w:val="24"/>
          <w:szCs w:val="24"/>
        </w:rPr>
        <w:t>и</w:t>
      </w:r>
      <w:r w:rsidRPr="00EB386C">
        <w:rPr>
          <w:spacing w:val="17"/>
          <w:sz w:val="24"/>
          <w:szCs w:val="24"/>
        </w:rPr>
        <w:t xml:space="preserve"> </w:t>
      </w:r>
      <w:r w:rsidRPr="00EB386C">
        <w:rPr>
          <w:sz w:val="24"/>
          <w:szCs w:val="24"/>
        </w:rPr>
        <w:t>реализацией</w:t>
      </w:r>
      <w:r w:rsidRPr="00EB386C">
        <w:rPr>
          <w:spacing w:val="-52"/>
          <w:sz w:val="24"/>
          <w:szCs w:val="24"/>
        </w:rPr>
        <w:t xml:space="preserve"> </w:t>
      </w:r>
      <w:r w:rsidRPr="00EB386C">
        <w:rPr>
          <w:sz w:val="24"/>
          <w:szCs w:val="24"/>
        </w:rPr>
        <w:t>программно-аппаратных</w:t>
      </w:r>
      <w:r w:rsidRPr="00EB386C">
        <w:rPr>
          <w:spacing w:val="1"/>
          <w:sz w:val="24"/>
          <w:szCs w:val="24"/>
        </w:rPr>
        <w:t xml:space="preserve"> </w:t>
      </w:r>
      <w:r w:rsidRPr="00EB386C">
        <w:rPr>
          <w:sz w:val="24"/>
          <w:szCs w:val="24"/>
        </w:rPr>
        <w:t>средств</w:t>
      </w:r>
      <w:r w:rsidRPr="00EB386C">
        <w:rPr>
          <w:spacing w:val="3"/>
          <w:sz w:val="24"/>
          <w:szCs w:val="24"/>
        </w:rPr>
        <w:t xml:space="preserve"> </w:t>
      </w:r>
      <w:r w:rsidRPr="00EB386C">
        <w:rPr>
          <w:sz w:val="24"/>
          <w:szCs w:val="24"/>
        </w:rPr>
        <w:t>защиты</w:t>
      </w:r>
      <w:r w:rsidRPr="00EB386C">
        <w:rPr>
          <w:spacing w:val="-3"/>
          <w:sz w:val="24"/>
          <w:szCs w:val="24"/>
        </w:rPr>
        <w:t xml:space="preserve"> </w:t>
      </w:r>
      <w:r w:rsidRPr="00EB386C">
        <w:rPr>
          <w:sz w:val="24"/>
          <w:szCs w:val="24"/>
        </w:rPr>
        <w:t>информации</w:t>
      </w:r>
    </w:p>
    <w:p w14:paraId="64A3C569" w14:textId="561114A2" w:rsidR="005A0BAC" w:rsidRPr="00EB386C" w:rsidRDefault="00DA2E82" w:rsidP="00EB386C">
      <w:pPr>
        <w:pStyle w:val="TableParagraph"/>
        <w:numPr>
          <w:ilvl w:val="0"/>
          <w:numId w:val="29"/>
        </w:numPr>
        <w:tabs>
          <w:tab w:val="left" w:pos="389"/>
          <w:tab w:val="left" w:pos="993"/>
        </w:tabs>
        <w:ind w:left="0" w:firstLine="709"/>
        <w:rPr>
          <w:sz w:val="24"/>
          <w:szCs w:val="24"/>
        </w:rPr>
      </w:pPr>
      <w:r w:rsidRPr="00EB386C">
        <w:rPr>
          <w:sz w:val="24"/>
          <w:szCs w:val="24"/>
        </w:rPr>
        <w:t>Создание макета базы данных адвокатской фирмы</w:t>
      </w:r>
    </w:p>
    <w:p w14:paraId="1DF81DD9" w14:textId="3AE09DC3" w:rsidR="005A0BAC" w:rsidRPr="00EB386C" w:rsidRDefault="00DA2E82" w:rsidP="00EB386C">
      <w:pPr>
        <w:pStyle w:val="TableParagraph"/>
        <w:numPr>
          <w:ilvl w:val="0"/>
          <w:numId w:val="29"/>
        </w:numPr>
        <w:tabs>
          <w:tab w:val="left" w:pos="389"/>
          <w:tab w:val="left" w:pos="993"/>
        </w:tabs>
        <w:ind w:left="0" w:firstLine="709"/>
        <w:rPr>
          <w:sz w:val="24"/>
          <w:szCs w:val="24"/>
        </w:rPr>
      </w:pPr>
      <w:r w:rsidRPr="00EB386C">
        <w:rPr>
          <w:sz w:val="24"/>
          <w:szCs w:val="24"/>
        </w:rPr>
        <w:t>Создание макета базы данных юридической фирмы</w:t>
      </w:r>
      <w:r w:rsidRPr="00EB386C">
        <w:rPr>
          <w:spacing w:val="-52"/>
          <w:sz w:val="24"/>
          <w:szCs w:val="24"/>
        </w:rPr>
        <w:t xml:space="preserve"> </w:t>
      </w:r>
    </w:p>
    <w:p w14:paraId="63CE391B" w14:textId="60A611F6" w:rsidR="00DA2E82" w:rsidRPr="00EB386C" w:rsidRDefault="00DA2E82" w:rsidP="00EB386C">
      <w:pPr>
        <w:pStyle w:val="TableParagraph"/>
        <w:numPr>
          <w:ilvl w:val="0"/>
          <w:numId w:val="29"/>
        </w:numPr>
        <w:tabs>
          <w:tab w:val="left" w:pos="389"/>
          <w:tab w:val="left" w:pos="993"/>
        </w:tabs>
        <w:ind w:left="0" w:firstLine="709"/>
        <w:rPr>
          <w:sz w:val="24"/>
          <w:szCs w:val="24"/>
        </w:rPr>
      </w:pPr>
      <w:r w:rsidRPr="00EB386C">
        <w:rPr>
          <w:sz w:val="24"/>
          <w:szCs w:val="24"/>
        </w:rPr>
        <w:t>Создание</w:t>
      </w:r>
      <w:r w:rsidRPr="00EB386C">
        <w:rPr>
          <w:spacing w:val="-7"/>
          <w:sz w:val="24"/>
          <w:szCs w:val="24"/>
        </w:rPr>
        <w:t xml:space="preserve"> </w:t>
      </w:r>
      <w:r w:rsidRPr="00EB386C">
        <w:rPr>
          <w:sz w:val="24"/>
          <w:szCs w:val="24"/>
        </w:rPr>
        <w:t>макета</w:t>
      </w:r>
      <w:r w:rsidRPr="00EB386C">
        <w:rPr>
          <w:spacing w:val="1"/>
          <w:sz w:val="24"/>
          <w:szCs w:val="24"/>
        </w:rPr>
        <w:t xml:space="preserve"> </w:t>
      </w:r>
      <w:r w:rsidRPr="00EB386C">
        <w:rPr>
          <w:sz w:val="24"/>
          <w:szCs w:val="24"/>
        </w:rPr>
        <w:t>базы данных страховой компании</w:t>
      </w:r>
    </w:p>
    <w:p w14:paraId="7971BBD6" w14:textId="77777777" w:rsidR="00DA2E82" w:rsidRPr="00EB386C" w:rsidRDefault="00DA2E82" w:rsidP="00EB386C">
      <w:pPr>
        <w:pStyle w:val="TableParagraph"/>
        <w:numPr>
          <w:ilvl w:val="0"/>
          <w:numId w:val="29"/>
        </w:numPr>
        <w:tabs>
          <w:tab w:val="left" w:pos="389"/>
          <w:tab w:val="left" w:pos="993"/>
        </w:tabs>
        <w:ind w:left="0" w:firstLine="709"/>
        <w:rPr>
          <w:sz w:val="24"/>
          <w:szCs w:val="24"/>
        </w:rPr>
      </w:pPr>
      <w:r w:rsidRPr="00EB386C">
        <w:rPr>
          <w:sz w:val="24"/>
          <w:szCs w:val="24"/>
        </w:rPr>
        <w:t>Создание</w:t>
      </w:r>
      <w:r w:rsidRPr="00EB386C">
        <w:rPr>
          <w:spacing w:val="44"/>
          <w:sz w:val="24"/>
          <w:szCs w:val="24"/>
        </w:rPr>
        <w:t xml:space="preserve"> </w:t>
      </w:r>
      <w:r w:rsidRPr="00EB386C">
        <w:rPr>
          <w:sz w:val="24"/>
          <w:szCs w:val="24"/>
        </w:rPr>
        <w:t>макета</w:t>
      </w:r>
      <w:r w:rsidRPr="00EB386C">
        <w:rPr>
          <w:spacing w:val="52"/>
          <w:sz w:val="24"/>
          <w:szCs w:val="24"/>
        </w:rPr>
        <w:t xml:space="preserve"> </w:t>
      </w:r>
      <w:r w:rsidRPr="00EB386C">
        <w:rPr>
          <w:sz w:val="24"/>
          <w:szCs w:val="24"/>
        </w:rPr>
        <w:t>базы</w:t>
      </w:r>
      <w:r w:rsidRPr="00EB386C">
        <w:rPr>
          <w:spacing w:val="51"/>
          <w:sz w:val="24"/>
          <w:szCs w:val="24"/>
        </w:rPr>
        <w:t xml:space="preserve"> </w:t>
      </w:r>
      <w:r w:rsidRPr="00EB386C">
        <w:rPr>
          <w:sz w:val="24"/>
          <w:szCs w:val="24"/>
        </w:rPr>
        <w:t>данных</w:t>
      </w:r>
      <w:r w:rsidRPr="00EB386C">
        <w:rPr>
          <w:spacing w:val="46"/>
          <w:sz w:val="24"/>
          <w:szCs w:val="24"/>
        </w:rPr>
        <w:t xml:space="preserve"> </w:t>
      </w:r>
      <w:r w:rsidRPr="00EB386C">
        <w:rPr>
          <w:sz w:val="24"/>
          <w:szCs w:val="24"/>
        </w:rPr>
        <w:t>автоматизированного</w:t>
      </w:r>
      <w:r w:rsidRPr="00EB386C">
        <w:rPr>
          <w:spacing w:val="46"/>
          <w:sz w:val="24"/>
          <w:szCs w:val="24"/>
        </w:rPr>
        <w:t xml:space="preserve"> </w:t>
      </w:r>
      <w:r w:rsidRPr="00EB386C">
        <w:rPr>
          <w:sz w:val="24"/>
          <w:szCs w:val="24"/>
        </w:rPr>
        <w:t>учёта</w:t>
      </w:r>
      <w:r w:rsidRPr="00EB386C">
        <w:rPr>
          <w:spacing w:val="52"/>
          <w:sz w:val="24"/>
          <w:szCs w:val="24"/>
        </w:rPr>
        <w:t xml:space="preserve"> </w:t>
      </w:r>
      <w:r w:rsidRPr="00EB386C">
        <w:rPr>
          <w:sz w:val="24"/>
          <w:szCs w:val="24"/>
        </w:rPr>
        <w:t>займов</w:t>
      </w:r>
      <w:r w:rsidRPr="00EB386C">
        <w:rPr>
          <w:spacing w:val="47"/>
          <w:sz w:val="24"/>
          <w:szCs w:val="24"/>
        </w:rPr>
        <w:t xml:space="preserve"> </w:t>
      </w:r>
      <w:r w:rsidRPr="00EB386C">
        <w:rPr>
          <w:sz w:val="24"/>
          <w:szCs w:val="24"/>
        </w:rPr>
        <w:t>и</w:t>
      </w:r>
      <w:r w:rsidRPr="00EB386C">
        <w:rPr>
          <w:spacing w:val="52"/>
          <w:sz w:val="24"/>
          <w:szCs w:val="24"/>
        </w:rPr>
        <w:t xml:space="preserve"> </w:t>
      </w:r>
      <w:r w:rsidRPr="00EB386C">
        <w:rPr>
          <w:sz w:val="24"/>
          <w:szCs w:val="24"/>
        </w:rPr>
        <w:t>вкладов</w:t>
      </w:r>
      <w:r w:rsidRPr="00EB386C">
        <w:rPr>
          <w:spacing w:val="52"/>
          <w:sz w:val="24"/>
          <w:szCs w:val="24"/>
        </w:rPr>
        <w:t xml:space="preserve"> </w:t>
      </w:r>
      <w:r w:rsidRPr="00EB386C">
        <w:rPr>
          <w:sz w:val="24"/>
          <w:szCs w:val="24"/>
        </w:rPr>
        <w:t>в</w:t>
      </w:r>
      <w:r w:rsidRPr="00EB386C">
        <w:rPr>
          <w:spacing w:val="-52"/>
          <w:sz w:val="24"/>
          <w:szCs w:val="24"/>
        </w:rPr>
        <w:t xml:space="preserve"> </w:t>
      </w:r>
      <w:r w:rsidRPr="00EB386C">
        <w:rPr>
          <w:sz w:val="24"/>
          <w:szCs w:val="24"/>
        </w:rPr>
        <w:t>коммерческом банке</w:t>
      </w:r>
    </w:p>
    <w:p w14:paraId="1B400AB0" w14:textId="77777777" w:rsidR="00DA2E82" w:rsidRPr="00EB386C" w:rsidRDefault="00DA2E82" w:rsidP="00EB386C">
      <w:pPr>
        <w:pStyle w:val="TableParagraph"/>
        <w:numPr>
          <w:ilvl w:val="0"/>
          <w:numId w:val="29"/>
        </w:numPr>
        <w:tabs>
          <w:tab w:val="left" w:pos="389"/>
          <w:tab w:val="left" w:pos="993"/>
        </w:tabs>
        <w:ind w:left="0" w:firstLine="709"/>
        <w:rPr>
          <w:sz w:val="24"/>
          <w:szCs w:val="24"/>
        </w:rPr>
      </w:pPr>
      <w:r w:rsidRPr="00EB386C">
        <w:rPr>
          <w:sz w:val="24"/>
          <w:szCs w:val="24"/>
        </w:rPr>
        <w:t>Создание</w:t>
      </w:r>
      <w:r w:rsidRPr="00EB386C">
        <w:rPr>
          <w:spacing w:val="38"/>
          <w:sz w:val="24"/>
          <w:szCs w:val="24"/>
        </w:rPr>
        <w:t xml:space="preserve"> </w:t>
      </w:r>
      <w:r w:rsidRPr="00EB386C">
        <w:rPr>
          <w:sz w:val="24"/>
          <w:szCs w:val="24"/>
        </w:rPr>
        <w:t>макета</w:t>
      </w:r>
      <w:r w:rsidRPr="00EB386C">
        <w:rPr>
          <w:spacing w:val="47"/>
          <w:sz w:val="24"/>
          <w:szCs w:val="24"/>
        </w:rPr>
        <w:t xml:space="preserve"> </w:t>
      </w:r>
      <w:r w:rsidRPr="00EB386C">
        <w:rPr>
          <w:sz w:val="24"/>
          <w:szCs w:val="24"/>
        </w:rPr>
        <w:t>базы</w:t>
      </w:r>
      <w:r w:rsidRPr="00EB386C">
        <w:rPr>
          <w:spacing w:val="45"/>
          <w:sz w:val="24"/>
          <w:szCs w:val="24"/>
        </w:rPr>
        <w:t xml:space="preserve"> </w:t>
      </w:r>
      <w:r w:rsidRPr="00EB386C">
        <w:rPr>
          <w:sz w:val="24"/>
          <w:szCs w:val="24"/>
        </w:rPr>
        <w:t>данных</w:t>
      </w:r>
      <w:r w:rsidRPr="00EB386C">
        <w:rPr>
          <w:spacing w:val="41"/>
          <w:sz w:val="24"/>
          <w:szCs w:val="24"/>
        </w:rPr>
        <w:t xml:space="preserve"> </w:t>
      </w:r>
      <w:r w:rsidRPr="00EB386C">
        <w:rPr>
          <w:sz w:val="24"/>
          <w:szCs w:val="24"/>
        </w:rPr>
        <w:t>автоматизированного</w:t>
      </w:r>
      <w:r w:rsidRPr="00EB386C">
        <w:rPr>
          <w:spacing w:val="40"/>
          <w:sz w:val="24"/>
          <w:szCs w:val="24"/>
        </w:rPr>
        <w:t xml:space="preserve"> </w:t>
      </w:r>
      <w:r w:rsidRPr="00EB386C">
        <w:rPr>
          <w:sz w:val="24"/>
          <w:szCs w:val="24"/>
        </w:rPr>
        <w:t>ведения</w:t>
      </w:r>
      <w:r w:rsidRPr="00EB386C">
        <w:rPr>
          <w:spacing w:val="44"/>
          <w:sz w:val="24"/>
          <w:szCs w:val="24"/>
        </w:rPr>
        <w:t xml:space="preserve"> </w:t>
      </w:r>
      <w:r w:rsidRPr="00EB386C">
        <w:rPr>
          <w:sz w:val="24"/>
          <w:szCs w:val="24"/>
        </w:rPr>
        <w:t>картотеки</w:t>
      </w:r>
      <w:r w:rsidRPr="00EB386C">
        <w:rPr>
          <w:spacing w:val="2"/>
          <w:sz w:val="24"/>
          <w:szCs w:val="24"/>
        </w:rPr>
        <w:t xml:space="preserve"> </w:t>
      </w:r>
      <w:r w:rsidRPr="00EB386C">
        <w:rPr>
          <w:sz w:val="24"/>
          <w:szCs w:val="24"/>
        </w:rPr>
        <w:t>пациентов</w:t>
      </w:r>
      <w:r w:rsidRPr="00EB386C">
        <w:rPr>
          <w:spacing w:val="46"/>
          <w:sz w:val="24"/>
          <w:szCs w:val="24"/>
        </w:rPr>
        <w:t xml:space="preserve"> </w:t>
      </w:r>
      <w:r w:rsidRPr="00EB386C">
        <w:rPr>
          <w:sz w:val="24"/>
          <w:szCs w:val="24"/>
        </w:rPr>
        <w:t>в</w:t>
      </w:r>
      <w:r w:rsidRPr="00EB386C">
        <w:rPr>
          <w:spacing w:val="-52"/>
          <w:sz w:val="24"/>
          <w:szCs w:val="24"/>
        </w:rPr>
        <w:t xml:space="preserve"> </w:t>
      </w:r>
      <w:r w:rsidRPr="00EB386C">
        <w:rPr>
          <w:sz w:val="24"/>
          <w:szCs w:val="24"/>
        </w:rPr>
        <w:t>городской</w:t>
      </w:r>
      <w:r w:rsidRPr="00EB386C">
        <w:rPr>
          <w:spacing w:val="2"/>
          <w:sz w:val="24"/>
          <w:szCs w:val="24"/>
        </w:rPr>
        <w:t xml:space="preserve"> </w:t>
      </w:r>
      <w:r w:rsidRPr="00EB386C">
        <w:rPr>
          <w:sz w:val="24"/>
          <w:szCs w:val="24"/>
        </w:rPr>
        <w:t>поликлинике</w:t>
      </w:r>
    </w:p>
    <w:p w14:paraId="1BCE67A3" w14:textId="77777777" w:rsidR="005A0BAC" w:rsidRPr="00EB386C" w:rsidRDefault="00DA2E82" w:rsidP="00EB386C">
      <w:pPr>
        <w:pStyle w:val="TableParagraph"/>
        <w:numPr>
          <w:ilvl w:val="0"/>
          <w:numId w:val="29"/>
        </w:numPr>
        <w:tabs>
          <w:tab w:val="left" w:pos="389"/>
          <w:tab w:val="left" w:pos="993"/>
          <w:tab w:val="left" w:pos="1481"/>
          <w:tab w:val="left" w:pos="1553"/>
          <w:tab w:val="left" w:pos="2325"/>
          <w:tab w:val="left" w:pos="2469"/>
          <w:tab w:val="left" w:pos="2978"/>
          <w:tab w:val="left" w:pos="3194"/>
          <w:tab w:val="left" w:pos="3880"/>
          <w:tab w:val="left" w:pos="4172"/>
          <w:tab w:val="left" w:pos="6114"/>
          <w:tab w:val="left" w:pos="6483"/>
          <w:tab w:val="left" w:pos="6833"/>
          <w:tab w:val="left" w:pos="7275"/>
          <w:tab w:val="left" w:pos="7955"/>
        </w:tabs>
        <w:ind w:left="0" w:firstLine="709"/>
        <w:rPr>
          <w:sz w:val="24"/>
          <w:szCs w:val="24"/>
        </w:rPr>
      </w:pPr>
      <w:r w:rsidRPr="00EB386C">
        <w:rPr>
          <w:sz w:val="24"/>
          <w:szCs w:val="24"/>
        </w:rPr>
        <w:t>Создание</w:t>
      </w:r>
      <w:r w:rsidR="005A0BAC" w:rsidRPr="00EB386C">
        <w:rPr>
          <w:sz w:val="24"/>
          <w:szCs w:val="24"/>
        </w:rPr>
        <w:t xml:space="preserve"> </w:t>
      </w:r>
      <w:r w:rsidRPr="00EB386C">
        <w:rPr>
          <w:sz w:val="24"/>
          <w:szCs w:val="24"/>
        </w:rPr>
        <w:t>макета</w:t>
      </w:r>
      <w:r w:rsidR="005A0BAC" w:rsidRPr="00EB386C">
        <w:rPr>
          <w:sz w:val="24"/>
          <w:szCs w:val="24"/>
        </w:rPr>
        <w:t xml:space="preserve"> </w:t>
      </w:r>
      <w:r w:rsidRPr="00EB386C">
        <w:rPr>
          <w:sz w:val="24"/>
          <w:szCs w:val="24"/>
        </w:rPr>
        <w:t>базы</w:t>
      </w:r>
      <w:r w:rsidR="005A0BAC" w:rsidRPr="00EB386C">
        <w:rPr>
          <w:sz w:val="24"/>
          <w:szCs w:val="24"/>
        </w:rPr>
        <w:t xml:space="preserve"> </w:t>
      </w:r>
      <w:r w:rsidRPr="00EB386C">
        <w:rPr>
          <w:sz w:val="24"/>
          <w:szCs w:val="24"/>
        </w:rPr>
        <w:t>данных</w:t>
      </w:r>
      <w:r w:rsidR="005A0BAC" w:rsidRPr="00EB386C">
        <w:rPr>
          <w:sz w:val="24"/>
          <w:szCs w:val="24"/>
        </w:rPr>
        <w:t xml:space="preserve"> </w:t>
      </w:r>
      <w:r w:rsidRPr="00EB386C">
        <w:rPr>
          <w:sz w:val="24"/>
          <w:szCs w:val="24"/>
        </w:rPr>
        <w:t>автоматизированного</w:t>
      </w:r>
      <w:r w:rsidR="005A0BAC" w:rsidRPr="00EB386C">
        <w:rPr>
          <w:sz w:val="24"/>
          <w:szCs w:val="24"/>
        </w:rPr>
        <w:t xml:space="preserve"> </w:t>
      </w:r>
      <w:r w:rsidRPr="00EB386C">
        <w:rPr>
          <w:sz w:val="24"/>
          <w:szCs w:val="24"/>
        </w:rPr>
        <w:t>учёта</w:t>
      </w:r>
      <w:r w:rsidR="005A0BAC" w:rsidRPr="00EB386C">
        <w:rPr>
          <w:sz w:val="24"/>
          <w:szCs w:val="24"/>
        </w:rPr>
        <w:t xml:space="preserve"> </w:t>
      </w:r>
      <w:r w:rsidRPr="00EB386C">
        <w:rPr>
          <w:spacing w:val="-1"/>
          <w:sz w:val="24"/>
          <w:szCs w:val="24"/>
        </w:rPr>
        <w:t>документации,</w:t>
      </w:r>
      <w:r w:rsidRPr="00EB386C">
        <w:rPr>
          <w:spacing w:val="-52"/>
          <w:sz w:val="24"/>
          <w:szCs w:val="24"/>
        </w:rPr>
        <w:t xml:space="preserve"> </w:t>
      </w:r>
      <w:r w:rsidRPr="00EB386C">
        <w:rPr>
          <w:sz w:val="24"/>
          <w:szCs w:val="24"/>
        </w:rPr>
        <w:t>сопровождающей учебный</w:t>
      </w:r>
      <w:r w:rsidRPr="00EB386C">
        <w:rPr>
          <w:spacing w:val="1"/>
          <w:sz w:val="24"/>
          <w:szCs w:val="24"/>
        </w:rPr>
        <w:t xml:space="preserve"> </w:t>
      </w:r>
      <w:r w:rsidRPr="00EB386C">
        <w:rPr>
          <w:sz w:val="24"/>
          <w:szCs w:val="24"/>
        </w:rPr>
        <w:t>процесс</w:t>
      </w:r>
      <w:r w:rsidRPr="00EB386C">
        <w:rPr>
          <w:spacing w:val="-2"/>
          <w:sz w:val="24"/>
          <w:szCs w:val="24"/>
        </w:rPr>
        <w:t xml:space="preserve"> </w:t>
      </w:r>
      <w:r w:rsidRPr="00EB386C">
        <w:rPr>
          <w:sz w:val="24"/>
          <w:szCs w:val="24"/>
        </w:rPr>
        <w:t>в</w:t>
      </w:r>
      <w:r w:rsidRPr="00EB386C">
        <w:rPr>
          <w:spacing w:val="1"/>
          <w:sz w:val="24"/>
          <w:szCs w:val="24"/>
        </w:rPr>
        <w:t xml:space="preserve"> </w:t>
      </w:r>
      <w:r w:rsidRPr="00EB386C">
        <w:rPr>
          <w:sz w:val="24"/>
          <w:szCs w:val="24"/>
        </w:rPr>
        <w:t>государственном</w:t>
      </w:r>
      <w:r w:rsidRPr="00EB386C">
        <w:rPr>
          <w:spacing w:val="-2"/>
          <w:sz w:val="24"/>
          <w:szCs w:val="24"/>
        </w:rPr>
        <w:t xml:space="preserve"> </w:t>
      </w:r>
      <w:r w:rsidRPr="00EB386C">
        <w:rPr>
          <w:sz w:val="24"/>
          <w:szCs w:val="24"/>
        </w:rPr>
        <w:t>высшем</w:t>
      </w:r>
      <w:r w:rsidRPr="00EB386C">
        <w:rPr>
          <w:spacing w:val="3"/>
          <w:sz w:val="24"/>
          <w:szCs w:val="24"/>
        </w:rPr>
        <w:t xml:space="preserve"> </w:t>
      </w:r>
      <w:r w:rsidRPr="00EB386C">
        <w:rPr>
          <w:sz w:val="24"/>
          <w:szCs w:val="24"/>
        </w:rPr>
        <w:t>учебном</w:t>
      </w:r>
      <w:r w:rsidRPr="00EB386C">
        <w:rPr>
          <w:spacing w:val="-1"/>
          <w:sz w:val="24"/>
          <w:szCs w:val="24"/>
        </w:rPr>
        <w:t xml:space="preserve"> </w:t>
      </w:r>
      <w:r w:rsidRPr="00EB386C">
        <w:rPr>
          <w:sz w:val="24"/>
          <w:szCs w:val="24"/>
        </w:rPr>
        <w:t>заведении</w:t>
      </w:r>
      <w:r w:rsidRPr="00EB386C">
        <w:rPr>
          <w:spacing w:val="1"/>
          <w:sz w:val="24"/>
          <w:szCs w:val="24"/>
        </w:rPr>
        <w:t xml:space="preserve"> </w:t>
      </w:r>
    </w:p>
    <w:p w14:paraId="6D37066E" w14:textId="77777777" w:rsidR="005A0BAC" w:rsidRPr="00EB386C" w:rsidRDefault="00DA2E82" w:rsidP="00EB386C">
      <w:pPr>
        <w:pStyle w:val="TableParagraph"/>
        <w:numPr>
          <w:ilvl w:val="0"/>
          <w:numId w:val="29"/>
        </w:numPr>
        <w:tabs>
          <w:tab w:val="left" w:pos="389"/>
          <w:tab w:val="left" w:pos="993"/>
          <w:tab w:val="left" w:pos="1481"/>
          <w:tab w:val="left" w:pos="1553"/>
          <w:tab w:val="left" w:pos="2325"/>
          <w:tab w:val="left" w:pos="2469"/>
          <w:tab w:val="left" w:pos="2978"/>
          <w:tab w:val="left" w:pos="3194"/>
          <w:tab w:val="left" w:pos="3880"/>
          <w:tab w:val="left" w:pos="4172"/>
          <w:tab w:val="left" w:pos="6114"/>
          <w:tab w:val="left" w:pos="6483"/>
          <w:tab w:val="left" w:pos="6833"/>
          <w:tab w:val="left" w:pos="7275"/>
          <w:tab w:val="left" w:pos="7955"/>
        </w:tabs>
        <w:ind w:left="0" w:firstLine="709"/>
        <w:rPr>
          <w:sz w:val="24"/>
          <w:szCs w:val="24"/>
        </w:rPr>
      </w:pPr>
      <w:r w:rsidRPr="00EB386C">
        <w:rPr>
          <w:sz w:val="24"/>
          <w:szCs w:val="24"/>
        </w:rPr>
        <w:t>Создание</w:t>
      </w:r>
      <w:r w:rsidR="005A0BAC" w:rsidRPr="00EB386C">
        <w:rPr>
          <w:sz w:val="24"/>
          <w:szCs w:val="24"/>
        </w:rPr>
        <w:t xml:space="preserve"> </w:t>
      </w:r>
      <w:r w:rsidRPr="00EB386C">
        <w:rPr>
          <w:sz w:val="24"/>
          <w:szCs w:val="24"/>
        </w:rPr>
        <w:t>макета</w:t>
      </w:r>
      <w:r w:rsidR="005A0BAC" w:rsidRPr="00EB386C">
        <w:rPr>
          <w:sz w:val="24"/>
          <w:szCs w:val="24"/>
        </w:rPr>
        <w:t xml:space="preserve"> </w:t>
      </w:r>
      <w:r w:rsidRPr="00EB386C">
        <w:rPr>
          <w:sz w:val="24"/>
          <w:szCs w:val="24"/>
        </w:rPr>
        <w:t>базы</w:t>
      </w:r>
      <w:r w:rsidR="005A0BAC" w:rsidRPr="00EB386C">
        <w:rPr>
          <w:sz w:val="24"/>
          <w:szCs w:val="24"/>
        </w:rPr>
        <w:t xml:space="preserve"> </w:t>
      </w:r>
      <w:r w:rsidRPr="00EB386C">
        <w:rPr>
          <w:sz w:val="24"/>
          <w:szCs w:val="24"/>
        </w:rPr>
        <w:t>данных</w:t>
      </w:r>
      <w:r w:rsidR="005A0BAC" w:rsidRPr="00EB386C">
        <w:rPr>
          <w:sz w:val="24"/>
          <w:szCs w:val="24"/>
        </w:rPr>
        <w:t xml:space="preserve"> </w:t>
      </w:r>
      <w:r w:rsidRPr="00EB386C">
        <w:rPr>
          <w:sz w:val="24"/>
          <w:szCs w:val="24"/>
        </w:rPr>
        <w:t>автоматизированного</w:t>
      </w:r>
      <w:r w:rsidR="005A0BAC" w:rsidRPr="00EB386C">
        <w:rPr>
          <w:sz w:val="24"/>
          <w:szCs w:val="24"/>
        </w:rPr>
        <w:t xml:space="preserve"> </w:t>
      </w:r>
      <w:r w:rsidRPr="00EB386C">
        <w:rPr>
          <w:sz w:val="24"/>
          <w:szCs w:val="24"/>
        </w:rPr>
        <w:t>учёта</w:t>
      </w:r>
      <w:r w:rsidR="005A0BAC" w:rsidRPr="00EB386C">
        <w:rPr>
          <w:sz w:val="24"/>
          <w:szCs w:val="24"/>
        </w:rPr>
        <w:t xml:space="preserve"> </w:t>
      </w:r>
      <w:r w:rsidRPr="00EB386C">
        <w:rPr>
          <w:sz w:val="24"/>
          <w:szCs w:val="24"/>
        </w:rPr>
        <w:t>основных</w:t>
      </w:r>
      <w:r w:rsidR="005A0BAC" w:rsidRPr="00EB386C">
        <w:rPr>
          <w:sz w:val="24"/>
          <w:szCs w:val="24"/>
        </w:rPr>
        <w:t xml:space="preserve"> </w:t>
      </w:r>
      <w:r w:rsidRPr="00EB386C">
        <w:rPr>
          <w:spacing w:val="-1"/>
          <w:sz w:val="24"/>
          <w:szCs w:val="24"/>
        </w:rPr>
        <w:t>средств</w:t>
      </w:r>
      <w:r w:rsidRPr="00EB386C">
        <w:rPr>
          <w:spacing w:val="-52"/>
          <w:sz w:val="24"/>
          <w:szCs w:val="24"/>
        </w:rPr>
        <w:t xml:space="preserve"> </w:t>
      </w:r>
      <w:r w:rsidRPr="00EB386C">
        <w:rPr>
          <w:sz w:val="24"/>
          <w:szCs w:val="24"/>
        </w:rPr>
        <w:t>организации</w:t>
      </w:r>
    </w:p>
    <w:p w14:paraId="4A96A217" w14:textId="3F63A829" w:rsidR="001656CC" w:rsidRPr="00EB386C" w:rsidRDefault="00DA2E82" w:rsidP="00EB386C">
      <w:pPr>
        <w:pStyle w:val="TableParagraph"/>
        <w:numPr>
          <w:ilvl w:val="0"/>
          <w:numId w:val="29"/>
        </w:numPr>
        <w:tabs>
          <w:tab w:val="left" w:pos="389"/>
          <w:tab w:val="left" w:pos="993"/>
          <w:tab w:val="left" w:pos="1481"/>
          <w:tab w:val="left" w:pos="1553"/>
          <w:tab w:val="left" w:pos="2325"/>
          <w:tab w:val="left" w:pos="2469"/>
          <w:tab w:val="left" w:pos="2978"/>
          <w:tab w:val="left" w:pos="3194"/>
          <w:tab w:val="left" w:pos="3880"/>
          <w:tab w:val="left" w:pos="4172"/>
          <w:tab w:val="left" w:pos="6114"/>
          <w:tab w:val="left" w:pos="6483"/>
          <w:tab w:val="left" w:pos="6833"/>
          <w:tab w:val="left" w:pos="7275"/>
          <w:tab w:val="left" w:pos="7955"/>
        </w:tabs>
        <w:ind w:left="0" w:firstLine="709"/>
        <w:rPr>
          <w:sz w:val="24"/>
          <w:szCs w:val="24"/>
        </w:rPr>
      </w:pPr>
      <w:r w:rsidRPr="00EB386C">
        <w:rPr>
          <w:sz w:val="24"/>
          <w:szCs w:val="24"/>
        </w:rPr>
        <w:t>Создание</w:t>
      </w:r>
      <w:r w:rsidRPr="00EB386C">
        <w:rPr>
          <w:spacing w:val="34"/>
          <w:sz w:val="24"/>
          <w:szCs w:val="24"/>
        </w:rPr>
        <w:t xml:space="preserve"> </w:t>
      </w:r>
      <w:r w:rsidRPr="00EB386C">
        <w:rPr>
          <w:sz w:val="24"/>
          <w:szCs w:val="24"/>
        </w:rPr>
        <w:t>макета</w:t>
      </w:r>
      <w:r w:rsidRPr="00EB386C">
        <w:rPr>
          <w:spacing w:val="97"/>
          <w:sz w:val="24"/>
          <w:szCs w:val="24"/>
        </w:rPr>
        <w:t xml:space="preserve"> </w:t>
      </w:r>
      <w:r w:rsidRPr="00EB386C">
        <w:rPr>
          <w:sz w:val="24"/>
          <w:szCs w:val="24"/>
        </w:rPr>
        <w:t>базы</w:t>
      </w:r>
      <w:r w:rsidRPr="00EB386C">
        <w:rPr>
          <w:spacing w:val="95"/>
          <w:sz w:val="24"/>
          <w:szCs w:val="24"/>
        </w:rPr>
        <w:t xml:space="preserve"> </w:t>
      </w:r>
      <w:r w:rsidRPr="00EB386C">
        <w:rPr>
          <w:sz w:val="24"/>
          <w:szCs w:val="24"/>
        </w:rPr>
        <w:t>данных</w:t>
      </w:r>
      <w:r w:rsidRPr="00EB386C">
        <w:rPr>
          <w:spacing w:val="95"/>
          <w:sz w:val="24"/>
          <w:szCs w:val="24"/>
        </w:rPr>
        <w:t xml:space="preserve"> </w:t>
      </w:r>
      <w:r w:rsidRPr="00EB386C">
        <w:rPr>
          <w:sz w:val="24"/>
          <w:szCs w:val="24"/>
        </w:rPr>
        <w:t>организации</w:t>
      </w:r>
      <w:r w:rsidRPr="00EB386C">
        <w:rPr>
          <w:spacing w:val="87"/>
          <w:sz w:val="24"/>
          <w:szCs w:val="24"/>
        </w:rPr>
        <w:t xml:space="preserve"> </w:t>
      </w:r>
      <w:r w:rsidRPr="00EB386C">
        <w:rPr>
          <w:sz w:val="24"/>
          <w:szCs w:val="24"/>
        </w:rPr>
        <w:t>автоматизированного</w:t>
      </w:r>
      <w:r w:rsidRPr="00EB386C">
        <w:rPr>
          <w:spacing w:val="91"/>
          <w:sz w:val="24"/>
          <w:szCs w:val="24"/>
        </w:rPr>
        <w:t xml:space="preserve"> </w:t>
      </w:r>
      <w:r w:rsidRPr="00EB386C">
        <w:rPr>
          <w:sz w:val="24"/>
          <w:szCs w:val="24"/>
        </w:rPr>
        <w:t>учёта</w:t>
      </w:r>
      <w:r w:rsidRPr="00EB386C">
        <w:rPr>
          <w:spacing w:val="97"/>
          <w:sz w:val="24"/>
          <w:szCs w:val="24"/>
        </w:rPr>
        <w:t xml:space="preserve"> </w:t>
      </w:r>
      <w:r w:rsidRPr="00EB386C">
        <w:rPr>
          <w:sz w:val="24"/>
          <w:szCs w:val="24"/>
        </w:rPr>
        <w:t>рабочего</w:t>
      </w:r>
      <w:r w:rsidR="005A0BAC" w:rsidRPr="00EB386C">
        <w:rPr>
          <w:sz w:val="24"/>
          <w:szCs w:val="24"/>
        </w:rPr>
        <w:t xml:space="preserve"> </w:t>
      </w:r>
      <w:r w:rsidRPr="00EB386C">
        <w:rPr>
          <w:sz w:val="24"/>
          <w:szCs w:val="24"/>
        </w:rPr>
        <w:t>времени</w:t>
      </w:r>
      <w:r w:rsidR="005A0BAC" w:rsidRPr="00EB386C">
        <w:rPr>
          <w:sz w:val="24"/>
          <w:szCs w:val="24"/>
        </w:rPr>
        <w:t xml:space="preserve"> </w:t>
      </w:r>
      <w:r w:rsidRPr="00EB386C">
        <w:rPr>
          <w:sz w:val="24"/>
          <w:szCs w:val="24"/>
        </w:rPr>
        <w:t>и</w:t>
      </w:r>
      <w:r w:rsidR="005A0BAC" w:rsidRPr="00EB386C">
        <w:rPr>
          <w:sz w:val="24"/>
          <w:szCs w:val="24"/>
        </w:rPr>
        <w:t xml:space="preserve"> </w:t>
      </w:r>
      <w:r w:rsidRPr="00EB386C">
        <w:rPr>
          <w:sz w:val="24"/>
          <w:szCs w:val="24"/>
        </w:rPr>
        <w:t>расчёта</w:t>
      </w:r>
      <w:r w:rsidR="005A0BAC" w:rsidRPr="00EB386C">
        <w:rPr>
          <w:sz w:val="24"/>
          <w:szCs w:val="24"/>
        </w:rPr>
        <w:t xml:space="preserve"> </w:t>
      </w:r>
      <w:r w:rsidRPr="00EB386C">
        <w:rPr>
          <w:sz w:val="24"/>
          <w:szCs w:val="24"/>
        </w:rPr>
        <w:t>заработной</w:t>
      </w:r>
      <w:r w:rsidR="005A0BAC" w:rsidRPr="00EB386C">
        <w:rPr>
          <w:sz w:val="24"/>
          <w:szCs w:val="24"/>
        </w:rPr>
        <w:t xml:space="preserve"> </w:t>
      </w:r>
      <w:r w:rsidRPr="00EB386C">
        <w:rPr>
          <w:sz w:val="24"/>
          <w:szCs w:val="24"/>
        </w:rPr>
        <w:t>платы</w:t>
      </w:r>
      <w:r w:rsidR="005A0BAC" w:rsidRPr="00EB386C">
        <w:rPr>
          <w:sz w:val="24"/>
          <w:szCs w:val="24"/>
        </w:rPr>
        <w:t xml:space="preserve"> </w:t>
      </w:r>
      <w:r w:rsidRPr="00EB386C">
        <w:rPr>
          <w:sz w:val="24"/>
          <w:szCs w:val="24"/>
        </w:rPr>
        <w:t>работников</w:t>
      </w:r>
      <w:r w:rsidR="005A0BAC" w:rsidRPr="00EB386C">
        <w:rPr>
          <w:sz w:val="24"/>
          <w:szCs w:val="24"/>
        </w:rPr>
        <w:t xml:space="preserve"> </w:t>
      </w:r>
      <w:r w:rsidRPr="00EB386C">
        <w:rPr>
          <w:sz w:val="24"/>
          <w:szCs w:val="24"/>
        </w:rPr>
        <w:t>со</w:t>
      </w:r>
      <w:r w:rsidR="005A0BAC" w:rsidRPr="00EB386C">
        <w:rPr>
          <w:sz w:val="24"/>
          <w:szCs w:val="24"/>
        </w:rPr>
        <w:t xml:space="preserve"> </w:t>
      </w:r>
      <w:r w:rsidRPr="00EB386C">
        <w:rPr>
          <w:sz w:val="24"/>
          <w:szCs w:val="24"/>
        </w:rPr>
        <w:t>сдельной</w:t>
      </w:r>
      <w:r w:rsidR="005A0BAC" w:rsidRPr="00EB386C">
        <w:rPr>
          <w:sz w:val="24"/>
          <w:szCs w:val="24"/>
        </w:rPr>
        <w:t xml:space="preserve"> </w:t>
      </w:r>
      <w:r w:rsidRPr="00EB386C">
        <w:rPr>
          <w:spacing w:val="-1"/>
          <w:sz w:val="24"/>
          <w:szCs w:val="24"/>
        </w:rPr>
        <w:t>(повременной,</w:t>
      </w:r>
      <w:r w:rsidRPr="00EB386C">
        <w:rPr>
          <w:spacing w:val="-52"/>
          <w:sz w:val="24"/>
          <w:szCs w:val="24"/>
        </w:rPr>
        <w:t xml:space="preserve"> </w:t>
      </w:r>
      <w:r w:rsidRPr="00EB386C">
        <w:rPr>
          <w:sz w:val="24"/>
          <w:szCs w:val="24"/>
        </w:rPr>
        <w:t>комбинированной)</w:t>
      </w:r>
      <w:r w:rsidRPr="00EB386C">
        <w:rPr>
          <w:spacing w:val="-1"/>
          <w:sz w:val="24"/>
          <w:szCs w:val="24"/>
        </w:rPr>
        <w:t xml:space="preserve"> </w:t>
      </w:r>
      <w:r w:rsidRPr="00EB386C">
        <w:rPr>
          <w:sz w:val="24"/>
          <w:szCs w:val="24"/>
        </w:rPr>
        <w:t>формой</w:t>
      </w:r>
      <w:r w:rsidRPr="00EB386C">
        <w:rPr>
          <w:spacing w:val="3"/>
          <w:sz w:val="24"/>
          <w:szCs w:val="24"/>
        </w:rPr>
        <w:t xml:space="preserve"> </w:t>
      </w:r>
      <w:r w:rsidRPr="00EB386C">
        <w:rPr>
          <w:sz w:val="24"/>
          <w:szCs w:val="24"/>
        </w:rPr>
        <w:t>оплатой</w:t>
      </w:r>
      <w:r w:rsidRPr="00EB386C">
        <w:rPr>
          <w:spacing w:val="3"/>
          <w:sz w:val="24"/>
          <w:szCs w:val="24"/>
        </w:rPr>
        <w:t xml:space="preserve"> </w:t>
      </w:r>
      <w:r w:rsidRPr="00EB386C">
        <w:rPr>
          <w:sz w:val="24"/>
          <w:szCs w:val="24"/>
        </w:rPr>
        <w:t>труд</w:t>
      </w:r>
      <w:r w:rsidR="005A0BAC" w:rsidRPr="00EB386C">
        <w:rPr>
          <w:sz w:val="24"/>
          <w:szCs w:val="24"/>
        </w:rPr>
        <w:t>а</w:t>
      </w:r>
    </w:p>
    <w:p w14:paraId="0FD52D17" w14:textId="77777777" w:rsidR="001656CC" w:rsidRPr="00EB386C" w:rsidRDefault="001656CC" w:rsidP="00EB386C">
      <w:pPr>
        <w:jc w:val="both"/>
        <w:rPr>
          <w:rFonts w:ascii="Times New Roman" w:eastAsia="Segoe UI" w:hAnsi="Times New Roman" w:cs="Times New Roman"/>
          <w:b/>
          <w:bCs/>
          <w:sz w:val="24"/>
          <w:szCs w:val="24"/>
          <w:lang w:eastAsia="ru-RU"/>
        </w:rPr>
      </w:pPr>
    </w:p>
    <w:p w14:paraId="002F91F1" w14:textId="77777777" w:rsidR="001656CC" w:rsidRPr="00EB386C" w:rsidRDefault="001656CC" w:rsidP="00EB386C">
      <w:pPr>
        <w:pStyle w:val="114"/>
        <w:tabs>
          <w:tab w:val="left" w:pos="709"/>
          <w:tab w:val="left" w:pos="993"/>
          <w:tab w:val="left" w:pos="1134"/>
        </w:tabs>
        <w:spacing w:after="0" w:line="240" w:lineRule="auto"/>
        <w:jc w:val="both"/>
        <w:outlineLvl w:val="9"/>
        <w:rPr>
          <w:rFonts w:ascii="Times New Roman" w:hAnsi="Times New Roman"/>
        </w:rPr>
        <w:sectPr w:rsidR="001656CC" w:rsidRPr="00EB386C" w:rsidSect="00F47D50">
          <w:pgSz w:w="11906" w:h="16838"/>
          <w:pgMar w:top="851" w:right="851" w:bottom="851" w:left="851" w:header="709" w:footer="709" w:gutter="0"/>
          <w:cols w:space="708"/>
          <w:docGrid w:linePitch="360"/>
        </w:sectPr>
      </w:pPr>
      <w:r w:rsidRPr="00EB386C">
        <w:rPr>
          <w:rFonts w:ascii="Times New Roman" w:eastAsia="Times New Roman" w:hAnsi="Times New Roman"/>
          <w:b w:val="0"/>
          <w:bCs w:val="0"/>
          <w:lang w:eastAsia="en-US"/>
        </w:rPr>
        <w:t>.</w:t>
      </w:r>
    </w:p>
    <w:p w14:paraId="3BFE8213" w14:textId="77777777" w:rsidR="001656CC" w:rsidRPr="00EB386C" w:rsidRDefault="001656CC" w:rsidP="00EB386C">
      <w:pPr>
        <w:pStyle w:val="1f"/>
        <w:spacing w:after="0"/>
        <w:ind w:firstLine="709"/>
        <w:outlineLvl w:val="2"/>
        <w:rPr>
          <w:rFonts w:ascii="Times New Roman" w:hAnsi="Times New Roman"/>
        </w:rPr>
      </w:pPr>
      <w:bookmarkStart w:id="716" w:name="_Toc172550722"/>
      <w:bookmarkStart w:id="717" w:name="_Toc172573389"/>
      <w:bookmarkStart w:id="718" w:name="_Toc172573888"/>
      <w:bookmarkStart w:id="719" w:name="_Toc172574102"/>
      <w:bookmarkStart w:id="720" w:name="_Toc172574295"/>
      <w:bookmarkStart w:id="721" w:name="_Toc172574647"/>
      <w:r w:rsidRPr="00EB386C">
        <w:rPr>
          <w:rFonts w:ascii="Times New Roman" w:hAnsi="Times New Roman"/>
        </w:rPr>
        <w:lastRenderedPageBreak/>
        <w:t>3. Условия реализации профессионального модуля</w:t>
      </w:r>
      <w:bookmarkEnd w:id="716"/>
      <w:bookmarkEnd w:id="717"/>
      <w:bookmarkEnd w:id="718"/>
      <w:bookmarkEnd w:id="719"/>
      <w:bookmarkEnd w:id="720"/>
      <w:bookmarkEnd w:id="721"/>
    </w:p>
    <w:p w14:paraId="2DD0DD3C" w14:textId="77777777" w:rsidR="001656CC" w:rsidRPr="00EB386C" w:rsidRDefault="001656CC" w:rsidP="00EB386C">
      <w:pPr>
        <w:pStyle w:val="114"/>
        <w:spacing w:before="240" w:after="0" w:line="240" w:lineRule="auto"/>
        <w:jc w:val="both"/>
        <w:outlineLvl w:val="2"/>
        <w:rPr>
          <w:rFonts w:ascii="Times New Roman" w:hAnsi="Times New Roman"/>
        </w:rPr>
      </w:pPr>
      <w:bookmarkStart w:id="722" w:name="_Toc172550723"/>
      <w:bookmarkStart w:id="723" w:name="_Toc172573390"/>
      <w:bookmarkStart w:id="724" w:name="_Toc172573889"/>
      <w:bookmarkStart w:id="725" w:name="_Toc172574103"/>
      <w:bookmarkStart w:id="726" w:name="_Toc172574296"/>
      <w:bookmarkStart w:id="727" w:name="_Toc172574648"/>
      <w:r w:rsidRPr="00EB386C">
        <w:rPr>
          <w:rFonts w:ascii="Times New Roman" w:hAnsi="Times New Roman"/>
        </w:rPr>
        <w:t>3.1. Материально-техническое обеспечение</w:t>
      </w:r>
      <w:bookmarkEnd w:id="722"/>
      <w:bookmarkEnd w:id="723"/>
      <w:bookmarkEnd w:id="724"/>
      <w:bookmarkEnd w:id="725"/>
      <w:bookmarkEnd w:id="726"/>
      <w:bookmarkEnd w:id="727"/>
    </w:p>
    <w:p w14:paraId="08BBEE24" w14:textId="1EB4DB94" w:rsidR="00F47D50" w:rsidRPr="00115889" w:rsidRDefault="00F47D50" w:rsidP="00F47D50">
      <w:pPr>
        <w:suppressAutoHyphens/>
        <w:ind w:firstLine="709"/>
        <w:jc w:val="both"/>
        <w:rPr>
          <w:rFonts w:ascii="Times New Roman" w:hAnsi="Times New Roman" w:cs="Times New Roman"/>
          <w:bCs/>
          <w:sz w:val="24"/>
          <w:szCs w:val="24"/>
        </w:rPr>
      </w:pPr>
      <w:r w:rsidRPr="00115889">
        <w:rPr>
          <w:rFonts w:ascii="Times New Roman" w:hAnsi="Times New Roman" w:cs="Times New Roman"/>
          <w:bCs/>
          <w:sz w:val="24"/>
          <w:szCs w:val="24"/>
        </w:rPr>
        <w:t xml:space="preserve">Кабинеты Русского языка и литературы, Иностранного языка, Социально-гуманитарных и экономических дисциплин, Математических дисциплин, ОБЖ и БЖ, Информатики и информационных технологий, Метрологии и стандартизации, оснащенный в соответствии с приложением 3 </w:t>
      </w:r>
      <w:r w:rsidR="00CD641C" w:rsidRPr="00115889">
        <w:rPr>
          <w:rFonts w:ascii="Times New Roman" w:hAnsi="Times New Roman" w:cs="Times New Roman"/>
          <w:bCs/>
          <w:sz w:val="24"/>
          <w:szCs w:val="24"/>
        </w:rPr>
        <w:t>А</w:t>
      </w:r>
      <w:r w:rsidRPr="00115889">
        <w:rPr>
          <w:rFonts w:ascii="Times New Roman" w:hAnsi="Times New Roman" w:cs="Times New Roman"/>
          <w:bCs/>
          <w:sz w:val="24"/>
          <w:szCs w:val="24"/>
        </w:rPr>
        <w:t>ОП-П.</w:t>
      </w:r>
    </w:p>
    <w:p w14:paraId="2CABA2DC" w14:textId="0AE1FDF5" w:rsidR="00F47D50" w:rsidRPr="00115889" w:rsidRDefault="00F47D50" w:rsidP="00F47D50">
      <w:pPr>
        <w:suppressAutoHyphens/>
        <w:ind w:firstLine="709"/>
        <w:jc w:val="both"/>
        <w:rPr>
          <w:rFonts w:ascii="Times New Roman" w:hAnsi="Times New Roman" w:cs="Times New Roman"/>
          <w:bCs/>
          <w:sz w:val="24"/>
          <w:szCs w:val="24"/>
        </w:rPr>
      </w:pPr>
      <w:r w:rsidRPr="00115889">
        <w:rPr>
          <w:rFonts w:ascii="Times New Roman" w:hAnsi="Times New Roman" w:cs="Times New Roman"/>
          <w:bCs/>
          <w:sz w:val="24"/>
          <w:szCs w:val="24"/>
        </w:rPr>
        <w:t xml:space="preserve">Лаборатории Физики и Химии, Программного обеспечения и сопровождения компьютерных систем, Вычислительной техники, архитектуры персонального компьютера и периферийных устройств, Программирования и баз данных, оснащенные в соответствии с приложением 3 </w:t>
      </w:r>
      <w:r w:rsidR="00CD641C" w:rsidRPr="00115889">
        <w:rPr>
          <w:rFonts w:ascii="Times New Roman" w:hAnsi="Times New Roman" w:cs="Times New Roman"/>
          <w:bCs/>
          <w:sz w:val="24"/>
          <w:szCs w:val="24"/>
        </w:rPr>
        <w:t>А</w:t>
      </w:r>
      <w:r w:rsidRPr="00115889">
        <w:rPr>
          <w:rFonts w:ascii="Times New Roman" w:hAnsi="Times New Roman" w:cs="Times New Roman"/>
          <w:bCs/>
          <w:sz w:val="24"/>
          <w:szCs w:val="24"/>
        </w:rPr>
        <w:t>ОП-П.</w:t>
      </w:r>
    </w:p>
    <w:p w14:paraId="7B14095C" w14:textId="0DD53953" w:rsidR="001656CC" w:rsidRPr="00115889" w:rsidRDefault="00F47D50" w:rsidP="00F47D50">
      <w:pPr>
        <w:suppressAutoHyphens/>
        <w:ind w:firstLine="709"/>
        <w:jc w:val="both"/>
        <w:rPr>
          <w:rFonts w:ascii="Times New Roman" w:hAnsi="Times New Roman" w:cs="Times New Roman"/>
          <w:b/>
          <w:bCs/>
          <w:sz w:val="24"/>
          <w:szCs w:val="24"/>
        </w:rPr>
      </w:pPr>
      <w:r w:rsidRPr="00115889">
        <w:rPr>
          <w:rFonts w:ascii="Times New Roman" w:hAnsi="Times New Roman" w:cs="Times New Roman"/>
          <w:bCs/>
          <w:sz w:val="24"/>
          <w:szCs w:val="24"/>
        </w:rPr>
        <w:t>Оснащенные базы практики</w:t>
      </w:r>
      <w:r w:rsidRPr="00115889">
        <w:rPr>
          <w:rFonts w:ascii="Times New Roman" w:hAnsi="Times New Roman" w:cs="Times New Roman"/>
          <w:sz w:val="24"/>
          <w:szCs w:val="24"/>
        </w:rPr>
        <w:t xml:space="preserve">, </w:t>
      </w:r>
      <w:r w:rsidRPr="00115889">
        <w:rPr>
          <w:rFonts w:ascii="Times New Roman" w:hAnsi="Times New Roman" w:cs="Times New Roman"/>
          <w:bCs/>
          <w:sz w:val="24"/>
          <w:szCs w:val="24"/>
        </w:rPr>
        <w:t xml:space="preserve">оснащенные в соответствии с </w:t>
      </w:r>
      <w:r w:rsidRPr="00115889">
        <w:rPr>
          <w:rFonts w:ascii="Times New Roman" w:hAnsi="Times New Roman" w:cs="Times New Roman"/>
          <w:bCs/>
          <w:iCs/>
          <w:sz w:val="24"/>
          <w:szCs w:val="24"/>
        </w:rPr>
        <w:t xml:space="preserve">приложением 3 </w:t>
      </w:r>
      <w:r w:rsidR="00115889" w:rsidRPr="00115889">
        <w:rPr>
          <w:rFonts w:ascii="Times New Roman" w:hAnsi="Times New Roman" w:cs="Times New Roman"/>
          <w:bCs/>
          <w:iCs/>
          <w:sz w:val="24"/>
          <w:szCs w:val="24"/>
        </w:rPr>
        <w:t>А</w:t>
      </w:r>
      <w:r w:rsidRPr="00115889">
        <w:rPr>
          <w:rFonts w:ascii="Times New Roman" w:hAnsi="Times New Roman" w:cs="Times New Roman"/>
          <w:bCs/>
          <w:iCs/>
          <w:sz w:val="24"/>
          <w:szCs w:val="24"/>
        </w:rPr>
        <w:t>ОП-П</w:t>
      </w:r>
      <w:r w:rsidRPr="00115889">
        <w:rPr>
          <w:rFonts w:ascii="Times New Roman" w:hAnsi="Times New Roman" w:cs="Times New Roman"/>
          <w:bCs/>
          <w:i/>
          <w:iCs/>
          <w:sz w:val="24"/>
          <w:szCs w:val="24"/>
        </w:rPr>
        <w:t>.</w:t>
      </w:r>
    </w:p>
    <w:p w14:paraId="570CC41E" w14:textId="77777777" w:rsidR="00115889" w:rsidRPr="00D919EC" w:rsidRDefault="00115889" w:rsidP="00115889">
      <w:pPr>
        <w:ind w:firstLine="680"/>
        <w:jc w:val="both"/>
        <w:rPr>
          <w:rFonts w:ascii="Times New Roman" w:hAnsi="Times New Roman" w:cs="Times New Roman"/>
          <w:bCs/>
          <w:sz w:val="24"/>
          <w:szCs w:val="24"/>
          <w:lang w:eastAsia="ru-RU"/>
        </w:rPr>
      </w:pPr>
      <w:r w:rsidRPr="00D919EC">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1FCC9415" w14:textId="77777777" w:rsidR="00115889" w:rsidRPr="00D919EC" w:rsidRDefault="00115889" w:rsidP="00115889">
      <w:pPr>
        <w:numPr>
          <w:ilvl w:val="0"/>
          <w:numId w:val="35"/>
        </w:numPr>
        <w:contextualSpacing/>
        <w:jc w:val="both"/>
        <w:rPr>
          <w:rFonts w:ascii="Times New Roman" w:eastAsia="Calibri" w:hAnsi="Times New Roman" w:cs="Times New Roman"/>
          <w:bCs/>
          <w:sz w:val="24"/>
          <w:szCs w:val="24"/>
          <w:lang w:eastAsia="ru-RU"/>
        </w:rPr>
      </w:pPr>
      <w:r w:rsidRPr="00D919EC">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0659B3A9" w14:textId="77777777" w:rsidR="00115889" w:rsidRPr="00D919EC" w:rsidRDefault="00115889" w:rsidP="00115889">
      <w:pPr>
        <w:numPr>
          <w:ilvl w:val="0"/>
          <w:numId w:val="35"/>
        </w:numPr>
        <w:autoSpaceDE w:val="0"/>
        <w:autoSpaceDN w:val="0"/>
        <w:adjustRightInd w:val="0"/>
        <w:contextualSpacing/>
        <w:jc w:val="both"/>
        <w:rPr>
          <w:rFonts w:ascii="Times New Roman" w:eastAsia="Calibri" w:hAnsi="Times New Roman" w:cs="Times New Roman"/>
          <w:sz w:val="24"/>
          <w:szCs w:val="24"/>
          <w:lang w:eastAsia="ru-RU"/>
        </w:rPr>
      </w:pPr>
      <w:r w:rsidRPr="00D919EC">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3A4E1F8E" w14:textId="77777777" w:rsidR="00115889" w:rsidRPr="00115889" w:rsidRDefault="00115889" w:rsidP="00115889">
      <w:pPr>
        <w:numPr>
          <w:ilvl w:val="0"/>
          <w:numId w:val="35"/>
        </w:numPr>
        <w:autoSpaceDE w:val="0"/>
        <w:autoSpaceDN w:val="0"/>
        <w:adjustRightInd w:val="0"/>
        <w:contextualSpacing/>
        <w:jc w:val="both"/>
        <w:rPr>
          <w:rFonts w:ascii="Times New Roman" w:eastAsia="Calibri" w:hAnsi="Times New Roman" w:cs="Times New Roman"/>
          <w:sz w:val="24"/>
          <w:szCs w:val="24"/>
          <w:lang w:eastAsia="ru-RU"/>
        </w:rPr>
      </w:pPr>
      <w:r w:rsidRPr="00D919EC">
        <w:rPr>
          <w:rFonts w:ascii="Times New Roman" w:eastAsia="Calibri" w:hAnsi="Times New Roman" w:cs="Times New Roman"/>
          <w:sz w:val="24"/>
          <w:szCs w:val="24"/>
          <w:lang w:eastAsia="ru-RU"/>
        </w:rPr>
        <w:t>электронный УМК</w:t>
      </w:r>
    </w:p>
    <w:p w14:paraId="621D5729" w14:textId="77777777" w:rsidR="00115889" w:rsidRPr="00115889" w:rsidRDefault="00115889" w:rsidP="00115889">
      <w:pPr>
        <w:autoSpaceDE w:val="0"/>
        <w:autoSpaceDN w:val="0"/>
        <w:adjustRightInd w:val="0"/>
        <w:contextualSpacing/>
        <w:jc w:val="both"/>
        <w:rPr>
          <w:rFonts w:ascii="Times New Roman" w:eastAsia="Calibri" w:hAnsi="Times New Roman" w:cs="Times New Roman"/>
          <w:sz w:val="24"/>
          <w:szCs w:val="24"/>
          <w:lang w:eastAsia="ru-RU"/>
        </w:rPr>
      </w:pPr>
    </w:p>
    <w:p w14:paraId="4AB8161E" w14:textId="77777777" w:rsidR="001656CC" w:rsidRPr="00EB386C" w:rsidRDefault="001656CC" w:rsidP="00EB386C">
      <w:pPr>
        <w:ind w:firstLine="709"/>
        <w:jc w:val="both"/>
        <w:rPr>
          <w:rFonts w:ascii="Times New Roman" w:hAnsi="Times New Roman" w:cs="Times New Roman"/>
          <w:b/>
          <w:bCs/>
          <w:sz w:val="24"/>
          <w:szCs w:val="24"/>
        </w:rPr>
      </w:pPr>
    </w:p>
    <w:p w14:paraId="133554F1" w14:textId="77777777" w:rsidR="001656CC" w:rsidRPr="00EB386C" w:rsidRDefault="001656CC" w:rsidP="00EB386C">
      <w:pPr>
        <w:pStyle w:val="114"/>
        <w:spacing w:after="0" w:line="240" w:lineRule="auto"/>
        <w:jc w:val="both"/>
        <w:outlineLvl w:val="2"/>
        <w:rPr>
          <w:rFonts w:ascii="Times New Roman" w:eastAsia="Times New Roman" w:hAnsi="Times New Roman"/>
        </w:rPr>
      </w:pPr>
      <w:bookmarkStart w:id="728" w:name="_Toc172550724"/>
      <w:bookmarkStart w:id="729" w:name="_Toc172573391"/>
      <w:bookmarkStart w:id="730" w:name="_Toc172573890"/>
      <w:bookmarkStart w:id="731" w:name="_Toc172574104"/>
      <w:bookmarkStart w:id="732" w:name="_Toc172574297"/>
      <w:bookmarkStart w:id="733" w:name="_Toc172574649"/>
      <w:r w:rsidRPr="00EB386C">
        <w:rPr>
          <w:rFonts w:ascii="Times New Roman" w:hAnsi="Times New Roman"/>
        </w:rPr>
        <w:t>3.2. Учебно-методическое обеспечение</w:t>
      </w:r>
      <w:bookmarkEnd w:id="728"/>
      <w:bookmarkEnd w:id="729"/>
      <w:bookmarkEnd w:id="730"/>
      <w:bookmarkEnd w:id="731"/>
      <w:bookmarkEnd w:id="732"/>
      <w:bookmarkEnd w:id="733"/>
    </w:p>
    <w:p w14:paraId="00086571" w14:textId="77777777" w:rsidR="001656CC" w:rsidRPr="00EB386C" w:rsidRDefault="001656CC" w:rsidP="00EB386C">
      <w:pPr>
        <w:pStyle w:val="a4"/>
        <w:ind w:left="0" w:firstLine="709"/>
        <w:jc w:val="both"/>
        <w:outlineLvl w:val="0"/>
        <w:rPr>
          <w:rFonts w:ascii="Times New Roman" w:hAnsi="Times New Roman" w:cs="Times New Roman"/>
          <w:bCs/>
          <w:sz w:val="24"/>
          <w:szCs w:val="24"/>
        </w:rPr>
      </w:pPr>
      <w:bookmarkStart w:id="734" w:name="_Toc172550725"/>
      <w:bookmarkStart w:id="735" w:name="_Toc172573392"/>
      <w:bookmarkStart w:id="736" w:name="_Toc172573891"/>
      <w:bookmarkStart w:id="737" w:name="_Toc172574105"/>
      <w:bookmarkStart w:id="738" w:name="_Toc172574298"/>
      <w:bookmarkStart w:id="739" w:name="_Toc172574650"/>
      <w:r w:rsidRPr="00EB386C">
        <w:rPr>
          <w:rFonts w:ascii="Times New Roman" w:hAnsi="Times New Roman" w:cs="Times New Roman"/>
          <w:bCs/>
          <w:sz w:val="24"/>
          <w:szCs w:val="24"/>
        </w:rPr>
        <w:t>3.2.1. Основные печатные и/или электронные издания</w:t>
      </w:r>
      <w:bookmarkEnd w:id="734"/>
      <w:bookmarkEnd w:id="735"/>
      <w:bookmarkEnd w:id="736"/>
      <w:bookmarkEnd w:id="737"/>
      <w:bookmarkEnd w:id="738"/>
      <w:bookmarkEnd w:id="739"/>
    </w:p>
    <w:p w14:paraId="1AB2DAB1" w14:textId="473E74B4" w:rsidR="004B0582" w:rsidRPr="00EB386C" w:rsidRDefault="001656CC" w:rsidP="00EB386C">
      <w:pPr>
        <w:pStyle w:val="a4"/>
        <w:tabs>
          <w:tab w:val="left" w:pos="993"/>
        </w:tabs>
        <w:ind w:left="0" w:firstLine="709"/>
        <w:jc w:val="both"/>
        <w:outlineLvl w:val="2"/>
        <w:rPr>
          <w:rFonts w:ascii="Times New Roman" w:hAnsi="Times New Roman" w:cs="Times New Roman"/>
          <w:bCs/>
          <w:iCs/>
          <w:sz w:val="24"/>
          <w:szCs w:val="24"/>
        </w:rPr>
      </w:pPr>
      <w:bookmarkStart w:id="740" w:name="_Toc172550726"/>
      <w:bookmarkStart w:id="741" w:name="_Toc172573393"/>
      <w:bookmarkStart w:id="742" w:name="_Toc172573892"/>
      <w:bookmarkStart w:id="743" w:name="_Toc172574106"/>
      <w:bookmarkStart w:id="744" w:name="_Toc172574299"/>
      <w:bookmarkStart w:id="745" w:name="_Toc172574651"/>
      <w:r w:rsidRPr="00EB386C">
        <w:rPr>
          <w:rFonts w:ascii="Times New Roman" w:hAnsi="Times New Roman" w:cs="Times New Roman"/>
          <w:bCs/>
          <w:iCs/>
          <w:sz w:val="24"/>
          <w:szCs w:val="24"/>
        </w:rPr>
        <w:t>1.</w:t>
      </w:r>
      <w:r w:rsidRPr="00EB386C">
        <w:rPr>
          <w:rFonts w:ascii="Times New Roman" w:hAnsi="Times New Roman" w:cs="Times New Roman"/>
          <w:bCs/>
          <w:iCs/>
          <w:sz w:val="24"/>
          <w:szCs w:val="24"/>
        </w:rPr>
        <w:tab/>
      </w:r>
      <w:r w:rsidR="004B0582" w:rsidRPr="00EB386C">
        <w:rPr>
          <w:rFonts w:ascii="Times New Roman" w:hAnsi="Times New Roman" w:cs="Times New Roman"/>
          <w:bCs/>
          <w:iCs/>
          <w:sz w:val="24"/>
          <w:szCs w:val="24"/>
        </w:rPr>
        <w:t>Кумскова И.А. Базы данных: учебник / Кумскова И.А. – М: КНОРУС, 2021. – 400 с.</w:t>
      </w:r>
      <w:bookmarkEnd w:id="740"/>
      <w:bookmarkEnd w:id="741"/>
      <w:bookmarkEnd w:id="742"/>
      <w:bookmarkEnd w:id="743"/>
      <w:bookmarkEnd w:id="744"/>
      <w:bookmarkEnd w:id="745"/>
    </w:p>
    <w:p w14:paraId="13D206C8" w14:textId="628E5396" w:rsidR="001656CC" w:rsidRPr="00EB386C" w:rsidRDefault="004B0582" w:rsidP="00EB386C">
      <w:pPr>
        <w:pStyle w:val="a4"/>
        <w:tabs>
          <w:tab w:val="left" w:pos="993"/>
        </w:tabs>
        <w:ind w:left="0" w:firstLine="709"/>
        <w:jc w:val="both"/>
        <w:outlineLvl w:val="2"/>
        <w:rPr>
          <w:rFonts w:ascii="Times New Roman" w:hAnsi="Times New Roman" w:cs="Times New Roman"/>
          <w:bCs/>
          <w:iCs/>
          <w:sz w:val="24"/>
          <w:szCs w:val="24"/>
        </w:rPr>
      </w:pPr>
      <w:bookmarkStart w:id="746" w:name="_Toc172550727"/>
      <w:bookmarkStart w:id="747" w:name="_Toc172573394"/>
      <w:bookmarkStart w:id="748" w:name="_Toc172573893"/>
      <w:bookmarkStart w:id="749" w:name="_Toc172574107"/>
      <w:bookmarkStart w:id="750" w:name="_Toc172574300"/>
      <w:bookmarkStart w:id="751" w:name="_Toc172574652"/>
      <w:r w:rsidRPr="00EB386C">
        <w:rPr>
          <w:rFonts w:ascii="Times New Roman" w:hAnsi="Times New Roman" w:cs="Times New Roman"/>
          <w:bCs/>
          <w:iCs/>
          <w:sz w:val="24"/>
          <w:szCs w:val="24"/>
        </w:rPr>
        <w:t>2.</w:t>
      </w:r>
      <w:r w:rsidRPr="00EB386C">
        <w:rPr>
          <w:rFonts w:ascii="Times New Roman" w:hAnsi="Times New Roman" w:cs="Times New Roman"/>
          <w:bCs/>
          <w:iCs/>
          <w:sz w:val="24"/>
          <w:szCs w:val="24"/>
        </w:rPr>
        <w:tab/>
        <w:t>Федорова Г.Н. Разработка, внедрение и адаптация программного обеспечения отраслевой направленности: учебное пособие / Федорова Г.Н. – М.: КУРС: ИНФРА-М, 2022. – 336 с.</w:t>
      </w:r>
      <w:bookmarkEnd w:id="746"/>
      <w:bookmarkEnd w:id="747"/>
      <w:bookmarkEnd w:id="748"/>
      <w:bookmarkEnd w:id="749"/>
      <w:bookmarkEnd w:id="750"/>
      <w:bookmarkEnd w:id="751"/>
    </w:p>
    <w:p w14:paraId="7B5AF0C2" w14:textId="77777777" w:rsidR="001656CC" w:rsidRDefault="001656CC" w:rsidP="00EB386C">
      <w:pPr>
        <w:pStyle w:val="1f"/>
        <w:spacing w:before="240" w:after="0"/>
        <w:ind w:firstLine="709"/>
        <w:outlineLvl w:val="2"/>
        <w:rPr>
          <w:rFonts w:ascii="Times New Roman" w:hAnsi="Times New Roman"/>
          <w:lang w:val="ru-RU"/>
        </w:rPr>
      </w:pPr>
      <w:bookmarkStart w:id="752" w:name="_Toc172550728"/>
      <w:bookmarkStart w:id="753" w:name="_Toc172573395"/>
      <w:bookmarkStart w:id="754" w:name="_Toc172573894"/>
      <w:bookmarkStart w:id="755" w:name="_Toc172574108"/>
      <w:bookmarkStart w:id="756" w:name="_Toc172574301"/>
      <w:bookmarkStart w:id="757" w:name="_Toc172574653"/>
      <w:r w:rsidRPr="00EB386C">
        <w:rPr>
          <w:rFonts w:ascii="Times New Roman" w:hAnsi="Times New Roman"/>
        </w:rPr>
        <w:t xml:space="preserve">4. Контроль и оценка результатов освоения </w:t>
      </w:r>
      <w:r w:rsidRPr="00EB386C">
        <w:rPr>
          <w:rFonts w:ascii="Times New Roman" w:hAnsi="Times New Roman"/>
        </w:rPr>
        <w:br/>
        <w:t>профессионального модуля</w:t>
      </w:r>
      <w:bookmarkEnd w:id="752"/>
      <w:bookmarkEnd w:id="753"/>
      <w:bookmarkEnd w:id="754"/>
      <w:bookmarkEnd w:id="755"/>
      <w:bookmarkEnd w:id="756"/>
      <w:bookmarkEnd w:id="757"/>
    </w:p>
    <w:p w14:paraId="58B6A445" w14:textId="77777777" w:rsidR="00115889" w:rsidRDefault="00115889" w:rsidP="00115889">
      <w:pPr>
        <w:pStyle w:val="TableParagraph"/>
        <w:spacing w:before="23" w:line="223" w:lineRule="auto"/>
        <w:ind w:left="9" w:right="80"/>
        <w:jc w:val="center"/>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71C8D77C" w14:textId="77777777" w:rsidR="00115889" w:rsidRDefault="00115889" w:rsidP="00115889">
      <w:pPr>
        <w:ind w:firstLine="709"/>
        <w:jc w:val="center"/>
      </w:pPr>
    </w:p>
    <w:p w14:paraId="01E7D7F7" w14:textId="77777777" w:rsidR="00115889" w:rsidRPr="00115889" w:rsidRDefault="00115889" w:rsidP="00EB386C">
      <w:pPr>
        <w:pStyle w:val="1f"/>
        <w:spacing w:before="240" w:after="0"/>
        <w:ind w:firstLine="709"/>
        <w:outlineLvl w:val="2"/>
        <w:rPr>
          <w:rFonts w:ascii="Times New Roman" w:hAnsi="Times New Roman"/>
          <w:b w:val="0"/>
          <w:bCs w:val="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6096"/>
        <w:gridCol w:w="2685"/>
      </w:tblGrid>
      <w:tr w:rsidR="001656CC" w:rsidRPr="00C770EF" w14:paraId="3A4503C4" w14:textId="77777777" w:rsidTr="004B0582">
        <w:trPr>
          <w:trHeight w:val="23"/>
        </w:trPr>
        <w:tc>
          <w:tcPr>
            <w:tcW w:w="693" w:type="pct"/>
            <w:vAlign w:val="center"/>
          </w:tcPr>
          <w:p w14:paraId="6AD334F7" w14:textId="77777777" w:rsidR="001656CC" w:rsidRPr="00C770EF" w:rsidRDefault="001656CC" w:rsidP="00EB386C">
            <w:pPr>
              <w:suppressAutoHyphens/>
              <w:contextualSpacing/>
              <w:jc w:val="center"/>
              <w:rPr>
                <w:rFonts w:ascii="Times New Roman" w:hAnsi="Times New Roman" w:cs="Times New Roman"/>
                <w:b/>
                <w:iCs/>
                <w:sz w:val="20"/>
                <w:szCs w:val="20"/>
              </w:rPr>
            </w:pPr>
            <w:r w:rsidRPr="00C770EF">
              <w:rPr>
                <w:rFonts w:ascii="Times New Roman" w:hAnsi="Times New Roman" w:cs="Times New Roman"/>
                <w:b/>
                <w:iCs/>
                <w:sz w:val="20"/>
                <w:szCs w:val="20"/>
              </w:rPr>
              <w:t>Код ПК, ОК</w:t>
            </w:r>
          </w:p>
        </w:tc>
        <w:tc>
          <w:tcPr>
            <w:tcW w:w="2990" w:type="pct"/>
            <w:vAlign w:val="center"/>
          </w:tcPr>
          <w:p w14:paraId="43A3D68D" w14:textId="77777777" w:rsidR="001656CC" w:rsidRPr="00C770EF" w:rsidRDefault="001656CC" w:rsidP="00EB386C">
            <w:pPr>
              <w:suppressAutoHyphens/>
              <w:contextualSpacing/>
              <w:jc w:val="center"/>
              <w:rPr>
                <w:rFonts w:ascii="Times New Roman" w:hAnsi="Times New Roman" w:cs="Times New Roman"/>
                <w:b/>
                <w:sz w:val="20"/>
                <w:szCs w:val="20"/>
              </w:rPr>
            </w:pPr>
            <w:r w:rsidRPr="00C770EF">
              <w:rPr>
                <w:rFonts w:ascii="Times New Roman" w:hAnsi="Times New Roman" w:cs="Times New Roman"/>
                <w:b/>
                <w:iCs/>
                <w:sz w:val="20"/>
                <w:szCs w:val="20"/>
              </w:rPr>
              <w:t xml:space="preserve">Критерии оценки результата </w:t>
            </w:r>
          </w:p>
        </w:tc>
        <w:tc>
          <w:tcPr>
            <w:tcW w:w="1317" w:type="pct"/>
            <w:vAlign w:val="center"/>
          </w:tcPr>
          <w:p w14:paraId="7F6AAB92" w14:textId="77777777" w:rsidR="001656CC" w:rsidRPr="00C770EF" w:rsidRDefault="001656CC" w:rsidP="00EB386C">
            <w:pPr>
              <w:suppressAutoHyphens/>
              <w:contextualSpacing/>
              <w:jc w:val="center"/>
              <w:rPr>
                <w:rFonts w:ascii="Times New Roman" w:hAnsi="Times New Roman" w:cs="Times New Roman"/>
                <w:b/>
                <w:sz w:val="20"/>
                <w:szCs w:val="20"/>
              </w:rPr>
            </w:pPr>
            <w:r w:rsidRPr="00C770EF">
              <w:rPr>
                <w:rFonts w:ascii="Times New Roman" w:hAnsi="Times New Roman" w:cs="Times New Roman"/>
                <w:b/>
                <w:sz w:val="20"/>
                <w:szCs w:val="20"/>
              </w:rPr>
              <w:t>Формы контроля и методы оценки</w:t>
            </w:r>
          </w:p>
        </w:tc>
      </w:tr>
      <w:tr w:rsidR="004B0582" w:rsidRPr="00C770EF" w14:paraId="3B96ADBF" w14:textId="77777777" w:rsidTr="004B0582">
        <w:trPr>
          <w:trHeight w:val="23"/>
        </w:trPr>
        <w:tc>
          <w:tcPr>
            <w:tcW w:w="693" w:type="pct"/>
            <w:vAlign w:val="center"/>
          </w:tcPr>
          <w:p w14:paraId="04AE3645" w14:textId="02BF7B27" w:rsidR="004B0582" w:rsidRPr="00C770EF" w:rsidRDefault="004B0582" w:rsidP="00EB386C">
            <w:pPr>
              <w:suppressAutoHyphens/>
              <w:contextualSpacing/>
              <w:jc w:val="center"/>
              <w:rPr>
                <w:rFonts w:ascii="Times New Roman" w:hAnsi="Times New Roman" w:cs="Times New Roman"/>
                <w:iCs/>
                <w:sz w:val="20"/>
                <w:szCs w:val="20"/>
              </w:rPr>
            </w:pPr>
            <w:r w:rsidRPr="00C770EF">
              <w:rPr>
                <w:rFonts w:ascii="Times New Roman" w:hAnsi="Times New Roman" w:cs="Times New Roman"/>
                <w:iCs/>
                <w:sz w:val="20"/>
                <w:szCs w:val="20"/>
              </w:rPr>
              <w:t>ПК 11.1</w:t>
            </w:r>
          </w:p>
        </w:tc>
        <w:tc>
          <w:tcPr>
            <w:tcW w:w="2990" w:type="pct"/>
            <w:vAlign w:val="center"/>
          </w:tcPr>
          <w:p w14:paraId="74603A1F" w14:textId="33AA151E" w:rsidR="004B0582" w:rsidRPr="00C770EF" w:rsidRDefault="004B0582" w:rsidP="00EB386C">
            <w:pPr>
              <w:pStyle w:val="a4"/>
              <w:numPr>
                <w:ilvl w:val="0"/>
                <w:numId w:val="3"/>
              </w:numPr>
              <w:tabs>
                <w:tab w:val="left" w:pos="176"/>
                <w:tab w:val="left" w:pos="316"/>
              </w:tabs>
              <w:suppressAutoHyphens/>
              <w:ind w:left="0" w:firstLine="0"/>
              <w:jc w:val="both"/>
              <w:rPr>
                <w:rFonts w:ascii="Times New Roman" w:hAnsi="Times New Roman" w:cs="Times New Roman"/>
                <w:i/>
                <w:sz w:val="20"/>
                <w:szCs w:val="20"/>
              </w:rPr>
            </w:pPr>
            <w:r w:rsidRPr="00C770EF">
              <w:rPr>
                <w:rFonts w:ascii="Times New Roman" w:hAnsi="Times New Roman" w:cs="Times New Roman"/>
                <w:bCs/>
                <w:iCs/>
                <w:sz w:val="20"/>
                <w:szCs w:val="20"/>
              </w:rPr>
              <w:t>выполнять сбор, обработку и анализ информации для проектирования баз данных</w:t>
            </w:r>
          </w:p>
        </w:tc>
        <w:tc>
          <w:tcPr>
            <w:tcW w:w="1317" w:type="pct"/>
            <w:vMerge w:val="restart"/>
            <w:vAlign w:val="center"/>
          </w:tcPr>
          <w:p w14:paraId="2AA29E11" w14:textId="09D0EA73" w:rsidR="004B0582" w:rsidRPr="00C770EF" w:rsidRDefault="0092327D" w:rsidP="00EB386C">
            <w:pPr>
              <w:tabs>
                <w:tab w:val="left" w:pos="320"/>
              </w:tabs>
              <w:suppressAutoHyphens/>
              <w:contextualSpacing/>
              <w:jc w:val="both"/>
              <w:rPr>
                <w:rFonts w:ascii="Times New Roman" w:hAnsi="Times New Roman" w:cs="Times New Roman"/>
                <w:iCs/>
                <w:sz w:val="20"/>
                <w:szCs w:val="20"/>
              </w:rPr>
            </w:pPr>
            <w:r w:rsidRPr="00EB386C">
              <w:rPr>
                <w:rFonts w:ascii="Times New Roman" w:hAnsi="Times New Roman" w:cs="Times New Roman"/>
                <w:iCs/>
                <w:sz w:val="20"/>
                <w:szCs w:val="20"/>
              </w:rPr>
              <w:t>Экзамен</w:t>
            </w:r>
            <w:r>
              <w:rPr>
                <w:rFonts w:ascii="Times New Roman" w:hAnsi="Times New Roman" w:cs="Times New Roman"/>
                <w:iCs/>
                <w:sz w:val="20"/>
                <w:szCs w:val="20"/>
              </w:rPr>
              <w:t>/зачёт</w:t>
            </w:r>
            <w:r w:rsidRPr="00EB386C">
              <w:rPr>
                <w:rFonts w:ascii="Times New Roman" w:hAnsi="Times New Roman" w:cs="Times New Roman"/>
                <w:iCs/>
                <w:sz w:val="20"/>
                <w:szCs w:val="20"/>
              </w:rPr>
              <w:t xml:space="preserve"> в форме собеседования: практическое задание по разработке программного модуля в соответствии с техническим заданием. Защита отчетов по практическим</w:t>
            </w:r>
            <w:r>
              <w:rPr>
                <w:rFonts w:ascii="Times New Roman" w:hAnsi="Times New Roman" w:cs="Times New Roman"/>
                <w:iCs/>
                <w:sz w:val="20"/>
                <w:szCs w:val="20"/>
              </w:rPr>
              <w:t xml:space="preserve"> работам</w:t>
            </w:r>
            <w:r w:rsidRPr="00EB386C">
              <w:rPr>
                <w:rFonts w:ascii="Times New Roman" w:hAnsi="Times New Roman" w:cs="Times New Roman"/>
                <w:iCs/>
                <w:sz w:val="20"/>
                <w:szCs w:val="20"/>
              </w:rPr>
              <w:t>. Интерпретация результатов наблюдений за деятельностью обучающегося в процессе практики</w:t>
            </w:r>
          </w:p>
        </w:tc>
      </w:tr>
      <w:tr w:rsidR="004B0582" w:rsidRPr="00C770EF" w14:paraId="5F3298E3" w14:textId="77777777" w:rsidTr="004B0582">
        <w:trPr>
          <w:trHeight w:val="23"/>
        </w:trPr>
        <w:tc>
          <w:tcPr>
            <w:tcW w:w="693" w:type="pct"/>
            <w:vAlign w:val="center"/>
          </w:tcPr>
          <w:p w14:paraId="1E943B60" w14:textId="1FD0D998" w:rsidR="004B0582" w:rsidRPr="00C770EF" w:rsidRDefault="004B0582" w:rsidP="00EB386C">
            <w:pPr>
              <w:suppressAutoHyphens/>
              <w:contextualSpacing/>
              <w:jc w:val="center"/>
              <w:rPr>
                <w:rFonts w:ascii="Times New Roman" w:hAnsi="Times New Roman" w:cs="Times New Roman"/>
                <w:iCs/>
                <w:sz w:val="20"/>
                <w:szCs w:val="20"/>
              </w:rPr>
            </w:pPr>
            <w:r w:rsidRPr="00C770EF">
              <w:rPr>
                <w:rFonts w:ascii="Times New Roman" w:hAnsi="Times New Roman" w:cs="Times New Roman"/>
                <w:iCs/>
                <w:sz w:val="20"/>
                <w:szCs w:val="20"/>
              </w:rPr>
              <w:t>ПК 11.2</w:t>
            </w:r>
          </w:p>
        </w:tc>
        <w:tc>
          <w:tcPr>
            <w:tcW w:w="2990" w:type="pct"/>
            <w:vAlign w:val="center"/>
          </w:tcPr>
          <w:p w14:paraId="37B69430" w14:textId="1EF8F279" w:rsidR="004B0582" w:rsidRPr="00C770EF" w:rsidRDefault="004B0582" w:rsidP="00EB386C">
            <w:pPr>
              <w:pStyle w:val="a4"/>
              <w:numPr>
                <w:ilvl w:val="0"/>
                <w:numId w:val="3"/>
              </w:numPr>
              <w:tabs>
                <w:tab w:val="left" w:pos="176"/>
                <w:tab w:val="left" w:pos="316"/>
              </w:tabs>
              <w:suppressAutoHyphens/>
              <w:ind w:left="0" w:firstLine="0"/>
              <w:jc w:val="both"/>
              <w:rPr>
                <w:rFonts w:ascii="Times New Roman" w:hAnsi="Times New Roman" w:cs="Times New Roman"/>
                <w:i/>
                <w:sz w:val="20"/>
                <w:szCs w:val="20"/>
              </w:rPr>
            </w:pPr>
            <w:r w:rsidRPr="00C770EF">
              <w:rPr>
                <w:rFonts w:ascii="Times New Roman" w:hAnsi="Times New Roman" w:cs="Times New Roman"/>
                <w:bCs/>
                <w:iCs/>
                <w:sz w:val="20"/>
                <w:szCs w:val="20"/>
              </w:rPr>
              <w:t>выполнять работы с документами отраслевой направленности</w:t>
            </w:r>
          </w:p>
        </w:tc>
        <w:tc>
          <w:tcPr>
            <w:tcW w:w="1317" w:type="pct"/>
            <w:vMerge/>
            <w:vAlign w:val="center"/>
          </w:tcPr>
          <w:p w14:paraId="725FC5C2" w14:textId="77777777" w:rsidR="004B0582" w:rsidRPr="00C770EF" w:rsidDel="009D5E3A" w:rsidRDefault="004B0582" w:rsidP="00EB386C">
            <w:pPr>
              <w:suppressAutoHyphens/>
              <w:contextualSpacing/>
              <w:jc w:val="center"/>
              <w:rPr>
                <w:rFonts w:ascii="Times New Roman" w:hAnsi="Times New Roman" w:cs="Times New Roman"/>
                <w:i/>
                <w:sz w:val="20"/>
                <w:szCs w:val="20"/>
              </w:rPr>
            </w:pPr>
          </w:p>
        </w:tc>
      </w:tr>
      <w:tr w:rsidR="004B0582" w:rsidRPr="00C770EF" w14:paraId="6AD359CD" w14:textId="77777777" w:rsidTr="004B0582">
        <w:trPr>
          <w:trHeight w:val="23"/>
        </w:trPr>
        <w:tc>
          <w:tcPr>
            <w:tcW w:w="693" w:type="pct"/>
            <w:vAlign w:val="center"/>
          </w:tcPr>
          <w:p w14:paraId="33202E95" w14:textId="4F951778" w:rsidR="004B0582" w:rsidRPr="00C770EF" w:rsidRDefault="004B0582" w:rsidP="00EB386C">
            <w:pPr>
              <w:suppressAutoHyphens/>
              <w:contextualSpacing/>
              <w:jc w:val="center"/>
              <w:rPr>
                <w:rFonts w:ascii="Times New Roman" w:hAnsi="Times New Roman" w:cs="Times New Roman"/>
                <w:iCs/>
                <w:sz w:val="20"/>
                <w:szCs w:val="20"/>
              </w:rPr>
            </w:pPr>
            <w:r w:rsidRPr="00C770EF">
              <w:rPr>
                <w:rFonts w:ascii="Times New Roman" w:hAnsi="Times New Roman" w:cs="Times New Roman"/>
                <w:iCs/>
                <w:sz w:val="20"/>
                <w:szCs w:val="20"/>
              </w:rPr>
              <w:t>ПК 11.3</w:t>
            </w:r>
          </w:p>
        </w:tc>
        <w:tc>
          <w:tcPr>
            <w:tcW w:w="2990" w:type="pct"/>
            <w:vAlign w:val="center"/>
          </w:tcPr>
          <w:p w14:paraId="4F7AC5E0" w14:textId="77777777" w:rsidR="004B0582" w:rsidRPr="00C770EF" w:rsidRDefault="004B0582" w:rsidP="00EB386C">
            <w:pPr>
              <w:pStyle w:val="a4"/>
              <w:numPr>
                <w:ilvl w:val="0"/>
                <w:numId w:val="1"/>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работать с объектами баз данных в конкретной системе управления базами данных</w:t>
            </w:r>
          </w:p>
          <w:p w14:paraId="34060BE0" w14:textId="77777777" w:rsidR="004B0582" w:rsidRPr="00C770EF" w:rsidRDefault="004B0582" w:rsidP="00EB386C">
            <w:pPr>
              <w:pStyle w:val="a4"/>
              <w:numPr>
                <w:ilvl w:val="0"/>
                <w:numId w:val="1"/>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стандартные методы защиты объектов базы данных</w:t>
            </w:r>
          </w:p>
          <w:p w14:paraId="6702609F" w14:textId="77777777" w:rsidR="004B0582" w:rsidRPr="00C770EF" w:rsidRDefault="004B0582" w:rsidP="00EB386C">
            <w:pPr>
              <w:pStyle w:val="a4"/>
              <w:numPr>
                <w:ilvl w:val="0"/>
                <w:numId w:val="1"/>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работать с документами отраслевой направленности</w:t>
            </w:r>
          </w:p>
          <w:p w14:paraId="6141A234" w14:textId="77777777" w:rsidR="004B0582" w:rsidRPr="00C770EF" w:rsidRDefault="004B0582" w:rsidP="00EB386C">
            <w:pPr>
              <w:pStyle w:val="a4"/>
              <w:numPr>
                <w:ilvl w:val="0"/>
                <w:numId w:val="1"/>
              </w:numPr>
              <w:tabs>
                <w:tab w:val="left" w:pos="17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средства заполнения базы данных</w:t>
            </w:r>
          </w:p>
          <w:p w14:paraId="65CDAAB0" w14:textId="2DF89B0E" w:rsidR="004B0582" w:rsidRPr="00C770EF" w:rsidRDefault="004B0582" w:rsidP="00EB386C">
            <w:pPr>
              <w:pStyle w:val="a4"/>
              <w:numPr>
                <w:ilvl w:val="0"/>
                <w:numId w:val="3"/>
              </w:numPr>
              <w:tabs>
                <w:tab w:val="left" w:pos="176"/>
                <w:tab w:val="left" w:pos="316"/>
              </w:tabs>
              <w:ind w:left="0" w:firstLine="0"/>
              <w:jc w:val="both"/>
              <w:rPr>
                <w:rFonts w:ascii="Times New Roman" w:hAnsi="Times New Roman" w:cs="Times New Roman"/>
                <w:i/>
                <w:sz w:val="20"/>
                <w:szCs w:val="20"/>
              </w:rPr>
            </w:pPr>
            <w:r w:rsidRPr="00C770EF">
              <w:rPr>
                <w:rFonts w:ascii="Times New Roman" w:hAnsi="Times New Roman" w:cs="Times New Roman"/>
                <w:bCs/>
                <w:iCs/>
                <w:sz w:val="20"/>
                <w:szCs w:val="20"/>
              </w:rPr>
              <w:t>использовать стандартные методы защиты объектов базы данных</w:t>
            </w:r>
          </w:p>
        </w:tc>
        <w:tc>
          <w:tcPr>
            <w:tcW w:w="1317" w:type="pct"/>
            <w:vMerge/>
            <w:vAlign w:val="center"/>
          </w:tcPr>
          <w:p w14:paraId="1E1A1CE6" w14:textId="77777777" w:rsidR="004B0582" w:rsidRPr="00C770EF" w:rsidRDefault="004B0582" w:rsidP="00EB386C">
            <w:pPr>
              <w:suppressAutoHyphens/>
              <w:contextualSpacing/>
              <w:jc w:val="center"/>
              <w:rPr>
                <w:rFonts w:ascii="Times New Roman" w:hAnsi="Times New Roman" w:cs="Times New Roman"/>
                <w:i/>
                <w:sz w:val="20"/>
                <w:szCs w:val="20"/>
              </w:rPr>
            </w:pPr>
          </w:p>
        </w:tc>
      </w:tr>
      <w:tr w:rsidR="004B0582" w:rsidRPr="00C770EF" w14:paraId="67681EC5" w14:textId="77777777" w:rsidTr="004B0582">
        <w:trPr>
          <w:trHeight w:val="23"/>
        </w:trPr>
        <w:tc>
          <w:tcPr>
            <w:tcW w:w="693" w:type="pct"/>
            <w:vAlign w:val="center"/>
          </w:tcPr>
          <w:p w14:paraId="4928FACB" w14:textId="42DE82A1" w:rsidR="004B0582" w:rsidRPr="00C770EF" w:rsidRDefault="004B0582" w:rsidP="00EB386C">
            <w:pPr>
              <w:suppressAutoHyphens/>
              <w:contextualSpacing/>
              <w:jc w:val="center"/>
              <w:rPr>
                <w:rFonts w:ascii="Times New Roman" w:hAnsi="Times New Roman" w:cs="Times New Roman"/>
                <w:iCs/>
                <w:sz w:val="20"/>
                <w:szCs w:val="20"/>
              </w:rPr>
            </w:pPr>
            <w:r w:rsidRPr="00C770EF">
              <w:rPr>
                <w:rFonts w:ascii="Times New Roman" w:hAnsi="Times New Roman" w:cs="Times New Roman"/>
                <w:iCs/>
                <w:sz w:val="20"/>
                <w:szCs w:val="20"/>
              </w:rPr>
              <w:t>ПК 11.4</w:t>
            </w:r>
          </w:p>
        </w:tc>
        <w:tc>
          <w:tcPr>
            <w:tcW w:w="2990" w:type="pct"/>
            <w:vAlign w:val="center"/>
          </w:tcPr>
          <w:p w14:paraId="442A182F" w14:textId="35612CB9" w:rsidR="004B0582" w:rsidRPr="00C770EF" w:rsidRDefault="004B0582" w:rsidP="00EB386C">
            <w:pPr>
              <w:pStyle w:val="a4"/>
              <w:numPr>
                <w:ilvl w:val="0"/>
                <w:numId w:val="3"/>
              </w:numPr>
              <w:tabs>
                <w:tab w:val="left" w:pos="176"/>
                <w:tab w:val="left" w:pos="316"/>
              </w:tabs>
              <w:ind w:left="0" w:firstLine="0"/>
              <w:jc w:val="both"/>
              <w:rPr>
                <w:rFonts w:ascii="Times New Roman" w:hAnsi="Times New Roman" w:cs="Times New Roman"/>
                <w:i/>
                <w:sz w:val="20"/>
                <w:szCs w:val="20"/>
              </w:rPr>
            </w:pPr>
            <w:r w:rsidRPr="00C770EF">
              <w:rPr>
                <w:rFonts w:ascii="Times New Roman" w:hAnsi="Times New Roman" w:cs="Times New Roman"/>
                <w:bCs/>
                <w:iCs/>
                <w:sz w:val="20"/>
                <w:szCs w:val="20"/>
              </w:rPr>
              <w:t>работать с объектами базы данных в конкретной системе управления базами данных</w:t>
            </w:r>
          </w:p>
        </w:tc>
        <w:tc>
          <w:tcPr>
            <w:tcW w:w="1317" w:type="pct"/>
            <w:vMerge/>
            <w:vAlign w:val="center"/>
          </w:tcPr>
          <w:p w14:paraId="1DEEA622" w14:textId="77777777" w:rsidR="004B0582" w:rsidRPr="00C770EF" w:rsidDel="009D5E3A" w:rsidRDefault="004B0582" w:rsidP="00EB386C">
            <w:pPr>
              <w:suppressAutoHyphens/>
              <w:contextualSpacing/>
              <w:jc w:val="center"/>
              <w:rPr>
                <w:rFonts w:ascii="Times New Roman" w:hAnsi="Times New Roman" w:cs="Times New Roman"/>
                <w:i/>
                <w:sz w:val="20"/>
                <w:szCs w:val="20"/>
              </w:rPr>
            </w:pPr>
          </w:p>
        </w:tc>
      </w:tr>
      <w:tr w:rsidR="004B0582" w:rsidRPr="00C770EF" w14:paraId="2FDCF435" w14:textId="77777777" w:rsidTr="004B0582">
        <w:trPr>
          <w:trHeight w:val="23"/>
        </w:trPr>
        <w:tc>
          <w:tcPr>
            <w:tcW w:w="693" w:type="pct"/>
            <w:vAlign w:val="center"/>
          </w:tcPr>
          <w:p w14:paraId="4B38AF28" w14:textId="3AE4BA15" w:rsidR="004B0582" w:rsidRPr="00C770EF" w:rsidRDefault="004B0582" w:rsidP="00EB386C">
            <w:pPr>
              <w:suppressAutoHyphens/>
              <w:contextualSpacing/>
              <w:jc w:val="center"/>
              <w:rPr>
                <w:rFonts w:ascii="Times New Roman" w:hAnsi="Times New Roman" w:cs="Times New Roman"/>
                <w:iCs/>
                <w:sz w:val="20"/>
                <w:szCs w:val="20"/>
              </w:rPr>
            </w:pPr>
            <w:r w:rsidRPr="00C770EF">
              <w:rPr>
                <w:rFonts w:ascii="Times New Roman" w:hAnsi="Times New Roman" w:cs="Times New Roman"/>
                <w:iCs/>
                <w:sz w:val="20"/>
                <w:szCs w:val="20"/>
              </w:rPr>
              <w:t>ПК 11.5</w:t>
            </w:r>
          </w:p>
        </w:tc>
        <w:tc>
          <w:tcPr>
            <w:tcW w:w="2990" w:type="pct"/>
            <w:vAlign w:val="center"/>
          </w:tcPr>
          <w:p w14:paraId="58A45BC9" w14:textId="6BFD775E" w:rsidR="004B0582" w:rsidRPr="00C770EF" w:rsidRDefault="004B0582" w:rsidP="00EB386C">
            <w:pPr>
              <w:pStyle w:val="a4"/>
              <w:numPr>
                <w:ilvl w:val="0"/>
                <w:numId w:val="3"/>
              </w:numPr>
              <w:tabs>
                <w:tab w:val="left" w:pos="176"/>
                <w:tab w:val="left" w:pos="31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Выполнять работы с объектами базы данных в конкретной системе управления базами данных</w:t>
            </w:r>
          </w:p>
        </w:tc>
        <w:tc>
          <w:tcPr>
            <w:tcW w:w="1317" w:type="pct"/>
            <w:vMerge/>
            <w:vAlign w:val="center"/>
          </w:tcPr>
          <w:p w14:paraId="34620816" w14:textId="77777777" w:rsidR="004B0582" w:rsidRPr="00C770EF" w:rsidDel="009D5E3A" w:rsidRDefault="004B0582" w:rsidP="00EB386C">
            <w:pPr>
              <w:suppressAutoHyphens/>
              <w:contextualSpacing/>
              <w:jc w:val="center"/>
              <w:rPr>
                <w:rFonts w:ascii="Times New Roman" w:hAnsi="Times New Roman" w:cs="Times New Roman"/>
                <w:i/>
                <w:sz w:val="20"/>
                <w:szCs w:val="20"/>
              </w:rPr>
            </w:pPr>
          </w:p>
        </w:tc>
      </w:tr>
      <w:tr w:rsidR="004B0582" w:rsidRPr="00C770EF" w14:paraId="669D9465" w14:textId="77777777" w:rsidTr="004B0582">
        <w:trPr>
          <w:trHeight w:val="23"/>
        </w:trPr>
        <w:tc>
          <w:tcPr>
            <w:tcW w:w="693" w:type="pct"/>
            <w:vAlign w:val="center"/>
          </w:tcPr>
          <w:p w14:paraId="4A916248" w14:textId="16C56800" w:rsidR="004B0582" w:rsidRPr="00C770EF" w:rsidRDefault="004B0582" w:rsidP="00EB386C">
            <w:pPr>
              <w:suppressAutoHyphens/>
              <w:contextualSpacing/>
              <w:jc w:val="center"/>
              <w:rPr>
                <w:rFonts w:ascii="Times New Roman" w:hAnsi="Times New Roman" w:cs="Times New Roman"/>
                <w:iCs/>
                <w:sz w:val="20"/>
                <w:szCs w:val="20"/>
              </w:rPr>
            </w:pPr>
            <w:r w:rsidRPr="00C770EF">
              <w:rPr>
                <w:rFonts w:ascii="Times New Roman" w:hAnsi="Times New Roman" w:cs="Times New Roman"/>
                <w:iCs/>
                <w:sz w:val="20"/>
                <w:szCs w:val="20"/>
              </w:rPr>
              <w:t>ПК 11.6</w:t>
            </w:r>
          </w:p>
        </w:tc>
        <w:tc>
          <w:tcPr>
            <w:tcW w:w="2990" w:type="pct"/>
            <w:vAlign w:val="center"/>
          </w:tcPr>
          <w:p w14:paraId="46743381" w14:textId="75D939E5" w:rsidR="004B0582" w:rsidRPr="00C770EF" w:rsidRDefault="004B0582" w:rsidP="00EB386C">
            <w:pPr>
              <w:pStyle w:val="a4"/>
              <w:numPr>
                <w:ilvl w:val="0"/>
                <w:numId w:val="3"/>
              </w:numPr>
              <w:tabs>
                <w:tab w:val="left" w:pos="176"/>
                <w:tab w:val="left" w:pos="316"/>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стандартные методы защиты объектов базы данных</w:t>
            </w:r>
          </w:p>
        </w:tc>
        <w:tc>
          <w:tcPr>
            <w:tcW w:w="1317" w:type="pct"/>
            <w:vMerge/>
            <w:vAlign w:val="center"/>
          </w:tcPr>
          <w:p w14:paraId="72E8C369" w14:textId="77777777" w:rsidR="004B0582" w:rsidRPr="00C770EF" w:rsidDel="009D5E3A" w:rsidRDefault="004B0582" w:rsidP="00EB386C">
            <w:pPr>
              <w:suppressAutoHyphens/>
              <w:contextualSpacing/>
              <w:jc w:val="center"/>
              <w:rPr>
                <w:rFonts w:ascii="Times New Roman" w:hAnsi="Times New Roman" w:cs="Times New Roman"/>
                <w:i/>
                <w:sz w:val="20"/>
                <w:szCs w:val="20"/>
              </w:rPr>
            </w:pPr>
          </w:p>
        </w:tc>
      </w:tr>
    </w:tbl>
    <w:p w14:paraId="20716327" w14:textId="77777777" w:rsidR="001656CC" w:rsidRPr="00EB386C" w:rsidRDefault="001656CC" w:rsidP="00EB386C">
      <w:pPr>
        <w:ind w:firstLine="709"/>
        <w:jc w:val="both"/>
        <w:rPr>
          <w:rFonts w:ascii="Times New Roman" w:hAnsi="Times New Roman" w:cs="Times New Roman"/>
          <w:b/>
          <w:bCs/>
          <w:sz w:val="24"/>
          <w:szCs w:val="24"/>
        </w:rPr>
      </w:pPr>
    </w:p>
    <w:p w14:paraId="38F5A51D" w14:textId="77777777" w:rsidR="001656CC" w:rsidRPr="00EB386C" w:rsidRDefault="001656CC" w:rsidP="00EB386C">
      <w:pPr>
        <w:rPr>
          <w:rFonts w:ascii="Times New Roman" w:hAnsi="Times New Roman" w:cs="Times New Roman"/>
          <w:b/>
          <w:bCs/>
          <w:sz w:val="24"/>
          <w:szCs w:val="24"/>
        </w:rPr>
      </w:pPr>
      <w:r w:rsidRPr="00EB386C">
        <w:rPr>
          <w:rFonts w:ascii="Times New Roman" w:hAnsi="Times New Roman" w:cs="Times New Roman"/>
          <w:b/>
          <w:bCs/>
          <w:sz w:val="24"/>
          <w:szCs w:val="24"/>
        </w:rPr>
        <w:br w:type="page"/>
      </w:r>
    </w:p>
    <w:p w14:paraId="7C97A6D9" w14:textId="3647AB5D" w:rsidR="003224BE" w:rsidRPr="00EB386C" w:rsidRDefault="003224BE" w:rsidP="00EB386C">
      <w:pPr>
        <w:jc w:val="right"/>
        <w:rPr>
          <w:rFonts w:ascii="Times New Roman" w:hAnsi="Times New Roman" w:cs="Times New Roman"/>
          <w:b/>
          <w:bCs/>
          <w:sz w:val="24"/>
          <w:szCs w:val="24"/>
        </w:rPr>
      </w:pPr>
      <w:r w:rsidRPr="00EB386C">
        <w:rPr>
          <w:rFonts w:ascii="Times New Roman" w:hAnsi="Times New Roman" w:cs="Times New Roman"/>
          <w:b/>
          <w:bCs/>
          <w:sz w:val="24"/>
          <w:szCs w:val="24"/>
        </w:rPr>
        <w:lastRenderedPageBreak/>
        <w:t>Приложение 1.</w:t>
      </w:r>
      <w:r w:rsidR="005B69D0">
        <w:rPr>
          <w:rFonts w:ascii="Times New Roman" w:hAnsi="Times New Roman" w:cs="Times New Roman"/>
          <w:b/>
          <w:bCs/>
          <w:sz w:val="24"/>
          <w:szCs w:val="24"/>
        </w:rPr>
        <w:t>5</w:t>
      </w:r>
    </w:p>
    <w:p w14:paraId="60E8C699" w14:textId="6386AFFC" w:rsidR="003224BE" w:rsidRPr="00EB386C" w:rsidRDefault="003224BE" w:rsidP="00EB386C">
      <w:pPr>
        <w:jc w:val="right"/>
        <w:rPr>
          <w:rFonts w:ascii="Times New Roman" w:hAnsi="Times New Roman" w:cs="Times New Roman"/>
          <w:b/>
          <w:bCs/>
          <w:sz w:val="24"/>
          <w:szCs w:val="24"/>
        </w:rPr>
      </w:pPr>
      <w:r w:rsidRPr="00EB386C">
        <w:rPr>
          <w:rFonts w:ascii="Times New Roman" w:hAnsi="Times New Roman" w:cs="Times New Roman"/>
          <w:b/>
          <w:bCs/>
          <w:sz w:val="24"/>
          <w:szCs w:val="24"/>
        </w:rPr>
        <w:t xml:space="preserve">к </w:t>
      </w:r>
      <w:r w:rsidR="00115889">
        <w:rPr>
          <w:rFonts w:ascii="Times New Roman" w:hAnsi="Times New Roman" w:cs="Times New Roman"/>
          <w:b/>
          <w:bCs/>
          <w:sz w:val="24"/>
          <w:szCs w:val="24"/>
        </w:rPr>
        <w:t>А</w:t>
      </w:r>
      <w:r w:rsidRPr="00EB386C">
        <w:rPr>
          <w:rFonts w:ascii="Times New Roman" w:hAnsi="Times New Roman" w:cs="Times New Roman"/>
          <w:b/>
          <w:bCs/>
          <w:sz w:val="24"/>
          <w:szCs w:val="24"/>
        </w:rPr>
        <w:t>ОП-П по специальности</w:t>
      </w:r>
    </w:p>
    <w:p w14:paraId="5D17B306" w14:textId="499A46C0" w:rsidR="003224BE" w:rsidRPr="00EB386C" w:rsidRDefault="003224BE" w:rsidP="00EB386C">
      <w:pPr>
        <w:keepNext/>
        <w:jc w:val="right"/>
        <w:rPr>
          <w:rFonts w:ascii="Times New Roman" w:eastAsia="Times New Roman" w:hAnsi="Times New Roman" w:cs="Times New Roman"/>
          <w:b/>
          <w:bCs/>
          <w:kern w:val="32"/>
          <w:sz w:val="24"/>
          <w:szCs w:val="24"/>
          <w:lang w:eastAsia="x-none"/>
        </w:rPr>
      </w:pPr>
      <w:r w:rsidRPr="00EB386C">
        <w:rPr>
          <w:rFonts w:ascii="Times New Roman" w:eastAsia="Times New Roman" w:hAnsi="Times New Roman" w:cs="Times New Roman"/>
          <w:b/>
          <w:bCs/>
          <w:kern w:val="32"/>
          <w:sz w:val="24"/>
          <w:szCs w:val="24"/>
          <w:lang w:eastAsia="x-none"/>
        </w:rPr>
        <w:t>09.02.07 Информационные системы</w:t>
      </w:r>
    </w:p>
    <w:p w14:paraId="713BC60B" w14:textId="77777777" w:rsidR="003224BE" w:rsidRPr="00EB386C" w:rsidRDefault="003224BE" w:rsidP="00EB386C">
      <w:pPr>
        <w:jc w:val="right"/>
        <w:rPr>
          <w:rFonts w:ascii="Times New Roman" w:hAnsi="Times New Roman" w:cs="Times New Roman"/>
          <w:b/>
          <w:bCs/>
          <w:sz w:val="24"/>
          <w:szCs w:val="24"/>
        </w:rPr>
      </w:pPr>
      <w:r w:rsidRPr="00EB386C">
        <w:rPr>
          <w:rFonts w:ascii="Times New Roman" w:eastAsia="Times New Roman" w:hAnsi="Times New Roman" w:cs="Times New Roman"/>
          <w:b/>
          <w:bCs/>
          <w:kern w:val="32"/>
          <w:sz w:val="24"/>
          <w:szCs w:val="24"/>
          <w:lang w:eastAsia="x-none"/>
        </w:rPr>
        <w:t>и программирование</w:t>
      </w:r>
    </w:p>
    <w:p w14:paraId="1D297E2C" w14:textId="77777777" w:rsidR="003224BE" w:rsidRPr="00EB386C" w:rsidRDefault="003224BE" w:rsidP="00EB386C">
      <w:pPr>
        <w:jc w:val="right"/>
        <w:rPr>
          <w:rFonts w:ascii="Times New Roman" w:hAnsi="Times New Roman" w:cs="Times New Roman"/>
          <w:b/>
          <w:bCs/>
          <w:sz w:val="24"/>
          <w:szCs w:val="24"/>
        </w:rPr>
      </w:pPr>
    </w:p>
    <w:p w14:paraId="5BDA204B" w14:textId="77777777" w:rsidR="003224BE" w:rsidRPr="00EB386C" w:rsidRDefault="003224BE" w:rsidP="00EB386C">
      <w:pPr>
        <w:jc w:val="right"/>
        <w:rPr>
          <w:rFonts w:ascii="Times New Roman" w:hAnsi="Times New Roman" w:cs="Times New Roman"/>
          <w:b/>
          <w:bCs/>
          <w:sz w:val="24"/>
          <w:szCs w:val="24"/>
        </w:rPr>
      </w:pPr>
    </w:p>
    <w:p w14:paraId="5A15D3EE" w14:textId="77777777" w:rsidR="003224BE" w:rsidRPr="00EB386C" w:rsidRDefault="003224BE" w:rsidP="00EB386C">
      <w:pPr>
        <w:jc w:val="right"/>
        <w:rPr>
          <w:rFonts w:ascii="Times New Roman" w:hAnsi="Times New Roman" w:cs="Times New Roman"/>
          <w:b/>
          <w:bCs/>
          <w:sz w:val="24"/>
          <w:szCs w:val="24"/>
        </w:rPr>
      </w:pPr>
    </w:p>
    <w:p w14:paraId="127046E0" w14:textId="77777777" w:rsidR="003224BE" w:rsidRPr="00EB386C" w:rsidRDefault="003224BE" w:rsidP="00EB386C">
      <w:pPr>
        <w:jc w:val="right"/>
        <w:rPr>
          <w:rFonts w:ascii="Times New Roman" w:hAnsi="Times New Roman" w:cs="Times New Roman"/>
          <w:b/>
          <w:bCs/>
          <w:sz w:val="24"/>
          <w:szCs w:val="24"/>
        </w:rPr>
      </w:pPr>
    </w:p>
    <w:p w14:paraId="785BCB0D" w14:textId="77777777" w:rsidR="003224BE" w:rsidRPr="00EB386C" w:rsidRDefault="003224BE" w:rsidP="00EB386C">
      <w:pPr>
        <w:jc w:val="right"/>
        <w:rPr>
          <w:rFonts w:ascii="Times New Roman" w:hAnsi="Times New Roman" w:cs="Times New Roman"/>
          <w:b/>
          <w:bCs/>
          <w:sz w:val="24"/>
          <w:szCs w:val="24"/>
        </w:rPr>
      </w:pPr>
    </w:p>
    <w:p w14:paraId="74899D18" w14:textId="77777777" w:rsidR="003224BE" w:rsidRPr="00EB386C" w:rsidRDefault="003224BE" w:rsidP="00EB386C">
      <w:pPr>
        <w:jc w:val="right"/>
        <w:rPr>
          <w:rFonts w:ascii="Times New Roman" w:hAnsi="Times New Roman" w:cs="Times New Roman"/>
          <w:b/>
          <w:bCs/>
          <w:sz w:val="24"/>
          <w:szCs w:val="24"/>
        </w:rPr>
      </w:pPr>
    </w:p>
    <w:p w14:paraId="5E5C86CC" w14:textId="77777777" w:rsidR="003224BE" w:rsidRPr="00EB386C" w:rsidRDefault="003224BE" w:rsidP="00EB386C">
      <w:pPr>
        <w:jc w:val="right"/>
        <w:rPr>
          <w:rFonts w:ascii="Times New Roman" w:hAnsi="Times New Roman" w:cs="Times New Roman"/>
          <w:b/>
          <w:bCs/>
          <w:sz w:val="24"/>
          <w:szCs w:val="24"/>
        </w:rPr>
      </w:pPr>
    </w:p>
    <w:p w14:paraId="1EAC1B4D" w14:textId="3E99141C" w:rsidR="003224BE" w:rsidRPr="00EB386C" w:rsidRDefault="003224BE" w:rsidP="00EB386C">
      <w:pPr>
        <w:jc w:val="right"/>
        <w:rPr>
          <w:rFonts w:ascii="Times New Roman" w:hAnsi="Times New Roman" w:cs="Times New Roman"/>
          <w:b/>
          <w:bCs/>
          <w:sz w:val="24"/>
          <w:szCs w:val="24"/>
        </w:rPr>
      </w:pPr>
    </w:p>
    <w:p w14:paraId="4BA00E9F" w14:textId="77777777" w:rsidR="003224BE" w:rsidRPr="00EB386C" w:rsidRDefault="003224BE" w:rsidP="00EB386C">
      <w:pPr>
        <w:jc w:val="right"/>
        <w:rPr>
          <w:rFonts w:ascii="Times New Roman" w:hAnsi="Times New Roman" w:cs="Times New Roman"/>
          <w:b/>
          <w:bCs/>
          <w:sz w:val="24"/>
          <w:szCs w:val="24"/>
        </w:rPr>
      </w:pPr>
    </w:p>
    <w:p w14:paraId="565DC5B3" w14:textId="77777777" w:rsidR="003224BE" w:rsidRPr="00EB386C" w:rsidRDefault="003224BE" w:rsidP="00EB386C">
      <w:pPr>
        <w:jc w:val="right"/>
        <w:rPr>
          <w:rFonts w:ascii="Times New Roman" w:hAnsi="Times New Roman" w:cs="Times New Roman"/>
          <w:b/>
          <w:bCs/>
          <w:sz w:val="24"/>
          <w:szCs w:val="24"/>
        </w:rPr>
      </w:pPr>
    </w:p>
    <w:p w14:paraId="667638FE" w14:textId="16F38501" w:rsidR="003224BE" w:rsidRPr="00EB386C" w:rsidRDefault="00115889" w:rsidP="00115889">
      <w:pPr>
        <w:ind w:firstLine="680"/>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рабочая</w:t>
      </w:r>
      <w:r>
        <w:rPr>
          <w:rFonts w:ascii="Times New Roman" w:eastAsia="Calibri" w:hAnsi="Times New Roman" w:cs="Times New Roman"/>
          <w:b/>
          <w:bCs/>
          <w:sz w:val="24"/>
          <w:szCs w:val="24"/>
          <w:lang w:eastAsia="ru-RU"/>
        </w:rPr>
        <w:t xml:space="preserve"> </w:t>
      </w:r>
      <w:r w:rsidR="003224BE" w:rsidRPr="00EB386C">
        <w:rPr>
          <w:rFonts w:ascii="Times New Roman" w:hAnsi="Times New Roman" w:cs="Times New Roman"/>
          <w:b/>
          <w:bCs/>
          <w:sz w:val="24"/>
          <w:szCs w:val="24"/>
        </w:rPr>
        <w:t>программа профессионального модуля</w:t>
      </w:r>
    </w:p>
    <w:p w14:paraId="607567BA" w14:textId="4AE53883" w:rsidR="003224BE" w:rsidRPr="00EB386C" w:rsidRDefault="003224BE" w:rsidP="00115889">
      <w:pPr>
        <w:pStyle w:val="1"/>
      </w:pPr>
      <w:bookmarkStart w:id="758" w:name="_Toc168864869"/>
      <w:bookmarkStart w:id="759" w:name="_Toc168914450"/>
      <w:bookmarkStart w:id="760" w:name="_Toc168947228"/>
      <w:bookmarkStart w:id="761" w:name="_Toc168947292"/>
      <w:bookmarkStart w:id="762" w:name="_Toc168947420"/>
      <w:bookmarkStart w:id="763" w:name="_Toc168947484"/>
      <w:bookmarkStart w:id="764" w:name="_Toc168947556"/>
      <w:bookmarkStart w:id="765" w:name="_Toc168947662"/>
      <w:bookmarkStart w:id="766" w:name="_Toc172573396"/>
      <w:bookmarkStart w:id="767" w:name="_Toc172573895"/>
      <w:bookmarkStart w:id="768" w:name="_Toc172574109"/>
      <w:bookmarkStart w:id="769" w:name="_Toc172574302"/>
      <w:bookmarkStart w:id="770" w:name="_Toc172574654"/>
      <w:r w:rsidRPr="00EB386C">
        <w:t>«</w:t>
      </w:r>
      <w:r w:rsidR="00A373FE" w:rsidRPr="00EB386C">
        <w:t>ПМ.1</w:t>
      </w:r>
      <w:r w:rsidR="00111B45">
        <w:t>2</w:t>
      </w:r>
      <w:r w:rsidR="00A373FE" w:rsidRPr="00EB386C">
        <w:t xml:space="preserve"> РАЗРАБОТКА ВЕБ-ПРИЛОЖЕНИЙ»</w:t>
      </w:r>
      <w:bookmarkEnd w:id="758"/>
      <w:bookmarkEnd w:id="759"/>
      <w:bookmarkEnd w:id="760"/>
      <w:bookmarkEnd w:id="761"/>
      <w:bookmarkEnd w:id="762"/>
      <w:bookmarkEnd w:id="763"/>
      <w:bookmarkEnd w:id="764"/>
      <w:bookmarkEnd w:id="765"/>
      <w:bookmarkEnd w:id="766"/>
      <w:bookmarkEnd w:id="767"/>
      <w:bookmarkEnd w:id="768"/>
      <w:bookmarkEnd w:id="769"/>
      <w:bookmarkEnd w:id="770"/>
    </w:p>
    <w:p w14:paraId="1319234A" w14:textId="77777777" w:rsidR="003224BE" w:rsidRPr="00EB386C" w:rsidRDefault="003224BE" w:rsidP="00115889">
      <w:pPr>
        <w:pStyle w:val="1"/>
      </w:pPr>
    </w:p>
    <w:p w14:paraId="466B83C2" w14:textId="77777777" w:rsidR="003224BE" w:rsidRPr="00EB386C" w:rsidRDefault="003224BE" w:rsidP="00115889">
      <w:pPr>
        <w:pStyle w:val="1"/>
      </w:pPr>
    </w:p>
    <w:p w14:paraId="25AA73F5" w14:textId="77777777" w:rsidR="003224BE" w:rsidRPr="00EB386C" w:rsidRDefault="003224BE" w:rsidP="00EB386C">
      <w:pPr>
        <w:pStyle w:val="1"/>
      </w:pPr>
    </w:p>
    <w:p w14:paraId="172F469D" w14:textId="77777777" w:rsidR="003224BE" w:rsidRPr="00EB386C" w:rsidRDefault="003224BE" w:rsidP="00EB386C">
      <w:pPr>
        <w:pStyle w:val="1"/>
      </w:pPr>
    </w:p>
    <w:p w14:paraId="0BB4A8E4" w14:textId="77777777" w:rsidR="003224BE" w:rsidRPr="00EB386C" w:rsidRDefault="003224BE" w:rsidP="00EB386C">
      <w:pPr>
        <w:pStyle w:val="1"/>
      </w:pPr>
    </w:p>
    <w:p w14:paraId="2CBFDA9E" w14:textId="77777777" w:rsidR="003224BE" w:rsidRPr="00EB386C" w:rsidRDefault="003224BE" w:rsidP="00EB386C">
      <w:pPr>
        <w:pStyle w:val="1"/>
      </w:pPr>
    </w:p>
    <w:p w14:paraId="5732A42E" w14:textId="5CB01C5A" w:rsidR="003224BE" w:rsidRPr="00EB386C" w:rsidRDefault="003224BE" w:rsidP="00EB386C">
      <w:pPr>
        <w:pStyle w:val="1"/>
      </w:pPr>
    </w:p>
    <w:p w14:paraId="6B3C8CB9" w14:textId="2684D868" w:rsidR="00A373FE" w:rsidRPr="00EB386C" w:rsidRDefault="00A373FE" w:rsidP="00EB386C">
      <w:pPr>
        <w:pStyle w:val="1"/>
      </w:pPr>
    </w:p>
    <w:p w14:paraId="516EDDA7" w14:textId="77777777" w:rsidR="00A373FE" w:rsidRPr="00EB386C" w:rsidRDefault="00A373FE" w:rsidP="00EB386C">
      <w:pPr>
        <w:pStyle w:val="1"/>
      </w:pPr>
    </w:p>
    <w:p w14:paraId="4CD16F2C" w14:textId="77777777" w:rsidR="003224BE" w:rsidRPr="00EB386C" w:rsidRDefault="003224BE" w:rsidP="00EB386C">
      <w:pPr>
        <w:pStyle w:val="1"/>
      </w:pPr>
    </w:p>
    <w:p w14:paraId="19A2CB7F" w14:textId="77777777" w:rsidR="003224BE" w:rsidRPr="00EB386C" w:rsidRDefault="003224BE" w:rsidP="00EB386C">
      <w:pPr>
        <w:pStyle w:val="1"/>
      </w:pPr>
    </w:p>
    <w:p w14:paraId="156578D1" w14:textId="77777777" w:rsidR="003224BE" w:rsidRPr="00EB386C" w:rsidRDefault="003224BE" w:rsidP="00EB386C">
      <w:pPr>
        <w:pStyle w:val="1"/>
      </w:pPr>
    </w:p>
    <w:p w14:paraId="70D8ADCF" w14:textId="77777777" w:rsidR="003224BE" w:rsidRPr="00EB386C" w:rsidRDefault="003224BE" w:rsidP="00EB386C">
      <w:pPr>
        <w:pStyle w:val="1"/>
      </w:pPr>
    </w:p>
    <w:p w14:paraId="4390CDC4" w14:textId="77777777" w:rsidR="003224BE" w:rsidRPr="00EB386C" w:rsidRDefault="003224BE" w:rsidP="00EB386C">
      <w:pPr>
        <w:pStyle w:val="1"/>
      </w:pPr>
    </w:p>
    <w:p w14:paraId="2532C3E1" w14:textId="77777777" w:rsidR="003224BE" w:rsidRPr="00EB386C" w:rsidRDefault="003224BE" w:rsidP="00EB386C">
      <w:pPr>
        <w:pStyle w:val="1"/>
      </w:pPr>
    </w:p>
    <w:p w14:paraId="279142E4" w14:textId="77777777" w:rsidR="003224BE" w:rsidRPr="00EB386C" w:rsidRDefault="003224BE" w:rsidP="00EB386C">
      <w:pPr>
        <w:pStyle w:val="1"/>
      </w:pPr>
    </w:p>
    <w:p w14:paraId="0ABFE87E" w14:textId="600510B1" w:rsidR="003224BE" w:rsidRPr="00EB386C" w:rsidRDefault="003224BE" w:rsidP="00EB386C">
      <w:pPr>
        <w:jc w:val="center"/>
        <w:rPr>
          <w:rFonts w:ascii="Times New Roman" w:hAnsi="Times New Roman" w:cs="Times New Roman"/>
          <w:b/>
          <w:bCs/>
          <w:sz w:val="24"/>
          <w:szCs w:val="24"/>
        </w:rPr>
      </w:pPr>
      <w:r w:rsidRPr="00EB386C">
        <w:rPr>
          <w:rFonts w:ascii="Times New Roman" w:hAnsi="Times New Roman" w:cs="Times New Roman"/>
          <w:b/>
          <w:bCs/>
          <w:sz w:val="24"/>
          <w:szCs w:val="24"/>
        </w:rPr>
        <w:t>202</w:t>
      </w:r>
      <w:r w:rsidR="00115889">
        <w:rPr>
          <w:rFonts w:ascii="Times New Roman" w:hAnsi="Times New Roman" w:cs="Times New Roman"/>
          <w:b/>
          <w:bCs/>
          <w:sz w:val="24"/>
          <w:szCs w:val="24"/>
        </w:rPr>
        <w:t>5</w:t>
      </w:r>
      <w:r w:rsidRPr="00EB386C">
        <w:rPr>
          <w:rFonts w:ascii="Times New Roman" w:hAnsi="Times New Roman" w:cs="Times New Roman"/>
          <w:b/>
          <w:bCs/>
          <w:sz w:val="24"/>
          <w:szCs w:val="24"/>
        </w:rPr>
        <w:t xml:space="preserve"> г.</w:t>
      </w:r>
    </w:p>
    <w:p w14:paraId="7F46DE12" w14:textId="77777777" w:rsidR="003224BE" w:rsidRPr="00EB386C" w:rsidRDefault="003224BE" w:rsidP="00EB386C">
      <w:pPr>
        <w:rPr>
          <w:rFonts w:ascii="Times New Roman" w:hAnsi="Times New Roman" w:cs="Times New Roman"/>
          <w:b/>
          <w:bCs/>
          <w:sz w:val="24"/>
          <w:szCs w:val="24"/>
        </w:rPr>
      </w:pPr>
      <w:r w:rsidRPr="00EB386C">
        <w:rPr>
          <w:rFonts w:ascii="Times New Roman" w:hAnsi="Times New Roman" w:cs="Times New Roman"/>
          <w:b/>
          <w:bCs/>
          <w:sz w:val="24"/>
          <w:szCs w:val="24"/>
        </w:rPr>
        <w:br w:type="page"/>
      </w:r>
    </w:p>
    <w:p w14:paraId="3B5095B1" w14:textId="77777777" w:rsidR="005A6B7E" w:rsidRPr="00EB386C" w:rsidRDefault="005A6B7E" w:rsidP="00EB386C">
      <w:pPr>
        <w:jc w:val="center"/>
        <w:rPr>
          <w:rFonts w:ascii="Times New Roman" w:hAnsi="Times New Roman" w:cs="Times New Roman"/>
          <w:b/>
          <w:bCs/>
          <w:sz w:val="24"/>
          <w:szCs w:val="24"/>
        </w:rPr>
      </w:pPr>
      <w:r w:rsidRPr="00EB386C">
        <w:rPr>
          <w:rFonts w:ascii="Times New Roman" w:hAnsi="Times New Roman" w:cs="Times New Roman"/>
          <w:b/>
          <w:bCs/>
          <w:sz w:val="24"/>
          <w:szCs w:val="24"/>
        </w:rPr>
        <w:lastRenderedPageBreak/>
        <w:t>СОДЕРЖАНИЕ ПРОГРАММЫ</w:t>
      </w:r>
    </w:p>
    <w:sdt>
      <w:sdtPr>
        <w:rPr>
          <w:rFonts w:asciiTheme="minorHAnsi" w:hAnsiTheme="minorHAnsi" w:cstheme="minorBidi"/>
          <w:b w:val="0"/>
          <w:bCs w:val="0"/>
          <w:noProof w:val="0"/>
          <w:sz w:val="24"/>
          <w:szCs w:val="24"/>
        </w:rPr>
        <w:id w:val="-1188206109"/>
        <w:docPartObj>
          <w:docPartGallery w:val="Table of Contents"/>
          <w:docPartUnique/>
        </w:docPartObj>
      </w:sdtPr>
      <w:sdtContent>
        <w:p w14:paraId="6FA9F211" w14:textId="7FA9BD43" w:rsidR="008A5B45" w:rsidRPr="00EB386C" w:rsidRDefault="005A6B7E" w:rsidP="00EB386C">
          <w:pPr>
            <w:pStyle w:val="14"/>
            <w:spacing w:line="240" w:lineRule="auto"/>
            <w:rPr>
              <w:rFonts w:eastAsiaTheme="minorEastAsia"/>
              <w:sz w:val="24"/>
              <w:szCs w:val="24"/>
            </w:rPr>
          </w:pPr>
          <w:r w:rsidRPr="00EB386C">
            <w:rPr>
              <w:sz w:val="24"/>
              <w:szCs w:val="24"/>
            </w:rPr>
            <w:fldChar w:fldCharType="begin"/>
          </w:r>
          <w:r w:rsidRPr="00EB386C">
            <w:rPr>
              <w:sz w:val="24"/>
              <w:szCs w:val="24"/>
            </w:rPr>
            <w:instrText xml:space="preserve"> TOC \o "1-3" \h \z \u </w:instrText>
          </w:r>
          <w:r w:rsidRPr="00EB386C">
            <w:rPr>
              <w:sz w:val="24"/>
              <w:szCs w:val="24"/>
            </w:rPr>
            <w:fldChar w:fldCharType="separate"/>
          </w:r>
        </w:p>
        <w:p w14:paraId="6FF2E0F2" w14:textId="2C4F212B"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63" w:history="1">
            <w:r w:rsidRPr="00EB386C">
              <w:rPr>
                <w:rStyle w:val="af0"/>
                <w:b w:val="0"/>
                <w:bCs w:val="0"/>
                <w:color w:val="auto"/>
                <w:sz w:val="24"/>
                <w:szCs w:val="24"/>
              </w:rPr>
              <w:t xml:space="preserve">1. Общая характеристика </w:t>
            </w:r>
            <w:r w:rsidR="006E0818" w:rsidRPr="00EB386C">
              <w:rPr>
                <w:rStyle w:val="af0"/>
                <w:b w:val="0"/>
                <w:bCs w:val="0"/>
                <w:color w:val="auto"/>
                <w:sz w:val="24"/>
                <w:szCs w:val="24"/>
              </w:rPr>
              <w:t>рабочей программы</w:t>
            </w:r>
            <w:r w:rsidR="006E0818"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_Toc168947663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64</w:t>
            </w:r>
            <w:r w:rsidRPr="00EB386C">
              <w:rPr>
                <w:b w:val="0"/>
                <w:bCs w:val="0"/>
                <w:webHidden/>
                <w:sz w:val="24"/>
                <w:szCs w:val="24"/>
              </w:rPr>
              <w:fldChar w:fldCharType="end"/>
            </w:r>
          </w:hyperlink>
        </w:p>
        <w:p w14:paraId="6A790986" w14:textId="724983F9"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66" w:history="1">
            <w:r w:rsidRPr="00EB386C">
              <w:rPr>
                <w:rStyle w:val="af0"/>
                <w:b w:val="0"/>
                <w:bCs w:val="0"/>
                <w:color w:val="auto"/>
                <w:sz w:val="24"/>
                <w:szCs w:val="24"/>
              </w:rPr>
              <w:t>1.1. Цель и место профессионального модуля в структуре образовательной программы</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_Toc168947666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64</w:t>
            </w:r>
            <w:r w:rsidRPr="00EB386C">
              <w:rPr>
                <w:b w:val="0"/>
                <w:bCs w:val="0"/>
                <w:webHidden/>
                <w:sz w:val="24"/>
                <w:szCs w:val="24"/>
              </w:rPr>
              <w:fldChar w:fldCharType="end"/>
            </w:r>
          </w:hyperlink>
        </w:p>
        <w:p w14:paraId="406F5A08" w14:textId="799ABE9A"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67" w:history="1">
            <w:r w:rsidRPr="00EB386C">
              <w:rPr>
                <w:rStyle w:val="af0"/>
                <w:b w:val="0"/>
                <w:bCs w:val="0"/>
                <w:color w:val="auto"/>
                <w:sz w:val="24"/>
                <w:szCs w:val="24"/>
              </w:rPr>
              <w:t>1.2. Планируемые результаты освоения профессионального модуля</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_Toc168947667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64</w:t>
            </w:r>
            <w:r w:rsidRPr="00EB386C">
              <w:rPr>
                <w:b w:val="0"/>
                <w:bCs w:val="0"/>
                <w:webHidden/>
                <w:sz w:val="24"/>
                <w:szCs w:val="24"/>
              </w:rPr>
              <w:fldChar w:fldCharType="end"/>
            </w:r>
          </w:hyperlink>
        </w:p>
        <w:p w14:paraId="0ADDC485" w14:textId="631A540C"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68" w:history="1">
            <w:r w:rsidRPr="00EB386C">
              <w:rPr>
                <w:rStyle w:val="af0"/>
                <w:b w:val="0"/>
                <w:bCs w:val="0"/>
                <w:color w:val="auto"/>
                <w:sz w:val="24"/>
                <w:szCs w:val="24"/>
              </w:rPr>
              <w:t>1.3. Обоснование часов вариативной части ОПОП-П</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_Toc168947668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66</w:t>
            </w:r>
            <w:r w:rsidRPr="00EB386C">
              <w:rPr>
                <w:b w:val="0"/>
                <w:bCs w:val="0"/>
                <w:webHidden/>
                <w:sz w:val="24"/>
                <w:szCs w:val="24"/>
              </w:rPr>
              <w:fldChar w:fldCharType="end"/>
            </w:r>
          </w:hyperlink>
        </w:p>
        <w:p w14:paraId="78C8CD19" w14:textId="0786D83C"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69" w:history="1">
            <w:r w:rsidRPr="00EB386C">
              <w:rPr>
                <w:rStyle w:val="af0"/>
                <w:b w:val="0"/>
                <w:bCs w:val="0"/>
                <w:color w:val="auto"/>
                <w:sz w:val="24"/>
                <w:szCs w:val="24"/>
              </w:rPr>
              <w:t>2. Структура и содержание профессионального модуля</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_Toc168947669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69</w:t>
            </w:r>
            <w:r w:rsidRPr="00EB386C">
              <w:rPr>
                <w:b w:val="0"/>
                <w:bCs w:val="0"/>
                <w:webHidden/>
                <w:sz w:val="24"/>
                <w:szCs w:val="24"/>
              </w:rPr>
              <w:fldChar w:fldCharType="end"/>
            </w:r>
          </w:hyperlink>
        </w:p>
        <w:p w14:paraId="4A712D6B" w14:textId="003B115C"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70" w:history="1">
            <w:r w:rsidRPr="00EB386C">
              <w:rPr>
                <w:rStyle w:val="af0"/>
                <w:b w:val="0"/>
                <w:bCs w:val="0"/>
                <w:color w:val="auto"/>
                <w:sz w:val="24"/>
                <w:szCs w:val="24"/>
              </w:rPr>
              <w:t>2.1. Трудоемкость освоения модуля</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_Toc168947670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69</w:t>
            </w:r>
            <w:r w:rsidRPr="00EB386C">
              <w:rPr>
                <w:b w:val="0"/>
                <w:bCs w:val="0"/>
                <w:webHidden/>
                <w:sz w:val="24"/>
                <w:szCs w:val="24"/>
              </w:rPr>
              <w:fldChar w:fldCharType="end"/>
            </w:r>
          </w:hyperlink>
        </w:p>
        <w:p w14:paraId="72E84D17" w14:textId="57D1125F"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71" w:history="1">
            <w:r w:rsidRPr="00EB386C">
              <w:rPr>
                <w:rStyle w:val="af0"/>
                <w:b w:val="0"/>
                <w:bCs w:val="0"/>
                <w:color w:val="auto"/>
                <w:sz w:val="24"/>
                <w:szCs w:val="24"/>
              </w:rPr>
              <w:t>2.2. Структура профессионального модуля</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_Toc168947671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69</w:t>
            </w:r>
            <w:r w:rsidRPr="00EB386C">
              <w:rPr>
                <w:b w:val="0"/>
                <w:bCs w:val="0"/>
                <w:webHidden/>
                <w:sz w:val="24"/>
                <w:szCs w:val="24"/>
              </w:rPr>
              <w:fldChar w:fldCharType="end"/>
            </w:r>
          </w:hyperlink>
        </w:p>
        <w:p w14:paraId="54E268C9" w14:textId="5C063126"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72" w:history="1">
            <w:r w:rsidRPr="00EB386C">
              <w:rPr>
                <w:rStyle w:val="af0"/>
                <w:b w:val="0"/>
                <w:bCs w:val="0"/>
                <w:color w:val="auto"/>
                <w:sz w:val="24"/>
                <w:szCs w:val="24"/>
              </w:rPr>
              <w:t>2.3. Содержание профессионального модуля</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_Toc168947672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70</w:t>
            </w:r>
            <w:r w:rsidRPr="00EB386C">
              <w:rPr>
                <w:b w:val="0"/>
                <w:bCs w:val="0"/>
                <w:webHidden/>
                <w:sz w:val="24"/>
                <w:szCs w:val="24"/>
              </w:rPr>
              <w:fldChar w:fldCharType="end"/>
            </w:r>
          </w:hyperlink>
        </w:p>
        <w:p w14:paraId="0CDAC38F" w14:textId="0F035497"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73" w:history="1">
            <w:r w:rsidRPr="00EB386C">
              <w:rPr>
                <w:rStyle w:val="af0"/>
                <w:b w:val="0"/>
                <w:bCs w:val="0"/>
                <w:color w:val="auto"/>
                <w:sz w:val="24"/>
                <w:szCs w:val="24"/>
              </w:rPr>
              <w:t>3. Условия реализации профессионального модуля</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_Toc168947673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84</w:t>
            </w:r>
            <w:r w:rsidRPr="00EB386C">
              <w:rPr>
                <w:b w:val="0"/>
                <w:bCs w:val="0"/>
                <w:webHidden/>
                <w:sz w:val="24"/>
                <w:szCs w:val="24"/>
              </w:rPr>
              <w:fldChar w:fldCharType="end"/>
            </w:r>
          </w:hyperlink>
        </w:p>
        <w:p w14:paraId="3F8D04F0" w14:textId="5B117439"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74" w:history="1">
            <w:r w:rsidRPr="00EB386C">
              <w:rPr>
                <w:rStyle w:val="af0"/>
                <w:b w:val="0"/>
                <w:bCs w:val="0"/>
                <w:color w:val="auto"/>
                <w:sz w:val="24"/>
                <w:szCs w:val="24"/>
              </w:rPr>
              <w:t>3.1. Материально-техническое обеспечение</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_Toc168947674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84</w:t>
            </w:r>
            <w:r w:rsidRPr="00EB386C">
              <w:rPr>
                <w:b w:val="0"/>
                <w:bCs w:val="0"/>
                <w:webHidden/>
                <w:sz w:val="24"/>
                <w:szCs w:val="24"/>
              </w:rPr>
              <w:fldChar w:fldCharType="end"/>
            </w:r>
          </w:hyperlink>
        </w:p>
        <w:p w14:paraId="200349AD" w14:textId="034B7BD0"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75" w:history="1">
            <w:r w:rsidRPr="00EB386C">
              <w:rPr>
                <w:rStyle w:val="af0"/>
                <w:b w:val="0"/>
                <w:bCs w:val="0"/>
                <w:color w:val="auto"/>
                <w:sz w:val="24"/>
                <w:szCs w:val="24"/>
              </w:rPr>
              <w:t>3.2. Учебно-методическое обеспечение</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_Toc168947675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84</w:t>
            </w:r>
            <w:r w:rsidRPr="00EB386C">
              <w:rPr>
                <w:b w:val="0"/>
                <w:bCs w:val="0"/>
                <w:webHidden/>
                <w:sz w:val="24"/>
                <w:szCs w:val="24"/>
              </w:rPr>
              <w:fldChar w:fldCharType="end"/>
            </w:r>
          </w:hyperlink>
        </w:p>
        <w:p w14:paraId="392E2733" w14:textId="5FF0E7AC"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76" w:history="1">
            <w:r w:rsidRPr="00EB386C">
              <w:rPr>
                <w:rStyle w:val="af0"/>
                <w:b w:val="0"/>
                <w:bCs w:val="0"/>
                <w:color w:val="auto"/>
                <w:sz w:val="24"/>
                <w:szCs w:val="24"/>
              </w:rPr>
              <w:t>3.2.1. Основные печатные и/или электронные издания</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_Toc168947676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84</w:t>
            </w:r>
            <w:r w:rsidRPr="00EB386C">
              <w:rPr>
                <w:b w:val="0"/>
                <w:bCs w:val="0"/>
                <w:webHidden/>
                <w:sz w:val="24"/>
                <w:szCs w:val="24"/>
              </w:rPr>
              <w:fldChar w:fldCharType="end"/>
            </w:r>
          </w:hyperlink>
        </w:p>
        <w:p w14:paraId="3AA28F97" w14:textId="43B91BAA" w:rsidR="008A5B45" w:rsidRPr="00EB386C" w:rsidRDefault="008A5B45" w:rsidP="00C770EF">
          <w:pPr>
            <w:pStyle w:val="14"/>
            <w:tabs>
              <w:tab w:val="clear" w:pos="9639"/>
              <w:tab w:val="right" w:leader="dot" w:pos="10204"/>
            </w:tabs>
            <w:spacing w:line="240" w:lineRule="auto"/>
            <w:rPr>
              <w:rFonts w:eastAsiaTheme="minorEastAsia"/>
              <w:b w:val="0"/>
              <w:bCs w:val="0"/>
              <w:sz w:val="24"/>
              <w:szCs w:val="24"/>
              <w:lang w:eastAsia="ru-RU"/>
            </w:rPr>
          </w:pPr>
          <w:hyperlink w:anchor="_Toc168947677" w:history="1">
            <w:r w:rsidRPr="00EB386C">
              <w:rPr>
                <w:rStyle w:val="af0"/>
                <w:b w:val="0"/>
                <w:bCs w:val="0"/>
                <w:color w:val="auto"/>
                <w:sz w:val="24"/>
                <w:szCs w:val="24"/>
              </w:rPr>
              <w:t>4. Контроль и оценка результатов освоения  профессионального модуля</w:t>
            </w:r>
            <w:r w:rsidRPr="00EB386C">
              <w:rPr>
                <w:b w:val="0"/>
                <w:bCs w:val="0"/>
                <w:webHidden/>
                <w:sz w:val="24"/>
                <w:szCs w:val="24"/>
              </w:rPr>
              <w:tab/>
            </w:r>
            <w:r w:rsidRPr="00EB386C">
              <w:rPr>
                <w:b w:val="0"/>
                <w:bCs w:val="0"/>
                <w:webHidden/>
                <w:sz w:val="24"/>
                <w:szCs w:val="24"/>
              </w:rPr>
              <w:fldChar w:fldCharType="begin"/>
            </w:r>
            <w:r w:rsidRPr="00EB386C">
              <w:rPr>
                <w:b w:val="0"/>
                <w:bCs w:val="0"/>
                <w:webHidden/>
                <w:sz w:val="24"/>
                <w:szCs w:val="24"/>
              </w:rPr>
              <w:instrText xml:space="preserve"> PAGEREF _Toc168947677 \h </w:instrText>
            </w:r>
            <w:r w:rsidRPr="00EB386C">
              <w:rPr>
                <w:b w:val="0"/>
                <w:bCs w:val="0"/>
                <w:webHidden/>
                <w:sz w:val="24"/>
                <w:szCs w:val="24"/>
              </w:rPr>
            </w:r>
            <w:r w:rsidRPr="00EB386C">
              <w:rPr>
                <w:b w:val="0"/>
                <w:bCs w:val="0"/>
                <w:webHidden/>
                <w:sz w:val="24"/>
                <w:szCs w:val="24"/>
              </w:rPr>
              <w:fldChar w:fldCharType="separate"/>
            </w:r>
            <w:r w:rsidR="00F05052">
              <w:rPr>
                <w:b w:val="0"/>
                <w:bCs w:val="0"/>
                <w:webHidden/>
                <w:sz w:val="24"/>
                <w:szCs w:val="24"/>
              </w:rPr>
              <w:t>84</w:t>
            </w:r>
            <w:r w:rsidRPr="00EB386C">
              <w:rPr>
                <w:b w:val="0"/>
                <w:bCs w:val="0"/>
                <w:webHidden/>
                <w:sz w:val="24"/>
                <w:szCs w:val="24"/>
              </w:rPr>
              <w:fldChar w:fldCharType="end"/>
            </w:r>
          </w:hyperlink>
        </w:p>
        <w:p w14:paraId="13482223" w14:textId="096B7950" w:rsidR="005A6B7E" w:rsidRPr="00EB386C" w:rsidRDefault="005A6B7E" w:rsidP="00EB386C">
          <w:pPr>
            <w:rPr>
              <w:rFonts w:ascii="Times New Roman" w:hAnsi="Times New Roman" w:cs="Times New Roman"/>
              <w:sz w:val="24"/>
              <w:szCs w:val="24"/>
            </w:rPr>
          </w:pPr>
          <w:r w:rsidRPr="00EB386C">
            <w:rPr>
              <w:rFonts w:ascii="Times New Roman" w:hAnsi="Times New Roman" w:cs="Times New Roman"/>
              <w:b/>
              <w:bCs/>
              <w:sz w:val="24"/>
              <w:szCs w:val="24"/>
            </w:rPr>
            <w:fldChar w:fldCharType="end"/>
          </w:r>
        </w:p>
      </w:sdtContent>
    </w:sdt>
    <w:p w14:paraId="5152661D" w14:textId="77777777" w:rsidR="005A6B7E" w:rsidRPr="00EB386C" w:rsidRDefault="005A6B7E" w:rsidP="00EB386C">
      <w:pPr>
        <w:jc w:val="center"/>
        <w:rPr>
          <w:rFonts w:ascii="Times New Roman" w:hAnsi="Times New Roman" w:cs="Times New Roman"/>
          <w:b/>
          <w:bCs/>
          <w:sz w:val="24"/>
          <w:szCs w:val="24"/>
        </w:rPr>
      </w:pPr>
    </w:p>
    <w:p w14:paraId="612458B9" w14:textId="77777777" w:rsidR="005A6B7E" w:rsidRPr="00EB386C" w:rsidRDefault="005A6B7E" w:rsidP="00EB386C">
      <w:pPr>
        <w:jc w:val="center"/>
        <w:rPr>
          <w:rFonts w:ascii="Times New Roman" w:hAnsi="Times New Roman" w:cs="Times New Roman"/>
          <w:b/>
          <w:bCs/>
          <w:sz w:val="24"/>
          <w:szCs w:val="24"/>
        </w:rPr>
      </w:pPr>
    </w:p>
    <w:p w14:paraId="4A6CAA84" w14:textId="77777777" w:rsidR="005A6B7E" w:rsidRPr="00EB386C" w:rsidRDefault="005A6B7E" w:rsidP="00EB386C">
      <w:pPr>
        <w:pStyle w:val="1f"/>
        <w:jc w:val="left"/>
        <w:outlineLvl w:val="9"/>
        <w:rPr>
          <w:rFonts w:ascii="Times New Roman" w:hAnsi="Times New Roman"/>
        </w:rPr>
        <w:sectPr w:rsidR="005A6B7E" w:rsidRPr="00EB386C" w:rsidSect="00F47D50">
          <w:headerReference w:type="even" r:id="rId24"/>
          <w:headerReference w:type="default" r:id="rId25"/>
          <w:pgSz w:w="11906" w:h="16838"/>
          <w:pgMar w:top="851" w:right="851" w:bottom="851" w:left="851" w:header="709" w:footer="709" w:gutter="0"/>
          <w:cols w:space="708"/>
          <w:docGrid w:linePitch="360"/>
        </w:sectPr>
      </w:pPr>
    </w:p>
    <w:p w14:paraId="61D12218" w14:textId="0F43332C" w:rsidR="00115889" w:rsidRPr="00115889" w:rsidRDefault="00115889" w:rsidP="00115889">
      <w:pPr>
        <w:ind w:firstLine="680"/>
        <w:jc w:val="center"/>
        <w:rPr>
          <w:rFonts w:eastAsia="Calibri" w:cs="Times New Roman"/>
          <w:b/>
          <w:bCs/>
          <w:sz w:val="24"/>
          <w:szCs w:val="24"/>
          <w:lang w:eastAsia="ru-RU"/>
        </w:rPr>
      </w:pPr>
      <w:bookmarkStart w:id="771" w:name="_Toc168947229"/>
      <w:bookmarkStart w:id="772" w:name="_Toc168947293"/>
      <w:bookmarkStart w:id="773" w:name="_Toc168947357"/>
      <w:bookmarkStart w:id="774" w:name="_Toc168947421"/>
      <w:bookmarkStart w:id="775" w:name="_Toc168947485"/>
      <w:bookmarkStart w:id="776" w:name="_Toc168947557"/>
      <w:bookmarkStart w:id="777" w:name="_Toc168947663"/>
      <w:bookmarkStart w:id="778" w:name="_Toc172489863"/>
      <w:bookmarkStart w:id="779" w:name="_Toc172550730"/>
      <w:bookmarkStart w:id="780" w:name="_Toc172573397"/>
      <w:bookmarkStart w:id="781" w:name="_Toc172573896"/>
      <w:bookmarkStart w:id="782" w:name="_Toc172574110"/>
      <w:bookmarkStart w:id="783" w:name="_Toc172574303"/>
      <w:bookmarkStart w:id="784" w:name="_Toc172574655"/>
      <w:r w:rsidRPr="00115889">
        <w:rPr>
          <w:rFonts w:ascii="Times New Roman" w:hAnsi="Times New Roman"/>
          <w:b/>
          <w:bCs/>
        </w:rPr>
        <w:lastRenderedPageBreak/>
        <w:t>1. ОБЩАЯ ХАРАКТЕРИСТИКА</w:t>
      </w:r>
      <w:r w:rsidRPr="00115889">
        <w:rPr>
          <w:rFonts w:ascii="Times New Roman" w:eastAsia="Times New Roman" w:hAnsi="Times New Roman"/>
          <w:b/>
          <w:bCs/>
          <w:smallCaps/>
        </w:rPr>
        <w:t xml:space="preserve"> АДАПТИРОВАННОЙ</w:t>
      </w:r>
    </w:p>
    <w:p w14:paraId="45D666B7" w14:textId="752B1956" w:rsidR="005A6B7E" w:rsidRPr="00115889" w:rsidRDefault="00115889" w:rsidP="00115889">
      <w:pPr>
        <w:pStyle w:val="1f"/>
        <w:spacing w:after="0"/>
        <w:ind w:firstLine="709"/>
        <w:rPr>
          <w:rFonts w:ascii="Times New Roman" w:hAnsi="Times New Roman"/>
          <w:lang w:val="ru-RU"/>
        </w:rPr>
      </w:pPr>
      <w:r w:rsidRPr="00115889">
        <w:rPr>
          <w:rFonts w:ascii="Times New Roman" w:hAnsi="Times New Roman"/>
          <w:caps w:val="0"/>
          <w:lang w:val="ru-RU"/>
        </w:rPr>
        <w:t>РАБОЧЕЙ ПРОГРАММЫ</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B04E7FF" w14:textId="1C9E4538" w:rsidR="005A6B7E" w:rsidRPr="00115889" w:rsidRDefault="00115889" w:rsidP="00115889">
      <w:pPr>
        <w:pStyle w:val="1f"/>
        <w:spacing w:after="0"/>
        <w:ind w:firstLine="709"/>
        <w:rPr>
          <w:rFonts w:ascii="Times New Roman" w:hAnsi="Times New Roman"/>
          <w:lang w:val="ru-RU"/>
        </w:rPr>
      </w:pPr>
      <w:bookmarkStart w:id="785" w:name="_Toc168947230"/>
      <w:bookmarkStart w:id="786" w:name="_Toc168947294"/>
      <w:bookmarkStart w:id="787" w:name="_Toc168947358"/>
      <w:bookmarkStart w:id="788" w:name="_Toc168947422"/>
      <w:bookmarkStart w:id="789" w:name="_Toc168947486"/>
      <w:bookmarkStart w:id="790" w:name="_Toc168947558"/>
      <w:bookmarkStart w:id="791" w:name="_Toc168947664"/>
      <w:bookmarkStart w:id="792" w:name="_Toc172489864"/>
      <w:bookmarkStart w:id="793" w:name="_Toc172550731"/>
      <w:bookmarkStart w:id="794" w:name="_Toc172573398"/>
      <w:bookmarkStart w:id="795" w:name="_Toc172573897"/>
      <w:bookmarkStart w:id="796" w:name="_Toc172574111"/>
      <w:bookmarkStart w:id="797" w:name="_Toc172574304"/>
      <w:bookmarkStart w:id="798" w:name="_Toc172574656"/>
      <w:r w:rsidRPr="00115889">
        <w:rPr>
          <w:rFonts w:ascii="Times New Roman" w:hAnsi="Times New Roman"/>
          <w:caps w:val="0"/>
          <w:lang w:val="ru-RU"/>
        </w:rPr>
        <w:t>ПРОФЕССИОНАЛЬНОГО МОДУЛЯ</w:t>
      </w:r>
      <w:bookmarkStart w:id="799" w:name="_Toc168947231"/>
      <w:bookmarkStart w:id="800" w:name="_Toc168947295"/>
      <w:bookmarkStart w:id="801" w:name="_Toc168947359"/>
      <w:bookmarkStart w:id="802" w:name="_Toc168947423"/>
      <w:bookmarkStart w:id="803" w:name="_Toc168947487"/>
      <w:bookmarkStart w:id="804" w:name="_Toc168947559"/>
      <w:bookmarkStart w:id="805" w:name="_Toc168947665"/>
      <w:bookmarkEnd w:id="785"/>
      <w:bookmarkEnd w:id="786"/>
      <w:bookmarkEnd w:id="787"/>
      <w:bookmarkEnd w:id="788"/>
      <w:bookmarkEnd w:id="789"/>
      <w:bookmarkEnd w:id="790"/>
      <w:bookmarkEnd w:id="791"/>
      <w:r w:rsidRPr="00115889">
        <w:rPr>
          <w:rFonts w:ascii="Times New Roman" w:hAnsi="Times New Roman"/>
          <w:caps w:val="0"/>
          <w:lang w:val="ru-RU"/>
        </w:rPr>
        <w:t xml:space="preserve"> «</w:t>
      </w:r>
      <w:r w:rsidRPr="00115889">
        <w:rPr>
          <w:rFonts w:ascii="Times New Roman" w:hAnsi="Times New Roman"/>
          <w:caps w:val="0"/>
        </w:rPr>
        <w:t>ПМ.13 РАЗРАБОТКА ВЕБ-ПРИЛОЖЕНИЙ»</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644FE78" w14:textId="77777777" w:rsidR="005A6B7E" w:rsidRPr="00EB386C" w:rsidRDefault="005A6B7E" w:rsidP="00EB386C">
      <w:pPr>
        <w:pStyle w:val="1f"/>
        <w:spacing w:after="0"/>
        <w:ind w:firstLine="709"/>
        <w:rPr>
          <w:rFonts w:ascii="Times New Roman" w:hAnsi="Times New Roman"/>
          <w:lang w:val="ru-RU"/>
        </w:rPr>
      </w:pPr>
    </w:p>
    <w:p w14:paraId="4FE343D2" w14:textId="77777777" w:rsidR="005A6B7E" w:rsidRPr="00EB386C" w:rsidRDefault="005A6B7E" w:rsidP="00EB386C">
      <w:pPr>
        <w:pStyle w:val="114"/>
        <w:tabs>
          <w:tab w:val="left" w:pos="1134"/>
        </w:tabs>
        <w:spacing w:after="0" w:line="240" w:lineRule="auto"/>
        <w:jc w:val="both"/>
        <w:outlineLvl w:val="0"/>
        <w:rPr>
          <w:rFonts w:ascii="Times New Roman" w:hAnsi="Times New Roman"/>
        </w:rPr>
      </w:pPr>
      <w:bookmarkStart w:id="806" w:name="_Toc168947232"/>
      <w:bookmarkStart w:id="807" w:name="_Toc168947296"/>
      <w:bookmarkStart w:id="808" w:name="_Toc168947360"/>
      <w:bookmarkStart w:id="809" w:name="_Toc168947424"/>
      <w:bookmarkStart w:id="810" w:name="_Toc168947488"/>
      <w:bookmarkStart w:id="811" w:name="_Toc168947560"/>
      <w:bookmarkStart w:id="812" w:name="_Toc168947666"/>
      <w:bookmarkStart w:id="813" w:name="_Toc172489865"/>
      <w:bookmarkStart w:id="814" w:name="_Toc172550732"/>
      <w:bookmarkStart w:id="815" w:name="_Toc172573399"/>
      <w:bookmarkStart w:id="816" w:name="_Toc172573898"/>
      <w:bookmarkStart w:id="817" w:name="_Toc172574112"/>
      <w:bookmarkStart w:id="818" w:name="_Toc172574305"/>
      <w:bookmarkStart w:id="819" w:name="_Toc172574657"/>
      <w:r w:rsidRPr="00EB386C">
        <w:rPr>
          <w:rFonts w:ascii="Times New Roman" w:hAnsi="Times New Roman"/>
        </w:rPr>
        <w:t>1.1. Цель и место профессионального модуля в структуре образовательной программы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r w:rsidRPr="00EB386C">
        <w:rPr>
          <w:rFonts w:ascii="Times New Roman" w:hAnsi="Times New Roman"/>
        </w:rPr>
        <w:t xml:space="preserve"> </w:t>
      </w:r>
    </w:p>
    <w:p w14:paraId="5CAD9D70" w14:textId="18F5AF34" w:rsidR="005A6B7E" w:rsidRPr="00EB386C" w:rsidRDefault="005A6B7E" w:rsidP="00EB386C">
      <w:pPr>
        <w:pStyle w:val="a4"/>
        <w:suppressAutoHyphens/>
        <w:ind w:left="0" w:firstLine="709"/>
        <w:jc w:val="both"/>
        <w:rPr>
          <w:rFonts w:ascii="Times New Roman" w:eastAsia="Times New Roman" w:hAnsi="Times New Roman" w:cs="Times New Roman"/>
          <w:sz w:val="24"/>
          <w:szCs w:val="24"/>
          <w:lang w:eastAsia="ru-RU"/>
        </w:rPr>
      </w:pPr>
      <w:r w:rsidRPr="00EB386C">
        <w:rPr>
          <w:rFonts w:ascii="Times New Roman" w:eastAsia="Times New Roman" w:hAnsi="Times New Roman" w:cs="Times New Roman"/>
          <w:sz w:val="24"/>
          <w:szCs w:val="24"/>
          <w:lang w:eastAsia="ru-RU"/>
        </w:rPr>
        <w:t>Цель модуля: освоение вида деятельности «</w:t>
      </w:r>
      <w:r w:rsidR="00A373FE" w:rsidRPr="00EB386C">
        <w:rPr>
          <w:rFonts w:ascii="Times New Roman" w:eastAsia="Times New Roman" w:hAnsi="Times New Roman" w:cs="Times New Roman"/>
          <w:sz w:val="24"/>
          <w:szCs w:val="24"/>
          <w:lang w:eastAsia="ru-RU"/>
        </w:rPr>
        <w:t>ВД 1</w:t>
      </w:r>
      <w:r w:rsidR="00111B45">
        <w:rPr>
          <w:rFonts w:ascii="Times New Roman" w:eastAsia="Times New Roman" w:hAnsi="Times New Roman" w:cs="Times New Roman"/>
          <w:sz w:val="24"/>
          <w:szCs w:val="24"/>
          <w:lang w:eastAsia="ru-RU"/>
        </w:rPr>
        <w:t>2</w:t>
      </w:r>
      <w:r w:rsidR="00A25C21" w:rsidRPr="00EB386C">
        <w:rPr>
          <w:rFonts w:ascii="Times New Roman" w:eastAsia="Times New Roman" w:hAnsi="Times New Roman" w:cs="Times New Roman"/>
          <w:sz w:val="24"/>
          <w:szCs w:val="24"/>
          <w:lang w:eastAsia="ru-RU"/>
        </w:rPr>
        <w:t xml:space="preserve"> </w:t>
      </w:r>
      <w:r w:rsidR="00D519D7" w:rsidRPr="00D519D7">
        <w:rPr>
          <w:rFonts w:ascii="Times New Roman" w:eastAsia="Times New Roman" w:hAnsi="Times New Roman" w:cs="Times New Roman"/>
          <w:sz w:val="24"/>
          <w:szCs w:val="24"/>
          <w:lang w:eastAsia="ru-RU"/>
        </w:rPr>
        <w:t>Разработка веб-приложений</w:t>
      </w:r>
      <w:r w:rsidRPr="00EB386C">
        <w:rPr>
          <w:rFonts w:ascii="Times New Roman" w:eastAsia="Times New Roman" w:hAnsi="Times New Roman" w:cs="Times New Roman"/>
          <w:sz w:val="24"/>
          <w:szCs w:val="24"/>
          <w:lang w:eastAsia="ru-RU"/>
        </w:rPr>
        <w:t>».</w:t>
      </w:r>
    </w:p>
    <w:p w14:paraId="0B7DBCD7" w14:textId="51391617" w:rsidR="005A6B7E" w:rsidRPr="00EB386C" w:rsidRDefault="005A6B7E" w:rsidP="00EB386C">
      <w:pPr>
        <w:pStyle w:val="a4"/>
        <w:suppressAutoHyphens/>
        <w:ind w:left="0" w:firstLine="709"/>
        <w:jc w:val="both"/>
        <w:rPr>
          <w:rFonts w:ascii="Times New Roman" w:hAnsi="Times New Roman" w:cs="Times New Roman"/>
          <w:sz w:val="24"/>
          <w:szCs w:val="24"/>
        </w:rPr>
      </w:pPr>
      <w:r w:rsidRPr="00EB386C">
        <w:rPr>
          <w:rFonts w:ascii="Times New Roman" w:hAnsi="Times New Roman" w:cs="Times New Roman"/>
          <w:sz w:val="24"/>
          <w:szCs w:val="24"/>
        </w:rPr>
        <w:t xml:space="preserve">Профессиональный модуль включен в </w:t>
      </w:r>
      <w:r w:rsidR="0049157E" w:rsidRPr="00EB386C">
        <w:rPr>
          <w:rFonts w:ascii="Times New Roman" w:hAnsi="Times New Roman" w:cs="Times New Roman"/>
          <w:sz w:val="24"/>
          <w:szCs w:val="24"/>
        </w:rPr>
        <w:t>вариативную часть образовательной программы.</w:t>
      </w:r>
    </w:p>
    <w:p w14:paraId="71C22DD6" w14:textId="77777777" w:rsidR="005A6B7E" w:rsidRPr="00EB386C" w:rsidRDefault="005A6B7E" w:rsidP="00EB386C">
      <w:pPr>
        <w:pStyle w:val="114"/>
        <w:spacing w:after="0" w:line="240" w:lineRule="auto"/>
        <w:jc w:val="both"/>
        <w:outlineLvl w:val="9"/>
        <w:rPr>
          <w:rFonts w:ascii="Times New Roman" w:hAnsi="Times New Roman"/>
        </w:rPr>
      </w:pPr>
    </w:p>
    <w:p w14:paraId="4165719D" w14:textId="77777777" w:rsidR="005A6B7E" w:rsidRPr="00EB386C" w:rsidRDefault="005A6B7E" w:rsidP="00EB386C">
      <w:pPr>
        <w:pStyle w:val="114"/>
        <w:tabs>
          <w:tab w:val="left" w:pos="1134"/>
        </w:tabs>
        <w:spacing w:after="0" w:line="240" w:lineRule="auto"/>
        <w:ind w:left="709" w:firstLine="0"/>
        <w:jc w:val="both"/>
        <w:outlineLvl w:val="0"/>
        <w:rPr>
          <w:rFonts w:ascii="Times New Roman" w:hAnsi="Times New Roman"/>
        </w:rPr>
      </w:pPr>
      <w:bookmarkStart w:id="820" w:name="_Toc168947233"/>
      <w:bookmarkStart w:id="821" w:name="_Toc168947297"/>
      <w:bookmarkStart w:id="822" w:name="_Toc168947361"/>
      <w:bookmarkStart w:id="823" w:name="_Toc168947425"/>
      <w:bookmarkStart w:id="824" w:name="_Toc168947489"/>
      <w:bookmarkStart w:id="825" w:name="_Toc168947561"/>
      <w:bookmarkStart w:id="826" w:name="_Toc168947667"/>
      <w:bookmarkStart w:id="827" w:name="_Toc172489866"/>
      <w:bookmarkStart w:id="828" w:name="_Toc172550733"/>
      <w:bookmarkStart w:id="829" w:name="_Toc172573400"/>
      <w:bookmarkStart w:id="830" w:name="_Toc172573899"/>
      <w:bookmarkStart w:id="831" w:name="_Toc172574113"/>
      <w:bookmarkStart w:id="832" w:name="_Toc172574306"/>
      <w:bookmarkStart w:id="833" w:name="_Toc172574658"/>
      <w:r w:rsidRPr="00EB386C">
        <w:rPr>
          <w:rFonts w:ascii="Times New Roman" w:hAnsi="Times New Roman"/>
        </w:rPr>
        <w:t>1.2. Планируемые результаты освоения профессионального модуля</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6BC46C13" w14:textId="77777777" w:rsidR="005A6B7E" w:rsidRPr="00EB386C" w:rsidRDefault="005A6B7E" w:rsidP="00EB386C">
      <w:pPr>
        <w:ind w:firstLine="709"/>
        <w:jc w:val="both"/>
        <w:rPr>
          <w:rFonts w:ascii="Times New Roman" w:eastAsia="Times New Roman" w:hAnsi="Times New Roman" w:cs="Times New Roman"/>
          <w:sz w:val="24"/>
          <w:szCs w:val="24"/>
          <w:lang w:eastAsia="ru-RU"/>
        </w:rPr>
      </w:pPr>
      <w:r w:rsidRPr="00EB386C">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6972FF26" w14:textId="77777777" w:rsidR="005A6B7E" w:rsidRPr="00EB386C" w:rsidRDefault="005A6B7E" w:rsidP="00EB386C">
      <w:pPr>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В результате освоения профессионального модуля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3150"/>
        <w:gridCol w:w="3154"/>
        <w:gridCol w:w="2842"/>
      </w:tblGrid>
      <w:tr w:rsidR="005A6B7E" w:rsidRPr="00EB386C" w14:paraId="408441EF" w14:textId="77777777" w:rsidTr="00DB1594">
        <w:tc>
          <w:tcPr>
            <w:tcW w:w="514" w:type="pct"/>
            <w:tcBorders>
              <w:top w:val="single" w:sz="4" w:space="0" w:color="auto"/>
              <w:left w:val="single" w:sz="4" w:space="0" w:color="auto"/>
              <w:right w:val="single" w:sz="4" w:space="0" w:color="auto"/>
            </w:tcBorders>
            <w:vAlign w:val="center"/>
          </w:tcPr>
          <w:p w14:paraId="7BB34485" w14:textId="77777777" w:rsidR="005A6B7E" w:rsidRPr="00C770EF" w:rsidRDefault="005A6B7E" w:rsidP="00EB386C">
            <w:pPr>
              <w:jc w:val="center"/>
              <w:rPr>
                <w:rStyle w:val="afb"/>
                <w:b/>
                <w:i w:val="0"/>
                <w:sz w:val="20"/>
                <w:szCs w:val="20"/>
              </w:rPr>
            </w:pPr>
            <w:r w:rsidRPr="00C770EF">
              <w:rPr>
                <w:rStyle w:val="afb"/>
                <w:b/>
                <w:i w:val="0"/>
                <w:sz w:val="20"/>
                <w:szCs w:val="20"/>
              </w:rPr>
              <w:t xml:space="preserve">Код </w:t>
            </w:r>
            <w:r w:rsidRPr="00C770EF">
              <w:rPr>
                <w:rStyle w:val="afb"/>
                <w:b/>
                <w:i w:val="0"/>
                <w:iCs/>
                <w:sz w:val="20"/>
                <w:szCs w:val="20"/>
              </w:rPr>
              <w:t>ОК</w:t>
            </w:r>
            <w:r w:rsidRPr="00C770EF">
              <w:rPr>
                <w:rStyle w:val="afb"/>
                <w:b/>
                <w:sz w:val="20"/>
                <w:szCs w:val="20"/>
              </w:rPr>
              <w:t xml:space="preserve">, </w:t>
            </w:r>
            <w:r w:rsidRPr="00C770EF">
              <w:rPr>
                <w:rStyle w:val="afb"/>
                <w:b/>
                <w:i w:val="0"/>
                <w:iCs/>
                <w:sz w:val="20"/>
                <w:szCs w:val="20"/>
              </w:rPr>
              <w:t>ПК</w:t>
            </w:r>
          </w:p>
        </w:tc>
        <w:tc>
          <w:tcPr>
            <w:tcW w:w="1545" w:type="pct"/>
            <w:tcBorders>
              <w:top w:val="single" w:sz="4" w:space="0" w:color="auto"/>
              <w:left w:val="single" w:sz="4" w:space="0" w:color="auto"/>
              <w:right w:val="single" w:sz="4" w:space="0" w:color="auto"/>
            </w:tcBorders>
            <w:vAlign w:val="center"/>
          </w:tcPr>
          <w:p w14:paraId="27589BDA" w14:textId="77777777" w:rsidR="005A6B7E" w:rsidRPr="00C770EF" w:rsidRDefault="005A6B7E" w:rsidP="00EB386C">
            <w:pPr>
              <w:jc w:val="center"/>
              <w:rPr>
                <w:rFonts w:ascii="Times New Roman" w:hAnsi="Times New Roman" w:cs="Times New Roman"/>
                <w:b/>
                <w:sz w:val="20"/>
                <w:szCs w:val="20"/>
              </w:rPr>
            </w:pPr>
            <w:r w:rsidRPr="00C770EF">
              <w:rPr>
                <w:rFonts w:ascii="Times New Roman" w:hAnsi="Times New Roman" w:cs="Times New Roman"/>
                <w:b/>
                <w:sz w:val="20"/>
                <w:szCs w:val="20"/>
              </w:rPr>
              <w:t>Уметь</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0D5FC5A7" w14:textId="77777777" w:rsidR="005A6B7E" w:rsidRPr="00C770EF" w:rsidRDefault="005A6B7E" w:rsidP="00EB386C">
            <w:pPr>
              <w:tabs>
                <w:tab w:val="left" w:pos="184"/>
              </w:tabs>
              <w:jc w:val="center"/>
              <w:rPr>
                <w:rFonts w:ascii="Times New Roman" w:hAnsi="Times New Roman" w:cs="Times New Roman"/>
                <w:b/>
                <w:i/>
                <w:sz w:val="20"/>
                <w:szCs w:val="20"/>
              </w:rPr>
            </w:pPr>
            <w:r w:rsidRPr="00C770EF">
              <w:rPr>
                <w:rFonts w:ascii="Times New Roman" w:hAnsi="Times New Roman" w:cs="Times New Roman"/>
                <w:b/>
                <w:sz w:val="20"/>
                <w:szCs w:val="20"/>
              </w:rPr>
              <w:t>Знать</w:t>
            </w:r>
          </w:p>
        </w:tc>
        <w:tc>
          <w:tcPr>
            <w:tcW w:w="1395" w:type="pct"/>
            <w:tcBorders>
              <w:top w:val="single" w:sz="4" w:space="0" w:color="auto"/>
              <w:left w:val="single" w:sz="4" w:space="0" w:color="auto"/>
              <w:bottom w:val="single" w:sz="4" w:space="0" w:color="auto"/>
              <w:right w:val="single" w:sz="4" w:space="0" w:color="auto"/>
            </w:tcBorders>
            <w:vAlign w:val="center"/>
          </w:tcPr>
          <w:p w14:paraId="2E2E47C6" w14:textId="77777777" w:rsidR="005A6B7E" w:rsidRPr="00C770EF" w:rsidRDefault="005A6B7E" w:rsidP="00EB386C">
            <w:pPr>
              <w:jc w:val="center"/>
              <w:rPr>
                <w:rFonts w:ascii="Times New Roman" w:hAnsi="Times New Roman" w:cs="Times New Roman"/>
                <w:b/>
                <w:i/>
                <w:sz w:val="20"/>
                <w:szCs w:val="20"/>
              </w:rPr>
            </w:pPr>
            <w:r w:rsidRPr="00C770EF">
              <w:rPr>
                <w:rFonts w:ascii="Times New Roman" w:hAnsi="Times New Roman" w:cs="Times New Roman"/>
                <w:b/>
                <w:sz w:val="20"/>
                <w:szCs w:val="20"/>
              </w:rPr>
              <w:t>Владеть навыками</w:t>
            </w:r>
          </w:p>
        </w:tc>
      </w:tr>
      <w:tr w:rsidR="005A6B7E" w:rsidRPr="00EB386C" w14:paraId="2A36147E" w14:textId="77777777" w:rsidTr="00DB1594">
        <w:tc>
          <w:tcPr>
            <w:tcW w:w="514" w:type="pct"/>
            <w:tcBorders>
              <w:top w:val="single" w:sz="4" w:space="0" w:color="auto"/>
              <w:left w:val="single" w:sz="4" w:space="0" w:color="auto"/>
              <w:right w:val="single" w:sz="4" w:space="0" w:color="auto"/>
            </w:tcBorders>
            <w:vAlign w:val="center"/>
          </w:tcPr>
          <w:p w14:paraId="2CE240D9" w14:textId="77777777" w:rsidR="005A6B7E" w:rsidRPr="00C770EF" w:rsidRDefault="005A6B7E"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01</w:t>
            </w:r>
          </w:p>
        </w:tc>
        <w:tc>
          <w:tcPr>
            <w:tcW w:w="1545" w:type="pct"/>
            <w:tcBorders>
              <w:top w:val="single" w:sz="4" w:space="0" w:color="auto"/>
              <w:left w:val="single" w:sz="4" w:space="0" w:color="auto"/>
              <w:right w:val="single" w:sz="4" w:space="0" w:color="auto"/>
            </w:tcBorders>
            <w:vAlign w:val="center"/>
          </w:tcPr>
          <w:p w14:paraId="7EDE8232"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935AF4D"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этапы решения задачи, составлять план действия, реализовывать составленный план, определять необходимые ресурсы</w:t>
            </w:r>
          </w:p>
          <w:p w14:paraId="5B92EF9E"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и эффективно искать информацию, необходимую для решения задачи и/или проблемы</w:t>
            </w:r>
          </w:p>
          <w:p w14:paraId="2EFF67A7"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владеть актуальными методами работы в профессиональной и смежных сферах</w:t>
            </w:r>
          </w:p>
          <w:p w14:paraId="173830AF"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результат и последствия своих действий (самостоятельно или с помощью наставника)</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61B07A32"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актуальный профессиональный и социальный контекст, в котором приходится работать и жить</w:t>
            </w:r>
          </w:p>
          <w:p w14:paraId="4A4CBB16"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структура плана для решения задач, алгоритмы выполнения работ в профессиональной и смежных областях</w:t>
            </w:r>
          </w:p>
          <w:p w14:paraId="7CB21C8C"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источники информации и ресурсы для решения задач и/или проблем в профессиональном и/или социальном контексте</w:t>
            </w:r>
          </w:p>
          <w:p w14:paraId="57FE13BB"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методы работы в профессиональной и смежных сферах</w:t>
            </w:r>
          </w:p>
          <w:p w14:paraId="4947C3ED"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порядок оценки результатов решения задач профессиональной деятельности</w:t>
            </w:r>
          </w:p>
        </w:tc>
        <w:tc>
          <w:tcPr>
            <w:tcW w:w="1395" w:type="pct"/>
            <w:tcBorders>
              <w:top w:val="single" w:sz="4" w:space="0" w:color="auto"/>
              <w:left w:val="single" w:sz="4" w:space="0" w:color="auto"/>
              <w:bottom w:val="single" w:sz="4" w:space="0" w:color="auto"/>
              <w:right w:val="single" w:sz="4" w:space="0" w:color="auto"/>
            </w:tcBorders>
            <w:vAlign w:val="center"/>
          </w:tcPr>
          <w:p w14:paraId="61343084" w14:textId="77777777" w:rsidR="005A6B7E" w:rsidRPr="00C770EF" w:rsidRDefault="005A6B7E" w:rsidP="00EB386C">
            <w:pPr>
              <w:pStyle w:val="a4"/>
              <w:tabs>
                <w:tab w:val="left" w:pos="323"/>
              </w:tabs>
              <w:ind w:left="0"/>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5A6B7E" w:rsidRPr="00EB386C" w14:paraId="0F759957" w14:textId="77777777" w:rsidTr="00DB1594">
        <w:tc>
          <w:tcPr>
            <w:tcW w:w="514" w:type="pct"/>
            <w:tcBorders>
              <w:top w:val="single" w:sz="4" w:space="0" w:color="auto"/>
              <w:left w:val="single" w:sz="4" w:space="0" w:color="auto"/>
              <w:right w:val="single" w:sz="4" w:space="0" w:color="auto"/>
            </w:tcBorders>
            <w:vAlign w:val="center"/>
          </w:tcPr>
          <w:p w14:paraId="77BCE5C2" w14:textId="77777777" w:rsidR="005A6B7E" w:rsidRPr="00C770EF" w:rsidRDefault="005A6B7E"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02</w:t>
            </w:r>
          </w:p>
        </w:tc>
        <w:tc>
          <w:tcPr>
            <w:tcW w:w="1545" w:type="pct"/>
            <w:tcBorders>
              <w:top w:val="single" w:sz="4" w:space="0" w:color="auto"/>
              <w:left w:val="single" w:sz="4" w:space="0" w:color="auto"/>
              <w:right w:val="single" w:sz="4" w:space="0" w:color="auto"/>
            </w:tcBorders>
            <w:vAlign w:val="center"/>
          </w:tcPr>
          <w:p w14:paraId="24C74854"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задачи для поиска информации, планировать процесс поиска, выбирать необходимые источники информации</w:t>
            </w:r>
          </w:p>
          <w:p w14:paraId="0C2E73F1"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выделять наиболее значимое в перечне информации, структурировать получаемую информацию, оформлять результаты поиска</w:t>
            </w:r>
          </w:p>
          <w:p w14:paraId="6D22AB95"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практическую значимость результатов поиска</w:t>
            </w:r>
          </w:p>
          <w:p w14:paraId="661D5475"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средства информационных технологий для решения профессиональных задач</w:t>
            </w:r>
          </w:p>
          <w:p w14:paraId="0E3E0AE9"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современное программное обеспечение в профессиональной деятельности</w:t>
            </w:r>
          </w:p>
          <w:p w14:paraId="7D355087"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использовать различные цифровые средства для решения профессиональных задач</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015F3A9E"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номенклатура информационных источников, применяемых в профессиональной деятельности</w:t>
            </w:r>
          </w:p>
          <w:p w14:paraId="3D585E58"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приемы структурирования информации</w:t>
            </w:r>
          </w:p>
          <w:p w14:paraId="0228307D"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формат оформления результатов поиска информации</w:t>
            </w:r>
          </w:p>
          <w:p w14:paraId="5AD8D42B"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современные средства и устройства информатизации, порядок их применения и</w:t>
            </w:r>
          </w:p>
          <w:p w14:paraId="4B506EA2"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программное обеспечение в профессиональной деятельности, в том числе цифровые средства</w:t>
            </w:r>
          </w:p>
        </w:tc>
        <w:tc>
          <w:tcPr>
            <w:tcW w:w="1395" w:type="pct"/>
            <w:tcBorders>
              <w:top w:val="single" w:sz="4" w:space="0" w:color="auto"/>
              <w:left w:val="single" w:sz="4" w:space="0" w:color="auto"/>
              <w:bottom w:val="single" w:sz="4" w:space="0" w:color="auto"/>
              <w:right w:val="single" w:sz="4" w:space="0" w:color="auto"/>
            </w:tcBorders>
            <w:vAlign w:val="center"/>
          </w:tcPr>
          <w:p w14:paraId="67B114BE" w14:textId="77777777" w:rsidR="005A6B7E" w:rsidRPr="00C770EF" w:rsidRDefault="005A6B7E"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5A6B7E" w:rsidRPr="00EB386C" w14:paraId="7045682A" w14:textId="77777777" w:rsidTr="00DB1594">
        <w:tc>
          <w:tcPr>
            <w:tcW w:w="514" w:type="pct"/>
            <w:tcBorders>
              <w:top w:val="single" w:sz="4" w:space="0" w:color="auto"/>
              <w:left w:val="single" w:sz="4" w:space="0" w:color="auto"/>
              <w:right w:val="single" w:sz="4" w:space="0" w:color="auto"/>
            </w:tcBorders>
            <w:vAlign w:val="center"/>
          </w:tcPr>
          <w:p w14:paraId="2D8849B1" w14:textId="77777777" w:rsidR="005A6B7E" w:rsidRPr="00C770EF" w:rsidRDefault="005A6B7E"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03</w:t>
            </w:r>
          </w:p>
        </w:tc>
        <w:tc>
          <w:tcPr>
            <w:tcW w:w="1545" w:type="pct"/>
            <w:tcBorders>
              <w:top w:val="single" w:sz="4" w:space="0" w:color="auto"/>
              <w:left w:val="single" w:sz="4" w:space="0" w:color="auto"/>
              <w:right w:val="single" w:sz="4" w:space="0" w:color="auto"/>
            </w:tcBorders>
            <w:vAlign w:val="center"/>
          </w:tcPr>
          <w:p w14:paraId="607FCFC9"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актуальность нормативно-правовой документации в профессиональной деятельности</w:t>
            </w:r>
          </w:p>
          <w:p w14:paraId="22532C9C"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современную научную профессиональную терминологию</w:t>
            </w:r>
          </w:p>
          <w:p w14:paraId="6BE3274C"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определять и выстраивать траектории профессионального развития и самообразования</w:t>
            </w:r>
          </w:p>
          <w:p w14:paraId="04678B85"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выявлять достоинства и недостатки коммерческой идеи</w:t>
            </w:r>
          </w:p>
          <w:p w14:paraId="13601901"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8ABEADE"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презентовать идеи открытия собственного дела в профессиональной деятельности</w:t>
            </w:r>
          </w:p>
          <w:p w14:paraId="265E26A2"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источники достоверной правовой информации</w:t>
            </w:r>
          </w:p>
          <w:p w14:paraId="04FCE27B"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составлять различные правовые документы</w:t>
            </w:r>
          </w:p>
          <w:p w14:paraId="7489430D"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находить интересные проектные идеи, грамотно их формулировать и документировать</w:t>
            </w:r>
          </w:p>
          <w:p w14:paraId="50DE36AB"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оценивать жизнеспособность проектной идеи, составлять план проекта</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77E41C27"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содержание актуальной нормативно-правовой документации</w:t>
            </w:r>
          </w:p>
          <w:p w14:paraId="051902CD"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современная научная и профессиональная терминология</w:t>
            </w:r>
          </w:p>
          <w:p w14:paraId="2B8D250D"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возможные траектории профессионального развития и самообразования</w:t>
            </w:r>
          </w:p>
          <w:p w14:paraId="60D32E80"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основы предпринимательской деятельности, правовой и финансовой грамотности</w:t>
            </w:r>
          </w:p>
          <w:p w14:paraId="20ABC8FB"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разработки презентации</w:t>
            </w:r>
          </w:p>
          <w:p w14:paraId="794A0EE9"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этапы разработки и реализации проекта</w:t>
            </w:r>
          </w:p>
        </w:tc>
        <w:tc>
          <w:tcPr>
            <w:tcW w:w="1395" w:type="pct"/>
            <w:tcBorders>
              <w:top w:val="single" w:sz="4" w:space="0" w:color="auto"/>
              <w:left w:val="single" w:sz="4" w:space="0" w:color="auto"/>
              <w:bottom w:val="single" w:sz="4" w:space="0" w:color="auto"/>
              <w:right w:val="single" w:sz="4" w:space="0" w:color="auto"/>
            </w:tcBorders>
            <w:vAlign w:val="center"/>
          </w:tcPr>
          <w:p w14:paraId="292AF6A9" w14:textId="77777777" w:rsidR="005A6B7E" w:rsidRPr="00C770EF" w:rsidRDefault="005A6B7E"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lastRenderedPageBreak/>
              <w:t>––</w:t>
            </w:r>
          </w:p>
        </w:tc>
      </w:tr>
      <w:tr w:rsidR="005A6B7E" w:rsidRPr="00EB386C" w14:paraId="17C08322" w14:textId="77777777" w:rsidTr="00DB1594">
        <w:tc>
          <w:tcPr>
            <w:tcW w:w="514" w:type="pct"/>
            <w:tcBorders>
              <w:top w:val="single" w:sz="4" w:space="0" w:color="auto"/>
              <w:left w:val="single" w:sz="4" w:space="0" w:color="auto"/>
              <w:right w:val="single" w:sz="4" w:space="0" w:color="auto"/>
            </w:tcBorders>
            <w:vAlign w:val="center"/>
          </w:tcPr>
          <w:p w14:paraId="31BA0AFF" w14:textId="77777777" w:rsidR="005A6B7E" w:rsidRPr="00C770EF" w:rsidRDefault="005A6B7E"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04</w:t>
            </w:r>
          </w:p>
        </w:tc>
        <w:tc>
          <w:tcPr>
            <w:tcW w:w="1545" w:type="pct"/>
            <w:tcBorders>
              <w:top w:val="single" w:sz="4" w:space="0" w:color="auto"/>
              <w:left w:val="single" w:sz="4" w:space="0" w:color="auto"/>
              <w:right w:val="single" w:sz="4" w:space="0" w:color="auto"/>
            </w:tcBorders>
            <w:vAlign w:val="center"/>
          </w:tcPr>
          <w:p w14:paraId="4944964D"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работу коллектива и команды</w:t>
            </w:r>
          </w:p>
          <w:p w14:paraId="6746F49E"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взаимодействовать с коллегами, руководством, клиентами в ходе профессиональной деятельности</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282339C6"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психологические основы деятельности коллектива</w:t>
            </w:r>
          </w:p>
          <w:p w14:paraId="6A6C3BBE"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психологические особенности личности</w:t>
            </w:r>
          </w:p>
        </w:tc>
        <w:tc>
          <w:tcPr>
            <w:tcW w:w="1395" w:type="pct"/>
            <w:tcBorders>
              <w:top w:val="single" w:sz="4" w:space="0" w:color="auto"/>
              <w:left w:val="single" w:sz="4" w:space="0" w:color="auto"/>
              <w:bottom w:val="single" w:sz="4" w:space="0" w:color="auto"/>
              <w:right w:val="single" w:sz="4" w:space="0" w:color="auto"/>
            </w:tcBorders>
            <w:vAlign w:val="center"/>
          </w:tcPr>
          <w:p w14:paraId="553CC78E" w14:textId="77777777" w:rsidR="005A6B7E" w:rsidRPr="00C770EF" w:rsidRDefault="005A6B7E"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5A6B7E" w:rsidRPr="00EB386C" w14:paraId="32D4E627" w14:textId="77777777" w:rsidTr="00DB1594">
        <w:tc>
          <w:tcPr>
            <w:tcW w:w="514" w:type="pct"/>
            <w:tcBorders>
              <w:top w:val="single" w:sz="4" w:space="0" w:color="auto"/>
              <w:left w:val="single" w:sz="4" w:space="0" w:color="auto"/>
              <w:right w:val="single" w:sz="4" w:space="0" w:color="auto"/>
            </w:tcBorders>
            <w:vAlign w:val="center"/>
          </w:tcPr>
          <w:p w14:paraId="4F735C15" w14:textId="77777777" w:rsidR="005A6B7E" w:rsidRPr="00C770EF" w:rsidRDefault="005A6B7E"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05</w:t>
            </w:r>
          </w:p>
        </w:tc>
        <w:tc>
          <w:tcPr>
            <w:tcW w:w="1545" w:type="pct"/>
            <w:tcBorders>
              <w:top w:val="single" w:sz="4" w:space="0" w:color="auto"/>
              <w:left w:val="single" w:sz="4" w:space="0" w:color="auto"/>
              <w:right w:val="single" w:sz="4" w:space="0" w:color="auto"/>
            </w:tcBorders>
            <w:vAlign w:val="center"/>
          </w:tcPr>
          <w:p w14:paraId="17A07C54"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грамотно излагать свои мысли и оформлять документы по профессиональной тематике на государственном языке</w:t>
            </w:r>
          </w:p>
          <w:p w14:paraId="02CE6F2C"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проявлять толерантность в рабочем коллективе</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448B977E"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оформления документов</w:t>
            </w:r>
          </w:p>
          <w:p w14:paraId="3A3F9292"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построения устных сообщений</w:t>
            </w:r>
          </w:p>
          <w:p w14:paraId="33E6B4B2"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особенности социального и культурного контекста</w:t>
            </w:r>
          </w:p>
        </w:tc>
        <w:tc>
          <w:tcPr>
            <w:tcW w:w="1395" w:type="pct"/>
            <w:tcBorders>
              <w:top w:val="single" w:sz="4" w:space="0" w:color="auto"/>
              <w:left w:val="single" w:sz="4" w:space="0" w:color="auto"/>
              <w:bottom w:val="single" w:sz="4" w:space="0" w:color="auto"/>
              <w:right w:val="single" w:sz="4" w:space="0" w:color="auto"/>
            </w:tcBorders>
            <w:vAlign w:val="center"/>
          </w:tcPr>
          <w:p w14:paraId="34AED958" w14:textId="77777777" w:rsidR="005A6B7E" w:rsidRPr="00C770EF" w:rsidRDefault="005A6B7E"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5A6B7E" w:rsidRPr="00EB386C" w14:paraId="55400925" w14:textId="77777777" w:rsidTr="00DB1594">
        <w:tc>
          <w:tcPr>
            <w:tcW w:w="514" w:type="pct"/>
            <w:tcBorders>
              <w:top w:val="single" w:sz="4" w:space="0" w:color="auto"/>
              <w:left w:val="single" w:sz="4" w:space="0" w:color="auto"/>
              <w:right w:val="single" w:sz="4" w:space="0" w:color="auto"/>
            </w:tcBorders>
            <w:vAlign w:val="center"/>
          </w:tcPr>
          <w:p w14:paraId="2C8E3033" w14:textId="77777777" w:rsidR="005A6B7E" w:rsidRPr="00C770EF" w:rsidRDefault="005A6B7E"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06</w:t>
            </w:r>
          </w:p>
        </w:tc>
        <w:tc>
          <w:tcPr>
            <w:tcW w:w="1545" w:type="pct"/>
            <w:tcBorders>
              <w:top w:val="single" w:sz="4" w:space="0" w:color="auto"/>
              <w:left w:val="single" w:sz="4" w:space="0" w:color="auto"/>
              <w:right w:val="single" w:sz="4" w:space="0" w:color="auto"/>
            </w:tcBorders>
            <w:vAlign w:val="center"/>
          </w:tcPr>
          <w:p w14:paraId="65DBD9AF"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проявлять гражданско-патриотическую позицию</w:t>
            </w:r>
          </w:p>
          <w:p w14:paraId="3E3B0184"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демонстрировать осознанное поведение</w:t>
            </w:r>
          </w:p>
          <w:p w14:paraId="78B5F0DA"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описывать значимость своей специальности</w:t>
            </w:r>
          </w:p>
          <w:p w14:paraId="76E5DB78"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применять стандарты антикоррупционного поведения</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6B218998"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сущность гражданско-патриотической позиции</w:t>
            </w:r>
          </w:p>
          <w:p w14:paraId="00A887EE"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традиционных общечеловеческих ценностей, в том числе с учетом гармонизации межнациональных и межрелигиозных отношений</w:t>
            </w:r>
          </w:p>
          <w:p w14:paraId="5C7364BD"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значимость профессиональной деятельности по специальности</w:t>
            </w:r>
          </w:p>
          <w:p w14:paraId="51EC981A"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стандарты антикоррупционного поведения и последствия его нарушения</w:t>
            </w:r>
          </w:p>
        </w:tc>
        <w:tc>
          <w:tcPr>
            <w:tcW w:w="1395" w:type="pct"/>
            <w:tcBorders>
              <w:top w:val="single" w:sz="4" w:space="0" w:color="auto"/>
              <w:left w:val="single" w:sz="4" w:space="0" w:color="auto"/>
              <w:bottom w:val="single" w:sz="4" w:space="0" w:color="auto"/>
              <w:right w:val="single" w:sz="4" w:space="0" w:color="auto"/>
            </w:tcBorders>
            <w:vAlign w:val="center"/>
          </w:tcPr>
          <w:p w14:paraId="7C9402E5" w14:textId="77777777" w:rsidR="005A6B7E" w:rsidRPr="00C770EF" w:rsidRDefault="005A6B7E"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5A6B7E" w:rsidRPr="00EB386C" w14:paraId="4E3869CA" w14:textId="77777777" w:rsidTr="00DB1594">
        <w:tc>
          <w:tcPr>
            <w:tcW w:w="514" w:type="pct"/>
            <w:tcBorders>
              <w:top w:val="single" w:sz="4" w:space="0" w:color="auto"/>
              <w:left w:val="single" w:sz="4" w:space="0" w:color="auto"/>
              <w:right w:val="single" w:sz="4" w:space="0" w:color="auto"/>
            </w:tcBorders>
            <w:vAlign w:val="center"/>
          </w:tcPr>
          <w:p w14:paraId="14ABB752" w14:textId="77777777" w:rsidR="005A6B7E" w:rsidRPr="00C770EF" w:rsidRDefault="005A6B7E" w:rsidP="00EB386C">
            <w:pPr>
              <w:jc w:val="center"/>
              <w:rPr>
                <w:rFonts w:ascii="Times New Roman" w:hAnsi="Times New Roman" w:cs="Times New Roman"/>
                <w:bCs/>
                <w:sz w:val="20"/>
                <w:szCs w:val="20"/>
              </w:rPr>
            </w:pPr>
            <w:r w:rsidRPr="00C770EF">
              <w:rPr>
                <w:rFonts w:ascii="Times New Roman" w:hAnsi="Times New Roman" w:cs="Times New Roman"/>
                <w:sz w:val="20"/>
                <w:szCs w:val="20"/>
              </w:rPr>
              <w:t>ОК 07</w:t>
            </w:r>
          </w:p>
        </w:tc>
        <w:tc>
          <w:tcPr>
            <w:tcW w:w="1545" w:type="pct"/>
            <w:tcBorders>
              <w:top w:val="single" w:sz="4" w:space="0" w:color="auto"/>
              <w:left w:val="single" w:sz="4" w:space="0" w:color="auto"/>
              <w:right w:val="single" w:sz="4" w:space="0" w:color="auto"/>
            </w:tcBorders>
            <w:vAlign w:val="center"/>
          </w:tcPr>
          <w:p w14:paraId="1AA48754"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соблюдать нормы экологической безопасности</w:t>
            </w:r>
          </w:p>
          <w:p w14:paraId="34E86062"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определять направления ресурсосбережения в рамках профессиональной деятельности по специальности</w:t>
            </w:r>
          </w:p>
          <w:p w14:paraId="51C65249"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профессиональную деятельность с соблюдением принципов бережливого производства</w:t>
            </w:r>
          </w:p>
          <w:p w14:paraId="404FADAF"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организовывать профессиональную деятельность с учетом знаний об изменении климатических условий региона</w:t>
            </w:r>
          </w:p>
          <w:p w14:paraId="4BC6F362"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эффективно действовать в чрезвычайных ситуациях</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2A73C427"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экологической безопасности при ведении профессиональной деятельности</w:t>
            </w:r>
          </w:p>
          <w:p w14:paraId="3638E5EF"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ресурсы, задействованные в профессиональной деятельности</w:t>
            </w:r>
          </w:p>
          <w:p w14:paraId="3FD9CC87"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пути обеспечения ресурсосбережения</w:t>
            </w:r>
          </w:p>
          <w:p w14:paraId="2188348E"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принципы бережливого производства</w:t>
            </w:r>
          </w:p>
          <w:p w14:paraId="0154F971"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направления изменения климатических условий региона</w:t>
            </w:r>
          </w:p>
          <w:p w14:paraId="33F20CF6"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поведения в чрезвычайных ситуациях</w:t>
            </w:r>
          </w:p>
        </w:tc>
        <w:tc>
          <w:tcPr>
            <w:tcW w:w="1395" w:type="pct"/>
            <w:tcBorders>
              <w:top w:val="single" w:sz="4" w:space="0" w:color="auto"/>
              <w:left w:val="single" w:sz="4" w:space="0" w:color="auto"/>
              <w:bottom w:val="single" w:sz="4" w:space="0" w:color="auto"/>
              <w:right w:val="single" w:sz="4" w:space="0" w:color="auto"/>
            </w:tcBorders>
            <w:vAlign w:val="center"/>
          </w:tcPr>
          <w:p w14:paraId="67E819F3" w14:textId="77777777" w:rsidR="005A6B7E" w:rsidRPr="00C770EF" w:rsidRDefault="005A6B7E"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5A6B7E" w:rsidRPr="00EB386C" w14:paraId="3B498EC6" w14:textId="77777777" w:rsidTr="00DB1594">
        <w:tc>
          <w:tcPr>
            <w:tcW w:w="514" w:type="pct"/>
            <w:tcBorders>
              <w:top w:val="single" w:sz="4" w:space="0" w:color="auto"/>
              <w:left w:val="single" w:sz="4" w:space="0" w:color="auto"/>
              <w:right w:val="single" w:sz="4" w:space="0" w:color="auto"/>
            </w:tcBorders>
            <w:vAlign w:val="center"/>
          </w:tcPr>
          <w:p w14:paraId="44802F47" w14:textId="77777777" w:rsidR="005A6B7E" w:rsidRPr="00C770EF" w:rsidRDefault="005A6B7E" w:rsidP="00EB386C">
            <w:pPr>
              <w:jc w:val="center"/>
              <w:rPr>
                <w:rFonts w:ascii="Times New Roman" w:hAnsi="Times New Roman" w:cs="Times New Roman"/>
                <w:bCs/>
                <w:sz w:val="20"/>
                <w:szCs w:val="20"/>
              </w:rPr>
            </w:pPr>
            <w:r w:rsidRPr="00C770EF">
              <w:rPr>
                <w:rFonts w:ascii="Times New Roman" w:hAnsi="Times New Roman" w:cs="Times New Roman"/>
                <w:sz w:val="20"/>
                <w:szCs w:val="20"/>
              </w:rPr>
              <w:lastRenderedPageBreak/>
              <w:t>ОК 09</w:t>
            </w:r>
          </w:p>
        </w:tc>
        <w:tc>
          <w:tcPr>
            <w:tcW w:w="1545" w:type="pct"/>
            <w:tcBorders>
              <w:top w:val="single" w:sz="4" w:space="0" w:color="auto"/>
              <w:left w:val="single" w:sz="4" w:space="0" w:color="auto"/>
              <w:right w:val="single" w:sz="4" w:space="0" w:color="auto"/>
            </w:tcBorders>
            <w:vAlign w:val="center"/>
          </w:tcPr>
          <w:p w14:paraId="04A2810D"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93D836C"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участвовать в диалогах на знакомые общие и профессиональные темы</w:t>
            </w:r>
          </w:p>
          <w:p w14:paraId="77E7ACCF"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строить простые высказывания о себе и о своей профессиональной деятельности</w:t>
            </w:r>
          </w:p>
          <w:p w14:paraId="0DDD7498"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кратко обосновывать и объяснять свои действия (текущие и планируемые)</w:t>
            </w:r>
          </w:p>
          <w:p w14:paraId="03CE9435" w14:textId="77777777" w:rsidR="005A6B7E" w:rsidRPr="00C770EF" w:rsidRDefault="005A6B7E" w:rsidP="00EB386C">
            <w:pPr>
              <w:pStyle w:val="a4"/>
              <w:numPr>
                <w:ilvl w:val="0"/>
                <w:numId w:val="1"/>
              </w:numPr>
              <w:tabs>
                <w:tab w:val="left" w:pos="174"/>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писать простые связные сообщения на знакомые или интересующие профессиональные темы</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27187672"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построения простых и сложных предложений на профессиональные темы</w:t>
            </w:r>
          </w:p>
          <w:p w14:paraId="7084A7F0"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основные общеупотребительные глаголы (бытовая и профессиональная лексика)</w:t>
            </w:r>
          </w:p>
          <w:p w14:paraId="2C2B88B1"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лексический минимум, относящийся к описанию предметов, средств и процессов профессиональной деятельности</w:t>
            </w:r>
          </w:p>
          <w:p w14:paraId="1D27B45C"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особенности произношения</w:t>
            </w:r>
          </w:p>
          <w:p w14:paraId="173F00E5" w14:textId="77777777" w:rsidR="005A6B7E" w:rsidRPr="00C770EF" w:rsidRDefault="005A6B7E" w:rsidP="00EB386C">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C770EF">
              <w:rPr>
                <w:rFonts w:ascii="Times New Roman" w:hAnsi="Times New Roman" w:cs="Times New Roman"/>
                <w:bCs/>
                <w:iCs/>
                <w:sz w:val="20"/>
                <w:szCs w:val="20"/>
              </w:rPr>
              <w:t>правила чтения текстов профессиональной направленности</w:t>
            </w:r>
          </w:p>
        </w:tc>
        <w:tc>
          <w:tcPr>
            <w:tcW w:w="1395" w:type="pct"/>
            <w:tcBorders>
              <w:top w:val="single" w:sz="4" w:space="0" w:color="auto"/>
              <w:left w:val="single" w:sz="4" w:space="0" w:color="auto"/>
              <w:bottom w:val="single" w:sz="4" w:space="0" w:color="auto"/>
              <w:right w:val="single" w:sz="4" w:space="0" w:color="auto"/>
            </w:tcBorders>
            <w:vAlign w:val="center"/>
          </w:tcPr>
          <w:p w14:paraId="67121201" w14:textId="77777777" w:rsidR="005A6B7E" w:rsidRPr="00C770EF" w:rsidRDefault="005A6B7E" w:rsidP="00EB386C">
            <w:pPr>
              <w:tabs>
                <w:tab w:val="left" w:pos="323"/>
              </w:tabs>
              <w:jc w:val="center"/>
              <w:rPr>
                <w:rFonts w:ascii="Times New Roman" w:hAnsi="Times New Roman" w:cs="Times New Roman"/>
                <w:bCs/>
                <w:iCs/>
                <w:sz w:val="20"/>
                <w:szCs w:val="20"/>
              </w:rPr>
            </w:pPr>
            <w:r w:rsidRPr="00C770EF">
              <w:rPr>
                <w:rFonts w:ascii="Times New Roman" w:hAnsi="Times New Roman" w:cs="Times New Roman"/>
                <w:bCs/>
                <w:iCs/>
                <w:sz w:val="20"/>
                <w:szCs w:val="20"/>
              </w:rPr>
              <w:t>––</w:t>
            </w:r>
          </w:p>
        </w:tc>
      </w:tr>
      <w:tr w:rsidR="005A6B7E" w:rsidRPr="00EB386C" w14:paraId="446A9B2E" w14:textId="77777777" w:rsidTr="00DB1594">
        <w:trPr>
          <w:trHeight w:val="586"/>
        </w:trPr>
        <w:tc>
          <w:tcPr>
            <w:tcW w:w="514" w:type="pct"/>
            <w:tcBorders>
              <w:top w:val="single" w:sz="4" w:space="0" w:color="auto"/>
              <w:left w:val="single" w:sz="4" w:space="0" w:color="auto"/>
              <w:right w:val="single" w:sz="4" w:space="0" w:color="auto"/>
            </w:tcBorders>
            <w:vAlign w:val="center"/>
          </w:tcPr>
          <w:p w14:paraId="0FF716AD" w14:textId="105320AC" w:rsidR="005A6B7E" w:rsidRPr="00C770EF" w:rsidRDefault="00A373FE" w:rsidP="00EB386C">
            <w:pPr>
              <w:jc w:val="center"/>
              <w:rPr>
                <w:rFonts w:ascii="Times New Roman" w:hAnsi="Times New Roman" w:cs="Times New Roman"/>
                <w:bCs/>
                <w:sz w:val="20"/>
                <w:szCs w:val="20"/>
              </w:rPr>
            </w:pPr>
            <w:r w:rsidRPr="00C770EF">
              <w:rPr>
                <w:rFonts w:ascii="Times New Roman" w:hAnsi="Times New Roman" w:cs="Times New Roman"/>
                <w:sz w:val="20"/>
                <w:szCs w:val="20"/>
              </w:rPr>
              <w:t>ПК 1</w:t>
            </w:r>
            <w:r w:rsidR="00111B45">
              <w:rPr>
                <w:rFonts w:ascii="Times New Roman" w:hAnsi="Times New Roman" w:cs="Times New Roman"/>
                <w:sz w:val="20"/>
                <w:szCs w:val="20"/>
              </w:rPr>
              <w:t>2</w:t>
            </w:r>
            <w:r w:rsidRPr="00C770EF">
              <w:rPr>
                <w:rFonts w:ascii="Times New Roman" w:hAnsi="Times New Roman" w:cs="Times New Roman"/>
                <w:sz w:val="20"/>
                <w:szCs w:val="20"/>
              </w:rPr>
              <w:t>.1</w:t>
            </w:r>
          </w:p>
        </w:tc>
        <w:tc>
          <w:tcPr>
            <w:tcW w:w="1545" w:type="pct"/>
            <w:tcBorders>
              <w:top w:val="single" w:sz="4" w:space="0" w:color="auto"/>
              <w:left w:val="single" w:sz="4" w:space="0" w:color="auto"/>
              <w:right w:val="single" w:sz="4" w:space="0" w:color="auto"/>
            </w:tcBorders>
            <w:vAlign w:val="center"/>
          </w:tcPr>
          <w:p w14:paraId="5635C514" w14:textId="77777777" w:rsidR="00111B45" w:rsidRPr="00111B45" w:rsidRDefault="00111B45" w:rsidP="00111B45">
            <w:pPr>
              <w:pStyle w:val="a4"/>
              <w:numPr>
                <w:ilvl w:val="0"/>
                <w:numId w:val="1"/>
              </w:numPr>
              <w:tabs>
                <w:tab w:val="left" w:pos="174"/>
                <w:tab w:val="left" w:pos="323"/>
              </w:tabs>
              <w:ind w:left="0" w:firstLine="0"/>
              <w:jc w:val="both"/>
              <w:rPr>
                <w:rFonts w:ascii="Times New Roman" w:hAnsi="Times New Roman" w:cs="Times New Roman"/>
                <w:bCs/>
                <w:iCs/>
                <w:sz w:val="20"/>
                <w:szCs w:val="20"/>
              </w:rPr>
            </w:pPr>
            <w:r w:rsidRPr="00111B45">
              <w:rPr>
                <w:rFonts w:ascii="Times New Roman" w:hAnsi="Times New Roman" w:cs="Times New Roman"/>
                <w:bCs/>
                <w:iCs/>
                <w:sz w:val="20"/>
                <w:szCs w:val="20"/>
              </w:rPr>
              <w:t>разрабатывать программный код клиентской и серверной части веб-приложений</w:t>
            </w:r>
          </w:p>
          <w:p w14:paraId="395DA3DA" w14:textId="67D66801" w:rsidR="005A6B7E" w:rsidRPr="00C770EF" w:rsidRDefault="00111B45" w:rsidP="00111B45">
            <w:pPr>
              <w:pStyle w:val="a4"/>
              <w:numPr>
                <w:ilvl w:val="0"/>
                <w:numId w:val="1"/>
              </w:numPr>
              <w:tabs>
                <w:tab w:val="left" w:pos="174"/>
                <w:tab w:val="left" w:pos="323"/>
              </w:tabs>
              <w:ind w:left="0" w:firstLine="0"/>
              <w:jc w:val="both"/>
              <w:rPr>
                <w:rFonts w:ascii="Times New Roman" w:hAnsi="Times New Roman" w:cs="Times New Roman"/>
                <w:bCs/>
                <w:iCs/>
                <w:sz w:val="20"/>
                <w:szCs w:val="20"/>
              </w:rPr>
            </w:pPr>
            <w:r w:rsidRPr="00111B45">
              <w:rPr>
                <w:rFonts w:ascii="Times New Roman" w:hAnsi="Times New Roman" w:cs="Times New Roman"/>
                <w:bCs/>
                <w:iCs/>
                <w:sz w:val="20"/>
                <w:szCs w:val="20"/>
              </w:rPr>
              <w:t>разрабатывать и проектировать информационные системы</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14:paraId="4239B4AA" w14:textId="77777777" w:rsidR="00111B45" w:rsidRPr="00111B45" w:rsidRDefault="00111B45" w:rsidP="00111B45">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111B45">
              <w:rPr>
                <w:rFonts w:ascii="Times New Roman" w:hAnsi="Times New Roman" w:cs="Times New Roman"/>
                <w:bCs/>
                <w:iCs/>
                <w:sz w:val="20"/>
                <w:szCs w:val="20"/>
              </w:rPr>
              <w:t>языки программирования и разметки для разработки клиентской и серверной части веб-приложений</w:t>
            </w:r>
          </w:p>
          <w:p w14:paraId="6FB4F105" w14:textId="3AD4AB3C" w:rsidR="005A6B7E" w:rsidRPr="00C770EF" w:rsidRDefault="00111B45" w:rsidP="00111B45">
            <w:pPr>
              <w:pStyle w:val="a4"/>
              <w:numPr>
                <w:ilvl w:val="0"/>
                <w:numId w:val="1"/>
              </w:numPr>
              <w:tabs>
                <w:tab w:val="left" w:pos="184"/>
                <w:tab w:val="left" w:pos="323"/>
              </w:tabs>
              <w:ind w:left="0" w:firstLine="0"/>
              <w:jc w:val="both"/>
              <w:rPr>
                <w:rFonts w:ascii="Times New Roman" w:hAnsi="Times New Roman" w:cs="Times New Roman"/>
                <w:bCs/>
                <w:iCs/>
                <w:sz w:val="20"/>
                <w:szCs w:val="20"/>
              </w:rPr>
            </w:pPr>
            <w:r w:rsidRPr="00111B45">
              <w:rPr>
                <w:rFonts w:ascii="Times New Roman" w:hAnsi="Times New Roman" w:cs="Times New Roman"/>
                <w:bCs/>
                <w:iCs/>
                <w:sz w:val="20"/>
                <w:szCs w:val="20"/>
              </w:rPr>
              <w:t>принципы проектирования и разработки информационных систем</w:t>
            </w:r>
          </w:p>
        </w:tc>
        <w:tc>
          <w:tcPr>
            <w:tcW w:w="1395" w:type="pct"/>
            <w:tcBorders>
              <w:top w:val="single" w:sz="4" w:space="0" w:color="auto"/>
              <w:left w:val="single" w:sz="4" w:space="0" w:color="auto"/>
              <w:bottom w:val="single" w:sz="4" w:space="0" w:color="auto"/>
              <w:right w:val="single" w:sz="4" w:space="0" w:color="auto"/>
            </w:tcBorders>
            <w:vAlign w:val="center"/>
          </w:tcPr>
          <w:p w14:paraId="32DD6672" w14:textId="77777777" w:rsidR="00111B45" w:rsidRPr="00111B45" w:rsidRDefault="00111B45" w:rsidP="00111B45">
            <w:pPr>
              <w:pStyle w:val="a4"/>
              <w:numPr>
                <w:ilvl w:val="0"/>
                <w:numId w:val="1"/>
              </w:numPr>
              <w:tabs>
                <w:tab w:val="left" w:pos="176"/>
                <w:tab w:val="left" w:pos="323"/>
              </w:tabs>
              <w:ind w:left="0" w:firstLine="0"/>
              <w:jc w:val="both"/>
              <w:rPr>
                <w:rFonts w:ascii="Times New Roman" w:hAnsi="Times New Roman" w:cs="Times New Roman"/>
                <w:bCs/>
                <w:iCs/>
                <w:sz w:val="20"/>
                <w:szCs w:val="20"/>
              </w:rPr>
            </w:pPr>
            <w:r w:rsidRPr="00111B45">
              <w:rPr>
                <w:rFonts w:ascii="Times New Roman" w:hAnsi="Times New Roman" w:cs="Times New Roman"/>
                <w:bCs/>
                <w:iCs/>
                <w:sz w:val="20"/>
                <w:szCs w:val="20"/>
              </w:rPr>
              <w:t>использовании специальных готовых технических решений при разработке веб-приложений</w:t>
            </w:r>
          </w:p>
          <w:p w14:paraId="1F1003B3" w14:textId="72B000D9" w:rsidR="005A6B7E" w:rsidRPr="00C770EF" w:rsidRDefault="00111B45" w:rsidP="00111B45">
            <w:pPr>
              <w:pStyle w:val="a4"/>
              <w:numPr>
                <w:ilvl w:val="0"/>
                <w:numId w:val="1"/>
              </w:numPr>
              <w:tabs>
                <w:tab w:val="left" w:pos="176"/>
                <w:tab w:val="left" w:pos="323"/>
              </w:tabs>
              <w:ind w:left="0" w:firstLine="0"/>
              <w:jc w:val="both"/>
              <w:rPr>
                <w:rFonts w:ascii="Times New Roman" w:hAnsi="Times New Roman" w:cs="Times New Roman"/>
                <w:bCs/>
                <w:iCs/>
                <w:sz w:val="20"/>
                <w:szCs w:val="20"/>
              </w:rPr>
            </w:pPr>
            <w:r w:rsidRPr="00111B45">
              <w:rPr>
                <w:rFonts w:ascii="Times New Roman" w:hAnsi="Times New Roman" w:cs="Times New Roman"/>
                <w:bCs/>
                <w:iCs/>
                <w:sz w:val="20"/>
                <w:szCs w:val="20"/>
              </w:rPr>
              <w:t>выполнении разработки и проектирования информационных систем</w:t>
            </w:r>
          </w:p>
        </w:tc>
      </w:tr>
    </w:tbl>
    <w:p w14:paraId="568495F9" w14:textId="77777777" w:rsidR="005A6B7E" w:rsidRPr="00EB386C" w:rsidRDefault="005A6B7E" w:rsidP="00EB386C">
      <w:pPr>
        <w:ind w:firstLine="709"/>
        <w:jc w:val="both"/>
        <w:rPr>
          <w:rFonts w:ascii="Times New Roman" w:hAnsi="Times New Roman" w:cs="Times New Roman"/>
          <w:sz w:val="24"/>
          <w:szCs w:val="24"/>
        </w:rPr>
      </w:pPr>
    </w:p>
    <w:p w14:paraId="377A45E7" w14:textId="77777777" w:rsidR="005A6B7E" w:rsidRPr="00EB386C" w:rsidRDefault="005A6B7E" w:rsidP="00EB386C">
      <w:pPr>
        <w:pStyle w:val="114"/>
        <w:tabs>
          <w:tab w:val="left" w:pos="1134"/>
        </w:tabs>
        <w:spacing w:after="0" w:line="240" w:lineRule="auto"/>
        <w:ind w:left="709" w:firstLine="0"/>
        <w:jc w:val="both"/>
        <w:outlineLvl w:val="0"/>
        <w:rPr>
          <w:rFonts w:ascii="Times New Roman" w:hAnsi="Times New Roman"/>
        </w:rPr>
      </w:pPr>
      <w:bookmarkStart w:id="834" w:name="_Toc168947234"/>
      <w:bookmarkStart w:id="835" w:name="_Toc168947298"/>
      <w:bookmarkStart w:id="836" w:name="_Toc168947362"/>
      <w:bookmarkStart w:id="837" w:name="_Toc168947426"/>
      <w:bookmarkStart w:id="838" w:name="_Toc168947490"/>
      <w:bookmarkStart w:id="839" w:name="_Toc168947562"/>
      <w:bookmarkStart w:id="840" w:name="_Toc168947668"/>
      <w:bookmarkStart w:id="841" w:name="_Toc172489867"/>
      <w:bookmarkStart w:id="842" w:name="_Toc172550734"/>
      <w:bookmarkStart w:id="843" w:name="_Toc172573401"/>
      <w:bookmarkStart w:id="844" w:name="_Toc172573900"/>
      <w:bookmarkStart w:id="845" w:name="_Toc172574114"/>
      <w:bookmarkStart w:id="846" w:name="_Toc172574307"/>
      <w:bookmarkStart w:id="847" w:name="_Toc172574659"/>
      <w:r w:rsidRPr="00EB386C">
        <w:rPr>
          <w:rFonts w:ascii="Times New Roman" w:hAnsi="Times New Roman"/>
        </w:rPr>
        <w:t>1.3. Обоснование часов вариативной части ОПОП-П</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tbl>
      <w:tblPr>
        <w:tblStyle w:val="a3"/>
        <w:tblW w:w="5000" w:type="pct"/>
        <w:tblLook w:val="04A0" w:firstRow="1" w:lastRow="0" w:firstColumn="1" w:lastColumn="0" w:noHBand="0" w:noVBand="1"/>
      </w:tblPr>
      <w:tblGrid>
        <w:gridCol w:w="515"/>
        <w:gridCol w:w="1733"/>
        <w:gridCol w:w="4946"/>
        <w:gridCol w:w="1138"/>
        <w:gridCol w:w="814"/>
        <w:gridCol w:w="1048"/>
      </w:tblGrid>
      <w:tr w:rsidR="00EB386C" w:rsidRPr="00EB386C" w14:paraId="59D1EBEB" w14:textId="77777777" w:rsidTr="00111B45">
        <w:trPr>
          <w:trHeight w:val="20"/>
        </w:trPr>
        <w:tc>
          <w:tcPr>
            <w:tcW w:w="253" w:type="pct"/>
            <w:shd w:val="clear" w:color="auto" w:fill="auto"/>
            <w:vAlign w:val="center"/>
          </w:tcPr>
          <w:p w14:paraId="68D87D97" w14:textId="77777777" w:rsidR="005A6B7E" w:rsidRPr="00C770EF" w:rsidRDefault="005A6B7E" w:rsidP="00EB386C">
            <w:pPr>
              <w:pStyle w:val="a4"/>
              <w:ind w:left="0"/>
              <w:jc w:val="center"/>
              <w:rPr>
                <w:rFonts w:ascii="Times New Roman" w:hAnsi="Times New Roman" w:cs="Times New Roman"/>
                <w:b/>
                <w:sz w:val="20"/>
                <w:szCs w:val="20"/>
              </w:rPr>
            </w:pPr>
            <w:r w:rsidRPr="00C770EF">
              <w:rPr>
                <w:rFonts w:ascii="Times New Roman" w:hAnsi="Times New Roman" w:cs="Times New Roman"/>
                <w:b/>
                <w:sz w:val="20"/>
                <w:szCs w:val="20"/>
              </w:rPr>
              <w:t>№ п/п</w:t>
            </w:r>
          </w:p>
        </w:tc>
        <w:tc>
          <w:tcPr>
            <w:tcW w:w="850" w:type="pct"/>
            <w:shd w:val="clear" w:color="auto" w:fill="auto"/>
            <w:vAlign w:val="center"/>
          </w:tcPr>
          <w:p w14:paraId="5456FF6B" w14:textId="77777777" w:rsidR="005A6B7E" w:rsidRPr="00C770EF" w:rsidRDefault="005A6B7E" w:rsidP="00EB386C">
            <w:pPr>
              <w:pStyle w:val="a4"/>
              <w:ind w:left="0"/>
              <w:jc w:val="center"/>
              <w:rPr>
                <w:rFonts w:ascii="Times New Roman" w:hAnsi="Times New Roman" w:cs="Times New Roman"/>
                <w:b/>
                <w:sz w:val="20"/>
                <w:szCs w:val="20"/>
              </w:rPr>
            </w:pPr>
            <w:r w:rsidRPr="00C770EF">
              <w:rPr>
                <w:rFonts w:ascii="Times New Roman" w:hAnsi="Times New Roman" w:cs="Times New Roman"/>
                <w:b/>
                <w:sz w:val="20"/>
                <w:szCs w:val="20"/>
              </w:rPr>
              <w:t>Дополнительные профессиональные компетенции</w:t>
            </w:r>
          </w:p>
        </w:tc>
        <w:tc>
          <w:tcPr>
            <w:tcW w:w="2426" w:type="pct"/>
            <w:shd w:val="clear" w:color="auto" w:fill="auto"/>
            <w:vAlign w:val="center"/>
          </w:tcPr>
          <w:p w14:paraId="2891857D" w14:textId="77777777" w:rsidR="005A6B7E" w:rsidRPr="00C770EF" w:rsidRDefault="005A6B7E" w:rsidP="00EB386C">
            <w:pPr>
              <w:pStyle w:val="a4"/>
              <w:ind w:left="0"/>
              <w:jc w:val="center"/>
              <w:rPr>
                <w:rFonts w:ascii="Times New Roman" w:hAnsi="Times New Roman" w:cs="Times New Roman"/>
                <w:b/>
                <w:sz w:val="20"/>
                <w:szCs w:val="20"/>
              </w:rPr>
            </w:pPr>
            <w:r w:rsidRPr="00C770EF">
              <w:rPr>
                <w:rFonts w:ascii="Times New Roman" w:hAnsi="Times New Roman" w:cs="Times New Roman"/>
                <w:b/>
                <w:sz w:val="20"/>
                <w:szCs w:val="20"/>
              </w:rPr>
              <w:t>Дополнительные знания, умения, навыки</w:t>
            </w:r>
          </w:p>
        </w:tc>
        <w:tc>
          <w:tcPr>
            <w:tcW w:w="558" w:type="pct"/>
            <w:shd w:val="clear" w:color="auto" w:fill="auto"/>
            <w:vAlign w:val="center"/>
          </w:tcPr>
          <w:p w14:paraId="71BAC92D" w14:textId="4827F6AA" w:rsidR="005A6B7E" w:rsidRPr="00C770EF" w:rsidRDefault="005A6B7E" w:rsidP="00EB386C">
            <w:pPr>
              <w:pStyle w:val="a4"/>
              <w:ind w:left="0"/>
              <w:jc w:val="center"/>
              <w:rPr>
                <w:rFonts w:ascii="Times New Roman" w:hAnsi="Times New Roman" w:cs="Times New Roman"/>
                <w:b/>
                <w:sz w:val="20"/>
                <w:szCs w:val="20"/>
              </w:rPr>
            </w:pPr>
            <w:r w:rsidRPr="00C770EF">
              <w:rPr>
                <w:rFonts w:ascii="Times New Roman" w:hAnsi="Times New Roman" w:cs="Times New Roman"/>
                <w:b/>
                <w:sz w:val="20"/>
                <w:szCs w:val="20"/>
              </w:rPr>
              <w:t>№, наименование темы</w:t>
            </w:r>
            <w:r w:rsidR="00FC1899" w:rsidRPr="00C770EF">
              <w:rPr>
                <w:rFonts w:ascii="Times New Roman" w:hAnsi="Times New Roman" w:cs="Times New Roman"/>
                <w:b/>
                <w:sz w:val="20"/>
                <w:szCs w:val="20"/>
              </w:rPr>
              <w:t>/ раздела</w:t>
            </w:r>
          </w:p>
        </w:tc>
        <w:tc>
          <w:tcPr>
            <w:tcW w:w="399" w:type="pct"/>
            <w:shd w:val="clear" w:color="auto" w:fill="auto"/>
            <w:vAlign w:val="center"/>
          </w:tcPr>
          <w:p w14:paraId="25C4A91A" w14:textId="77777777" w:rsidR="005A6B7E" w:rsidRPr="00C770EF" w:rsidRDefault="005A6B7E" w:rsidP="00EB386C">
            <w:pPr>
              <w:pStyle w:val="a4"/>
              <w:ind w:left="0"/>
              <w:jc w:val="center"/>
              <w:rPr>
                <w:rFonts w:ascii="Times New Roman" w:hAnsi="Times New Roman" w:cs="Times New Roman"/>
                <w:b/>
                <w:sz w:val="20"/>
                <w:szCs w:val="20"/>
              </w:rPr>
            </w:pPr>
            <w:r w:rsidRPr="00C770EF">
              <w:rPr>
                <w:rFonts w:ascii="Times New Roman" w:hAnsi="Times New Roman" w:cs="Times New Roman"/>
                <w:b/>
                <w:sz w:val="20"/>
                <w:szCs w:val="20"/>
              </w:rPr>
              <w:t>Объем часов</w:t>
            </w:r>
          </w:p>
        </w:tc>
        <w:tc>
          <w:tcPr>
            <w:tcW w:w="514" w:type="pct"/>
            <w:shd w:val="clear" w:color="auto" w:fill="auto"/>
            <w:vAlign w:val="center"/>
          </w:tcPr>
          <w:p w14:paraId="049817B3" w14:textId="77777777" w:rsidR="005A6B7E" w:rsidRPr="00C770EF" w:rsidRDefault="005A6B7E" w:rsidP="00EB386C">
            <w:pPr>
              <w:pStyle w:val="a4"/>
              <w:ind w:left="0"/>
              <w:jc w:val="center"/>
              <w:rPr>
                <w:rFonts w:ascii="Times New Roman" w:hAnsi="Times New Roman" w:cs="Times New Roman"/>
                <w:b/>
                <w:sz w:val="20"/>
                <w:szCs w:val="20"/>
              </w:rPr>
            </w:pPr>
            <w:r w:rsidRPr="00C770EF">
              <w:rPr>
                <w:rFonts w:ascii="Times New Roman" w:hAnsi="Times New Roman" w:cs="Times New Roman"/>
                <w:b/>
                <w:sz w:val="20"/>
                <w:szCs w:val="20"/>
              </w:rPr>
              <w:t>Обоснование включения в рабочую программу</w:t>
            </w:r>
          </w:p>
        </w:tc>
      </w:tr>
      <w:tr w:rsidR="00EB386C" w:rsidRPr="00EB386C" w14:paraId="473BEBB1" w14:textId="77777777" w:rsidTr="00111B45">
        <w:trPr>
          <w:trHeight w:val="20"/>
        </w:trPr>
        <w:tc>
          <w:tcPr>
            <w:tcW w:w="253" w:type="pct"/>
            <w:shd w:val="clear" w:color="auto" w:fill="auto"/>
            <w:vAlign w:val="center"/>
          </w:tcPr>
          <w:p w14:paraId="6554718F" w14:textId="77777777" w:rsidR="005A6B7E" w:rsidRPr="00C770EF" w:rsidRDefault="005A6B7E" w:rsidP="00EB386C">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t>1</w:t>
            </w:r>
          </w:p>
        </w:tc>
        <w:tc>
          <w:tcPr>
            <w:tcW w:w="850" w:type="pct"/>
            <w:shd w:val="clear" w:color="auto" w:fill="auto"/>
            <w:vAlign w:val="center"/>
          </w:tcPr>
          <w:p w14:paraId="739556F5" w14:textId="7BBDAAA0" w:rsidR="005A6B7E" w:rsidRPr="00111B45" w:rsidRDefault="00111B45" w:rsidP="00EB386C">
            <w:pPr>
              <w:jc w:val="both"/>
              <w:rPr>
                <w:rFonts w:ascii="Times New Roman" w:hAnsi="Times New Roman" w:cs="Times New Roman"/>
                <w:sz w:val="20"/>
                <w:szCs w:val="20"/>
              </w:rPr>
            </w:pPr>
            <w:r w:rsidRPr="00C770EF">
              <w:rPr>
                <w:rFonts w:ascii="Times New Roman" w:hAnsi="Times New Roman" w:cs="Times New Roman"/>
                <w:sz w:val="20"/>
                <w:szCs w:val="20"/>
              </w:rPr>
              <w:t>ПК 1</w:t>
            </w:r>
            <w:r>
              <w:rPr>
                <w:rFonts w:ascii="Times New Roman" w:hAnsi="Times New Roman" w:cs="Times New Roman"/>
                <w:sz w:val="20"/>
                <w:szCs w:val="20"/>
              </w:rPr>
              <w:t>2</w:t>
            </w:r>
            <w:r w:rsidRPr="00C770EF">
              <w:rPr>
                <w:rFonts w:ascii="Times New Roman" w:hAnsi="Times New Roman" w:cs="Times New Roman"/>
                <w:sz w:val="20"/>
                <w:szCs w:val="20"/>
              </w:rPr>
              <w:t xml:space="preserve">.1 </w:t>
            </w:r>
            <w:r w:rsidRPr="00111B45">
              <w:rPr>
                <w:rFonts w:ascii="Times New Roman" w:hAnsi="Times New Roman" w:cs="Times New Roman"/>
                <w:sz w:val="20"/>
                <w:szCs w:val="20"/>
              </w:rPr>
              <w:t>Разрабатывать веб-приложение в соответствии с техническим заданием</w:t>
            </w:r>
          </w:p>
        </w:tc>
        <w:tc>
          <w:tcPr>
            <w:tcW w:w="2426" w:type="pct"/>
            <w:shd w:val="clear" w:color="auto" w:fill="auto"/>
            <w:vAlign w:val="center"/>
          </w:tcPr>
          <w:p w14:paraId="07092C63" w14:textId="77777777" w:rsidR="00A373FE" w:rsidRPr="00C770EF" w:rsidRDefault="00A373FE" w:rsidP="00EB386C">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собирать, обрабатывать и анализировать информацию на предпроектной стадии</w:t>
            </w:r>
          </w:p>
          <w:p w14:paraId="05F876E9" w14:textId="77777777" w:rsidR="00A373FE" w:rsidRPr="00C770EF" w:rsidRDefault="00A373FE" w:rsidP="00EB386C">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создавать разметку веб страницы</w:t>
            </w:r>
          </w:p>
          <w:p w14:paraId="27F66AD0" w14:textId="77777777" w:rsidR="00A373FE" w:rsidRPr="00C770EF" w:rsidRDefault="00A373FE" w:rsidP="00EB386C">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применять стили к элементам страницы</w:t>
            </w:r>
          </w:p>
          <w:p w14:paraId="336C80CF" w14:textId="77777777" w:rsidR="00A373FE" w:rsidRPr="00C770EF" w:rsidRDefault="00A373FE" w:rsidP="00EB386C">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работать с отступами, границами и размерами элементов</w:t>
            </w:r>
          </w:p>
          <w:p w14:paraId="64965778" w14:textId="77777777" w:rsidR="00A373FE" w:rsidRPr="00C770EF" w:rsidRDefault="00A373FE" w:rsidP="00EB386C">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выбирать подходящие шрифты, настройка размеров, цветов и стилей текста</w:t>
            </w:r>
            <w:r w:rsidRPr="00C770EF">
              <w:rPr>
                <w:rFonts w:ascii="Times New Roman" w:hAnsi="Times New Roman" w:cs="Times New Roman"/>
                <w:sz w:val="20"/>
                <w:szCs w:val="20"/>
              </w:rPr>
              <w:tab/>
              <w:t>основные элементы языка разметки HTML</w:t>
            </w:r>
          </w:p>
          <w:p w14:paraId="76A6815D" w14:textId="77777777" w:rsidR="00A373FE" w:rsidRPr="00C770EF" w:rsidRDefault="00A373FE" w:rsidP="00EB386C">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структуру HTML-документа</w:t>
            </w:r>
          </w:p>
          <w:p w14:paraId="6CBDC6C4" w14:textId="77777777" w:rsidR="00A373FE" w:rsidRPr="00C770EF" w:rsidRDefault="00A373FE" w:rsidP="00EB386C">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семантическую структуру веб страницы</w:t>
            </w:r>
          </w:p>
          <w:p w14:paraId="477F4251" w14:textId="77777777" w:rsidR="00A373FE" w:rsidRPr="00C770EF" w:rsidRDefault="00A373FE" w:rsidP="00EB386C">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основные методы позиционирования элементов на странице</w:t>
            </w:r>
          </w:p>
          <w:p w14:paraId="781FF3AA" w14:textId="77777777" w:rsidR="00A373FE" w:rsidRPr="00C770EF" w:rsidRDefault="00A373FE" w:rsidP="00EB386C">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способы стилизации элементов на странице</w:t>
            </w:r>
          </w:p>
          <w:p w14:paraId="4335F74E" w14:textId="5EB942BB" w:rsidR="005A6B7E" w:rsidRPr="00C770EF" w:rsidRDefault="00A373FE" w:rsidP="00EB386C">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 xml:space="preserve">концепцию </w:t>
            </w:r>
            <w:proofErr w:type="spellStart"/>
            <w:r w:rsidRPr="00C770EF">
              <w:rPr>
                <w:rFonts w:ascii="Times New Roman" w:hAnsi="Times New Roman" w:cs="Times New Roman"/>
                <w:sz w:val="20"/>
                <w:szCs w:val="20"/>
              </w:rPr>
              <w:t>flexbox</w:t>
            </w:r>
            <w:proofErr w:type="spellEnd"/>
            <w:r w:rsidRPr="00C770EF">
              <w:rPr>
                <w:rFonts w:ascii="Times New Roman" w:hAnsi="Times New Roman" w:cs="Times New Roman"/>
                <w:sz w:val="20"/>
                <w:szCs w:val="20"/>
              </w:rPr>
              <w:t xml:space="preserve"> модели</w:t>
            </w:r>
            <w:r w:rsidRPr="00C770EF">
              <w:rPr>
                <w:rFonts w:ascii="Times New Roman" w:hAnsi="Times New Roman" w:cs="Times New Roman"/>
                <w:sz w:val="20"/>
                <w:szCs w:val="20"/>
              </w:rPr>
              <w:tab/>
              <w:t>использование инструментов и технологий для моделирования и визуализации</w:t>
            </w:r>
          </w:p>
        </w:tc>
        <w:tc>
          <w:tcPr>
            <w:tcW w:w="558" w:type="pct"/>
            <w:shd w:val="clear" w:color="auto" w:fill="auto"/>
            <w:vAlign w:val="center"/>
          </w:tcPr>
          <w:p w14:paraId="7C7BA94B" w14:textId="6C7FF25A" w:rsidR="005A6B7E" w:rsidRPr="00C770EF" w:rsidRDefault="00FC1899" w:rsidP="00EB386C">
            <w:pPr>
              <w:pStyle w:val="TableParagraph"/>
              <w:jc w:val="center"/>
              <w:rPr>
                <w:bCs/>
                <w:sz w:val="20"/>
                <w:szCs w:val="20"/>
              </w:rPr>
            </w:pPr>
            <w:r w:rsidRPr="00C770EF">
              <w:rPr>
                <w:bCs/>
                <w:sz w:val="20"/>
                <w:szCs w:val="20"/>
              </w:rPr>
              <w:t>Раздел 1 Проектирование и разработка веб-приложений</w:t>
            </w:r>
          </w:p>
        </w:tc>
        <w:tc>
          <w:tcPr>
            <w:tcW w:w="399" w:type="pct"/>
            <w:shd w:val="clear" w:color="auto" w:fill="auto"/>
            <w:vAlign w:val="center"/>
          </w:tcPr>
          <w:p w14:paraId="2F1A9D34" w14:textId="04EA2BE3" w:rsidR="005A6B7E" w:rsidRPr="00C770EF" w:rsidRDefault="00FC1899" w:rsidP="00EB386C">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t>138</w:t>
            </w:r>
          </w:p>
        </w:tc>
        <w:tc>
          <w:tcPr>
            <w:tcW w:w="514" w:type="pct"/>
            <w:shd w:val="clear" w:color="auto" w:fill="auto"/>
            <w:vAlign w:val="center"/>
          </w:tcPr>
          <w:p w14:paraId="2B0DB094" w14:textId="77777777" w:rsidR="005A6B7E" w:rsidRPr="00C770EF" w:rsidRDefault="005A6B7E" w:rsidP="00EB386C">
            <w:pPr>
              <w:pStyle w:val="a4"/>
              <w:ind w:left="0"/>
              <w:jc w:val="center"/>
              <w:rPr>
                <w:rFonts w:ascii="Times New Roman" w:hAnsi="Times New Roman" w:cs="Times New Roman"/>
                <w:bCs/>
                <w:sz w:val="20"/>
                <w:szCs w:val="20"/>
              </w:rPr>
            </w:pPr>
            <w:r w:rsidRPr="00C770EF">
              <w:rPr>
                <w:rFonts w:ascii="Times New Roman" w:hAnsi="Times New Roman" w:cs="Times New Roman"/>
                <w:sz w:val="20"/>
                <w:szCs w:val="20"/>
              </w:rPr>
              <w:t>По запросу работодателя</w:t>
            </w:r>
          </w:p>
        </w:tc>
      </w:tr>
      <w:tr w:rsidR="00111B45" w:rsidRPr="00EB386C" w14:paraId="0BDC8B0E" w14:textId="77777777" w:rsidTr="00111B45">
        <w:trPr>
          <w:trHeight w:val="20"/>
        </w:trPr>
        <w:tc>
          <w:tcPr>
            <w:tcW w:w="253" w:type="pct"/>
            <w:vAlign w:val="center"/>
          </w:tcPr>
          <w:p w14:paraId="60CDBB8B" w14:textId="77777777"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t>2</w:t>
            </w:r>
          </w:p>
        </w:tc>
        <w:tc>
          <w:tcPr>
            <w:tcW w:w="850" w:type="pct"/>
            <w:vAlign w:val="center"/>
          </w:tcPr>
          <w:p w14:paraId="4FA09FF5" w14:textId="328E13E3" w:rsidR="00111B45" w:rsidRPr="00C770EF" w:rsidRDefault="00111B45" w:rsidP="00111B45">
            <w:pPr>
              <w:pStyle w:val="a4"/>
              <w:ind w:left="0"/>
              <w:jc w:val="both"/>
              <w:rPr>
                <w:rFonts w:ascii="Times New Roman" w:hAnsi="Times New Roman" w:cs="Times New Roman"/>
                <w:bCs/>
                <w:sz w:val="20"/>
                <w:szCs w:val="20"/>
              </w:rPr>
            </w:pPr>
            <w:r w:rsidRPr="00C770EF">
              <w:rPr>
                <w:rFonts w:ascii="Times New Roman" w:hAnsi="Times New Roman" w:cs="Times New Roman"/>
                <w:sz w:val="20"/>
                <w:szCs w:val="20"/>
              </w:rPr>
              <w:t>ПК 1</w:t>
            </w:r>
            <w:r>
              <w:rPr>
                <w:rFonts w:ascii="Times New Roman" w:hAnsi="Times New Roman" w:cs="Times New Roman"/>
                <w:sz w:val="20"/>
                <w:szCs w:val="20"/>
              </w:rPr>
              <w:t>2</w:t>
            </w:r>
            <w:r w:rsidRPr="00C770EF">
              <w:rPr>
                <w:rFonts w:ascii="Times New Roman" w:hAnsi="Times New Roman" w:cs="Times New Roman"/>
                <w:sz w:val="20"/>
                <w:szCs w:val="20"/>
              </w:rPr>
              <w:t xml:space="preserve">.1 </w:t>
            </w:r>
            <w:r w:rsidRPr="00111B45">
              <w:rPr>
                <w:rFonts w:ascii="Times New Roman" w:hAnsi="Times New Roman" w:cs="Times New Roman"/>
                <w:sz w:val="20"/>
                <w:szCs w:val="20"/>
              </w:rPr>
              <w:t>Разрабатывать веб-приложение в соответствии с техническим заданием</w:t>
            </w:r>
          </w:p>
        </w:tc>
        <w:tc>
          <w:tcPr>
            <w:tcW w:w="2426" w:type="pct"/>
            <w:vAlign w:val="center"/>
          </w:tcPr>
          <w:p w14:paraId="5FAC5B29"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собирать, обрабатывать и анализировать информацию на предпроектной стадии</w:t>
            </w:r>
          </w:p>
          <w:p w14:paraId="72320FAE"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создавать разметку веб страницы</w:t>
            </w:r>
          </w:p>
          <w:p w14:paraId="0590739C"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применять стили к элементам страницы</w:t>
            </w:r>
          </w:p>
          <w:p w14:paraId="11AFE2A5"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работать с отступами, границами и размерами элементов</w:t>
            </w:r>
          </w:p>
          <w:p w14:paraId="2396858C"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выбирать подходящие шрифты, настройка размеров, цветов и стилей текста</w:t>
            </w:r>
            <w:r w:rsidRPr="00C770EF">
              <w:rPr>
                <w:rFonts w:ascii="Times New Roman" w:hAnsi="Times New Roman" w:cs="Times New Roman"/>
                <w:sz w:val="20"/>
                <w:szCs w:val="20"/>
              </w:rPr>
              <w:tab/>
              <w:t>основные элементы языка разметки HTML</w:t>
            </w:r>
          </w:p>
          <w:p w14:paraId="608E08C6"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структуру HTML-документа</w:t>
            </w:r>
          </w:p>
          <w:p w14:paraId="43F3879E"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lastRenderedPageBreak/>
              <w:t>семантическую структуру веб страницы</w:t>
            </w:r>
          </w:p>
          <w:p w14:paraId="70A6A39E"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основные методы позиционирования элементов на странице</w:t>
            </w:r>
          </w:p>
          <w:p w14:paraId="43DFE1D4"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способы стилизации элементов на странице</w:t>
            </w:r>
          </w:p>
          <w:p w14:paraId="60255963" w14:textId="7EE75E8C"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 xml:space="preserve">концепцию </w:t>
            </w:r>
            <w:proofErr w:type="spellStart"/>
            <w:r w:rsidRPr="00C770EF">
              <w:rPr>
                <w:rFonts w:ascii="Times New Roman" w:hAnsi="Times New Roman" w:cs="Times New Roman"/>
                <w:sz w:val="20"/>
                <w:szCs w:val="20"/>
              </w:rPr>
              <w:t>flexbox</w:t>
            </w:r>
            <w:proofErr w:type="spellEnd"/>
            <w:r w:rsidRPr="00C770EF">
              <w:rPr>
                <w:rFonts w:ascii="Times New Roman" w:hAnsi="Times New Roman" w:cs="Times New Roman"/>
                <w:sz w:val="20"/>
                <w:szCs w:val="20"/>
              </w:rPr>
              <w:t xml:space="preserve"> модели</w:t>
            </w:r>
            <w:r w:rsidRPr="00C770EF">
              <w:rPr>
                <w:rFonts w:ascii="Times New Roman" w:hAnsi="Times New Roman" w:cs="Times New Roman"/>
                <w:sz w:val="20"/>
                <w:szCs w:val="20"/>
              </w:rPr>
              <w:tab/>
              <w:t>использование инструментов и технологий для моделирования и визуализации</w:t>
            </w:r>
          </w:p>
        </w:tc>
        <w:tc>
          <w:tcPr>
            <w:tcW w:w="558" w:type="pct"/>
            <w:vAlign w:val="center"/>
          </w:tcPr>
          <w:p w14:paraId="088C7561" w14:textId="6FA98F85" w:rsidR="00111B45" w:rsidRPr="00C770EF" w:rsidRDefault="00111B45" w:rsidP="00111B45">
            <w:pPr>
              <w:pStyle w:val="TableParagraph"/>
              <w:jc w:val="center"/>
              <w:rPr>
                <w:bCs/>
                <w:sz w:val="20"/>
                <w:szCs w:val="20"/>
              </w:rPr>
            </w:pPr>
            <w:r w:rsidRPr="00C770EF">
              <w:rPr>
                <w:bCs/>
                <w:sz w:val="20"/>
                <w:szCs w:val="20"/>
              </w:rPr>
              <w:lastRenderedPageBreak/>
              <w:t>Раздел 2 Оптимизация веб-приложений\</w:t>
            </w:r>
          </w:p>
        </w:tc>
        <w:tc>
          <w:tcPr>
            <w:tcW w:w="399" w:type="pct"/>
            <w:vAlign w:val="center"/>
          </w:tcPr>
          <w:p w14:paraId="0F7FCDD4" w14:textId="5EB2DB59"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t>74</w:t>
            </w:r>
          </w:p>
        </w:tc>
        <w:tc>
          <w:tcPr>
            <w:tcW w:w="514" w:type="pct"/>
            <w:vAlign w:val="center"/>
          </w:tcPr>
          <w:p w14:paraId="3507EB59" w14:textId="77777777"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sz w:val="20"/>
                <w:szCs w:val="20"/>
              </w:rPr>
              <w:t>По запросу работодателя</w:t>
            </w:r>
          </w:p>
        </w:tc>
      </w:tr>
      <w:tr w:rsidR="00111B45" w:rsidRPr="00EB386C" w14:paraId="618567BC" w14:textId="77777777" w:rsidTr="00111B45">
        <w:trPr>
          <w:trHeight w:val="20"/>
        </w:trPr>
        <w:tc>
          <w:tcPr>
            <w:tcW w:w="253" w:type="pct"/>
            <w:vAlign w:val="center"/>
          </w:tcPr>
          <w:p w14:paraId="26CF43C5" w14:textId="77777777"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t>3</w:t>
            </w:r>
          </w:p>
        </w:tc>
        <w:tc>
          <w:tcPr>
            <w:tcW w:w="850" w:type="pct"/>
            <w:vAlign w:val="center"/>
          </w:tcPr>
          <w:p w14:paraId="7867B26E" w14:textId="7A7B20F1" w:rsidR="00111B45" w:rsidRPr="00C770EF" w:rsidRDefault="00111B45" w:rsidP="00111B45">
            <w:pPr>
              <w:pStyle w:val="a4"/>
              <w:ind w:left="0"/>
              <w:jc w:val="both"/>
              <w:rPr>
                <w:rFonts w:ascii="Times New Roman" w:hAnsi="Times New Roman" w:cs="Times New Roman"/>
                <w:bCs/>
                <w:sz w:val="20"/>
                <w:szCs w:val="20"/>
              </w:rPr>
            </w:pPr>
            <w:r w:rsidRPr="00C770EF">
              <w:rPr>
                <w:rFonts w:ascii="Times New Roman" w:hAnsi="Times New Roman" w:cs="Times New Roman"/>
                <w:sz w:val="20"/>
                <w:szCs w:val="20"/>
              </w:rPr>
              <w:t>ПК 1</w:t>
            </w:r>
            <w:r>
              <w:rPr>
                <w:rFonts w:ascii="Times New Roman" w:hAnsi="Times New Roman" w:cs="Times New Roman"/>
                <w:sz w:val="20"/>
                <w:szCs w:val="20"/>
              </w:rPr>
              <w:t>2</w:t>
            </w:r>
            <w:r w:rsidRPr="00C770EF">
              <w:rPr>
                <w:rFonts w:ascii="Times New Roman" w:hAnsi="Times New Roman" w:cs="Times New Roman"/>
                <w:sz w:val="20"/>
                <w:szCs w:val="20"/>
              </w:rPr>
              <w:t xml:space="preserve">.1 </w:t>
            </w:r>
            <w:r w:rsidRPr="00111B45">
              <w:rPr>
                <w:rFonts w:ascii="Times New Roman" w:hAnsi="Times New Roman" w:cs="Times New Roman"/>
                <w:sz w:val="20"/>
                <w:szCs w:val="20"/>
              </w:rPr>
              <w:t>Разрабатывать веб-приложение в соответствии с техническим заданием</w:t>
            </w:r>
          </w:p>
        </w:tc>
        <w:tc>
          <w:tcPr>
            <w:tcW w:w="2426" w:type="pct"/>
            <w:vAlign w:val="center"/>
          </w:tcPr>
          <w:p w14:paraId="73DBB88B"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собирать, обрабатывать и анализировать информацию на предпроектной стадии</w:t>
            </w:r>
          </w:p>
          <w:p w14:paraId="4F439DA3"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создавать разметку веб страницы</w:t>
            </w:r>
          </w:p>
          <w:p w14:paraId="70035AD7"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применять стили к элементам страницы</w:t>
            </w:r>
          </w:p>
          <w:p w14:paraId="4BC0E822"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работать с отступами, границами и размерами элементов</w:t>
            </w:r>
          </w:p>
          <w:p w14:paraId="42964E46"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выбирать подходящие шрифты, настройка размеров, цветов и стилей текста</w:t>
            </w:r>
            <w:r w:rsidRPr="00C770EF">
              <w:rPr>
                <w:rFonts w:ascii="Times New Roman" w:hAnsi="Times New Roman" w:cs="Times New Roman"/>
                <w:sz w:val="20"/>
                <w:szCs w:val="20"/>
              </w:rPr>
              <w:tab/>
              <w:t>основные элементы языка разметки HTML</w:t>
            </w:r>
          </w:p>
          <w:p w14:paraId="1B4598D1"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структуру HTML-документа</w:t>
            </w:r>
          </w:p>
          <w:p w14:paraId="5804450B"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семантическую структуру веб страницы</w:t>
            </w:r>
          </w:p>
          <w:p w14:paraId="36D99CE6"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основные методы позиционирования элементов на странице</w:t>
            </w:r>
          </w:p>
          <w:p w14:paraId="5564FE97" w14:textId="77777777"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способы стилизации элементов на странице</w:t>
            </w:r>
          </w:p>
          <w:p w14:paraId="3D352C4F" w14:textId="1E87DB4C" w:rsidR="00111B45" w:rsidRPr="00C770EF" w:rsidRDefault="00111B45" w:rsidP="00111B45">
            <w:pPr>
              <w:pStyle w:val="a4"/>
              <w:numPr>
                <w:ilvl w:val="0"/>
                <w:numId w:val="8"/>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 xml:space="preserve">концепцию </w:t>
            </w:r>
            <w:proofErr w:type="spellStart"/>
            <w:r w:rsidRPr="00C770EF">
              <w:rPr>
                <w:rFonts w:ascii="Times New Roman" w:hAnsi="Times New Roman" w:cs="Times New Roman"/>
                <w:sz w:val="20"/>
                <w:szCs w:val="20"/>
              </w:rPr>
              <w:t>flexbox</w:t>
            </w:r>
            <w:proofErr w:type="spellEnd"/>
            <w:r w:rsidRPr="00C770EF">
              <w:rPr>
                <w:rFonts w:ascii="Times New Roman" w:hAnsi="Times New Roman" w:cs="Times New Roman"/>
                <w:sz w:val="20"/>
                <w:szCs w:val="20"/>
              </w:rPr>
              <w:t xml:space="preserve"> модели</w:t>
            </w:r>
            <w:r w:rsidRPr="00C770EF">
              <w:rPr>
                <w:rFonts w:ascii="Times New Roman" w:hAnsi="Times New Roman" w:cs="Times New Roman"/>
                <w:sz w:val="20"/>
                <w:szCs w:val="20"/>
              </w:rPr>
              <w:tab/>
              <w:t>использование инструментов и технологий для моделирования и визуализации</w:t>
            </w:r>
          </w:p>
        </w:tc>
        <w:tc>
          <w:tcPr>
            <w:tcW w:w="558" w:type="pct"/>
            <w:vAlign w:val="center"/>
          </w:tcPr>
          <w:p w14:paraId="3FA350C1" w14:textId="0FAF5563" w:rsidR="00111B45" w:rsidRPr="00C770EF" w:rsidRDefault="00111B45" w:rsidP="00111B45">
            <w:pPr>
              <w:pStyle w:val="TableParagraph"/>
              <w:jc w:val="center"/>
              <w:rPr>
                <w:bCs/>
                <w:sz w:val="20"/>
                <w:szCs w:val="20"/>
              </w:rPr>
            </w:pPr>
            <w:r w:rsidRPr="00C770EF">
              <w:rPr>
                <w:bCs/>
                <w:sz w:val="20"/>
                <w:szCs w:val="20"/>
              </w:rPr>
              <w:t>Раздел 3 Обеспечение безопасности веб-приложений</w:t>
            </w:r>
          </w:p>
        </w:tc>
        <w:tc>
          <w:tcPr>
            <w:tcW w:w="399" w:type="pct"/>
            <w:vAlign w:val="center"/>
          </w:tcPr>
          <w:p w14:paraId="775DE4EF" w14:textId="2DAFC9BA"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t>58</w:t>
            </w:r>
          </w:p>
        </w:tc>
        <w:tc>
          <w:tcPr>
            <w:tcW w:w="514" w:type="pct"/>
            <w:vAlign w:val="center"/>
          </w:tcPr>
          <w:p w14:paraId="6824A972" w14:textId="77777777"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sz w:val="20"/>
                <w:szCs w:val="20"/>
              </w:rPr>
              <w:t>По запросу работодателя</w:t>
            </w:r>
          </w:p>
        </w:tc>
      </w:tr>
      <w:tr w:rsidR="00111B45" w:rsidRPr="00EB386C" w14:paraId="5AADA76D" w14:textId="77777777" w:rsidTr="00111B45">
        <w:trPr>
          <w:trHeight w:val="20"/>
        </w:trPr>
        <w:tc>
          <w:tcPr>
            <w:tcW w:w="253" w:type="pct"/>
            <w:vAlign w:val="center"/>
          </w:tcPr>
          <w:p w14:paraId="0B98CD47" w14:textId="2E1B93AD"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t>4</w:t>
            </w:r>
          </w:p>
        </w:tc>
        <w:tc>
          <w:tcPr>
            <w:tcW w:w="850" w:type="pct"/>
            <w:vAlign w:val="center"/>
          </w:tcPr>
          <w:p w14:paraId="0007D31F" w14:textId="2FD10604" w:rsidR="00111B45" w:rsidRPr="00C770EF" w:rsidRDefault="00111B45" w:rsidP="00111B45">
            <w:pPr>
              <w:pStyle w:val="a4"/>
              <w:ind w:left="0"/>
              <w:jc w:val="both"/>
              <w:rPr>
                <w:rFonts w:ascii="Times New Roman" w:hAnsi="Times New Roman" w:cs="Times New Roman"/>
                <w:sz w:val="20"/>
                <w:szCs w:val="20"/>
              </w:rPr>
            </w:pPr>
            <w:r w:rsidRPr="00C770EF">
              <w:rPr>
                <w:rFonts w:ascii="Times New Roman" w:hAnsi="Times New Roman" w:cs="Times New Roman"/>
                <w:sz w:val="20"/>
                <w:szCs w:val="20"/>
              </w:rPr>
              <w:t>ПК 1</w:t>
            </w:r>
            <w:r>
              <w:rPr>
                <w:rFonts w:ascii="Times New Roman" w:hAnsi="Times New Roman" w:cs="Times New Roman"/>
                <w:sz w:val="20"/>
                <w:szCs w:val="20"/>
              </w:rPr>
              <w:t>2</w:t>
            </w:r>
            <w:r w:rsidRPr="00C770EF">
              <w:rPr>
                <w:rFonts w:ascii="Times New Roman" w:hAnsi="Times New Roman" w:cs="Times New Roman"/>
                <w:sz w:val="20"/>
                <w:szCs w:val="20"/>
              </w:rPr>
              <w:t xml:space="preserve">.1 </w:t>
            </w:r>
            <w:r w:rsidRPr="00111B45">
              <w:rPr>
                <w:rFonts w:ascii="Times New Roman" w:hAnsi="Times New Roman" w:cs="Times New Roman"/>
                <w:sz w:val="20"/>
                <w:szCs w:val="20"/>
              </w:rPr>
              <w:t>Разрабатывать веб-приложение в соответствии с техническим заданием</w:t>
            </w:r>
          </w:p>
        </w:tc>
        <w:tc>
          <w:tcPr>
            <w:tcW w:w="2426" w:type="pct"/>
            <w:vAlign w:val="center"/>
          </w:tcPr>
          <w:p w14:paraId="32B555F4"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собирать, обрабатывать и анализировать информацию на предпроектной стадии</w:t>
            </w:r>
          </w:p>
          <w:p w14:paraId="71AF4FAC"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создавать разметку веб страницы</w:t>
            </w:r>
          </w:p>
          <w:p w14:paraId="6D90781C"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применять стили к элементам страницы</w:t>
            </w:r>
          </w:p>
          <w:p w14:paraId="5A5CC979"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работать с отступами, границами и размерами элементов</w:t>
            </w:r>
          </w:p>
          <w:p w14:paraId="34AA182D"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выбирать подходящие шрифты, настройка размеров, цветов и стилей текста</w:t>
            </w:r>
            <w:r w:rsidRPr="00C770EF">
              <w:rPr>
                <w:rFonts w:ascii="Times New Roman" w:hAnsi="Times New Roman" w:cs="Times New Roman"/>
                <w:sz w:val="20"/>
                <w:szCs w:val="20"/>
              </w:rPr>
              <w:tab/>
              <w:t>основные элементы языка разметки HTML</w:t>
            </w:r>
          </w:p>
          <w:p w14:paraId="7C6E3B6E"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структуру HTML-документа</w:t>
            </w:r>
          </w:p>
          <w:p w14:paraId="2BEAD6EF"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семантическую структуру веб страницы</w:t>
            </w:r>
          </w:p>
          <w:p w14:paraId="6B445EEC"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основные методы позиционирования элементов на странице</w:t>
            </w:r>
          </w:p>
          <w:p w14:paraId="38FA643E"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способы стилизации элементов на странице</w:t>
            </w:r>
          </w:p>
          <w:p w14:paraId="75C3144D"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 xml:space="preserve">концепцию </w:t>
            </w:r>
            <w:proofErr w:type="spellStart"/>
            <w:r w:rsidRPr="00C770EF">
              <w:rPr>
                <w:rFonts w:ascii="Times New Roman" w:hAnsi="Times New Roman" w:cs="Times New Roman"/>
                <w:sz w:val="20"/>
                <w:szCs w:val="20"/>
              </w:rPr>
              <w:t>flexbox</w:t>
            </w:r>
            <w:proofErr w:type="spellEnd"/>
            <w:r w:rsidRPr="00C770EF">
              <w:rPr>
                <w:rFonts w:ascii="Times New Roman" w:hAnsi="Times New Roman" w:cs="Times New Roman"/>
                <w:sz w:val="20"/>
                <w:szCs w:val="20"/>
              </w:rPr>
              <w:t xml:space="preserve"> модели</w:t>
            </w:r>
          </w:p>
          <w:p w14:paraId="473AF3D3" w14:textId="647BA05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использование инструментов и технологий для моделирования и визуализации</w:t>
            </w:r>
          </w:p>
        </w:tc>
        <w:tc>
          <w:tcPr>
            <w:tcW w:w="558" w:type="pct"/>
            <w:vAlign w:val="center"/>
          </w:tcPr>
          <w:p w14:paraId="418347FA" w14:textId="77777777" w:rsidR="00111B45" w:rsidRPr="00C770EF" w:rsidRDefault="00111B45" w:rsidP="00111B45">
            <w:pPr>
              <w:jc w:val="center"/>
              <w:rPr>
                <w:rFonts w:ascii="Times New Roman" w:hAnsi="Times New Roman" w:cs="Times New Roman"/>
                <w:sz w:val="20"/>
                <w:szCs w:val="20"/>
              </w:rPr>
            </w:pPr>
            <w:r w:rsidRPr="00C770EF">
              <w:rPr>
                <w:rFonts w:ascii="Times New Roman" w:hAnsi="Times New Roman" w:cs="Times New Roman"/>
                <w:sz w:val="20"/>
                <w:szCs w:val="20"/>
              </w:rPr>
              <w:t>Тема 02.01</w:t>
            </w:r>
          </w:p>
          <w:p w14:paraId="3BA8BBE6" w14:textId="063FF871" w:rsidR="00111B45" w:rsidRPr="00C770EF" w:rsidRDefault="00111B45" w:rsidP="00111B45">
            <w:pPr>
              <w:jc w:val="center"/>
              <w:rPr>
                <w:rFonts w:ascii="Times New Roman" w:hAnsi="Times New Roman" w:cs="Times New Roman"/>
                <w:sz w:val="20"/>
                <w:szCs w:val="20"/>
              </w:rPr>
            </w:pPr>
            <w:r w:rsidRPr="00C770EF">
              <w:rPr>
                <w:rFonts w:ascii="Times New Roman" w:hAnsi="Times New Roman" w:cs="Times New Roman"/>
                <w:sz w:val="20"/>
                <w:szCs w:val="20"/>
              </w:rPr>
              <w:t>Теоретические концепции информационного общества</w:t>
            </w:r>
          </w:p>
        </w:tc>
        <w:tc>
          <w:tcPr>
            <w:tcW w:w="399" w:type="pct"/>
            <w:vAlign w:val="center"/>
          </w:tcPr>
          <w:p w14:paraId="533D2A4A" w14:textId="2E926A9A"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t>42</w:t>
            </w:r>
          </w:p>
        </w:tc>
        <w:tc>
          <w:tcPr>
            <w:tcW w:w="514" w:type="pct"/>
            <w:vAlign w:val="center"/>
          </w:tcPr>
          <w:p w14:paraId="6C8C3A83" w14:textId="435E75E3" w:rsidR="00111B45" w:rsidRPr="00C770EF" w:rsidRDefault="00111B45" w:rsidP="00111B45">
            <w:pPr>
              <w:pStyle w:val="a4"/>
              <w:ind w:left="0"/>
              <w:jc w:val="center"/>
              <w:rPr>
                <w:rFonts w:ascii="Times New Roman" w:hAnsi="Times New Roman" w:cs="Times New Roman"/>
                <w:sz w:val="20"/>
                <w:szCs w:val="20"/>
              </w:rPr>
            </w:pPr>
            <w:r w:rsidRPr="00C770EF">
              <w:rPr>
                <w:rFonts w:ascii="Times New Roman" w:eastAsiaTheme="minorEastAsia" w:hAnsi="Times New Roman" w:cs="Times New Roman"/>
                <w:sz w:val="20"/>
                <w:szCs w:val="20"/>
              </w:rPr>
              <w:t>Цифровые технологии в отрасли</w:t>
            </w:r>
          </w:p>
        </w:tc>
      </w:tr>
      <w:tr w:rsidR="00111B45" w:rsidRPr="00EB386C" w14:paraId="623A9E0E" w14:textId="77777777" w:rsidTr="00111B45">
        <w:trPr>
          <w:trHeight w:val="20"/>
        </w:trPr>
        <w:tc>
          <w:tcPr>
            <w:tcW w:w="253" w:type="pct"/>
            <w:vAlign w:val="center"/>
          </w:tcPr>
          <w:p w14:paraId="52FCF9E8" w14:textId="626E7DEE"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t>5</w:t>
            </w:r>
          </w:p>
        </w:tc>
        <w:tc>
          <w:tcPr>
            <w:tcW w:w="850" w:type="pct"/>
            <w:vAlign w:val="center"/>
          </w:tcPr>
          <w:p w14:paraId="4E0C160B" w14:textId="3AD428AF" w:rsidR="00111B45" w:rsidRPr="00C770EF" w:rsidRDefault="00111B45" w:rsidP="00111B45">
            <w:pPr>
              <w:pStyle w:val="a4"/>
              <w:ind w:left="0"/>
              <w:jc w:val="both"/>
              <w:rPr>
                <w:rFonts w:ascii="Times New Roman" w:hAnsi="Times New Roman" w:cs="Times New Roman"/>
                <w:sz w:val="20"/>
                <w:szCs w:val="20"/>
              </w:rPr>
            </w:pPr>
            <w:r w:rsidRPr="00C770EF">
              <w:rPr>
                <w:rFonts w:ascii="Times New Roman" w:hAnsi="Times New Roman" w:cs="Times New Roman"/>
                <w:sz w:val="20"/>
                <w:szCs w:val="20"/>
              </w:rPr>
              <w:t>ПК 1</w:t>
            </w:r>
            <w:r>
              <w:rPr>
                <w:rFonts w:ascii="Times New Roman" w:hAnsi="Times New Roman" w:cs="Times New Roman"/>
                <w:sz w:val="20"/>
                <w:szCs w:val="20"/>
              </w:rPr>
              <w:t>2</w:t>
            </w:r>
            <w:r w:rsidRPr="00C770EF">
              <w:rPr>
                <w:rFonts w:ascii="Times New Roman" w:hAnsi="Times New Roman" w:cs="Times New Roman"/>
                <w:sz w:val="20"/>
                <w:szCs w:val="20"/>
              </w:rPr>
              <w:t xml:space="preserve">.1 </w:t>
            </w:r>
            <w:r w:rsidRPr="00111B45">
              <w:rPr>
                <w:rFonts w:ascii="Times New Roman" w:hAnsi="Times New Roman" w:cs="Times New Roman"/>
                <w:sz w:val="20"/>
                <w:szCs w:val="20"/>
              </w:rPr>
              <w:t>Разрабатывать веб-приложение в соответствии с техническим заданием</w:t>
            </w:r>
          </w:p>
        </w:tc>
        <w:tc>
          <w:tcPr>
            <w:tcW w:w="2426" w:type="pct"/>
            <w:vAlign w:val="center"/>
          </w:tcPr>
          <w:p w14:paraId="2BA701EA"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собирать, обрабатывать и анализировать информацию на предпроектной стадии</w:t>
            </w:r>
          </w:p>
          <w:p w14:paraId="41013138"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создавать разметку веб страницы</w:t>
            </w:r>
          </w:p>
          <w:p w14:paraId="65CA088F"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применять стили к элементам страницы</w:t>
            </w:r>
          </w:p>
          <w:p w14:paraId="12B74047"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работать с отступами, границами и размерами элементов</w:t>
            </w:r>
          </w:p>
          <w:p w14:paraId="1B298D9B"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выбирать подходящие шрифты, настройка размеров, цветов и стилей текста</w:t>
            </w:r>
            <w:r w:rsidRPr="00C770EF">
              <w:rPr>
                <w:rFonts w:ascii="Times New Roman" w:hAnsi="Times New Roman" w:cs="Times New Roman"/>
                <w:sz w:val="20"/>
                <w:szCs w:val="20"/>
              </w:rPr>
              <w:tab/>
              <w:t>основные элементы языка разметки HTML</w:t>
            </w:r>
          </w:p>
          <w:p w14:paraId="242A346C"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структуру HTML-документа</w:t>
            </w:r>
          </w:p>
          <w:p w14:paraId="0229E728"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семантическую структуру веб страницы</w:t>
            </w:r>
          </w:p>
          <w:p w14:paraId="1C95ADCB"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основные методы позиционирования элементов на странице</w:t>
            </w:r>
          </w:p>
          <w:p w14:paraId="35390A6F"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способы стилизации элементов на странице</w:t>
            </w:r>
          </w:p>
          <w:p w14:paraId="207F67D5"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 xml:space="preserve">концепцию </w:t>
            </w:r>
            <w:proofErr w:type="spellStart"/>
            <w:r w:rsidRPr="00C770EF">
              <w:rPr>
                <w:rFonts w:ascii="Times New Roman" w:hAnsi="Times New Roman" w:cs="Times New Roman"/>
                <w:sz w:val="20"/>
                <w:szCs w:val="20"/>
              </w:rPr>
              <w:t>flexbox</w:t>
            </w:r>
            <w:proofErr w:type="spellEnd"/>
            <w:r w:rsidRPr="00C770EF">
              <w:rPr>
                <w:rFonts w:ascii="Times New Roman" w:hAnsi="Times New Roman" w:cs="Times New Roman"/>
                <w:sz w:val="20"/>
                <w:szCs w:val="20"/>
              </w:rPr>
              <w:t xml:space="preserve"> модели</w:t>
            </w:r>
          </w:p>
          <w:p w14:paraId="40B678E4" w14:textId="039FB214"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использование инструментов и технологий для моделирования и визуализации</w:t>
            </w:r>
          </w:p>
        </w:tc>
        <w:tc>
          <w:tcPr>
            <w:tcW w:w="558" w:type="pct"/>
            <w:vAlign w:val="center"/>
          </w:tcPr>
          <w:p w14:paraId="12621A5E" w14:textId="77777777" w:rsidR="00111B45" w:rsidRPr="00C770EF" w:rsidRDefault="00111B45" w:rsidP="00111B45">
            <w:pPr>
              <w:jc w:val="center"/>
              <w:rPr>
                <w:rFonts w:ascii="Times New Roman" w:hAnsi="Times New Roman" w:cs="Times New Roman"/>
                <w:sz w:val="20"/>
                <w:szCs w:val="20"/>
              </w:rPr>
            </w:pPr>
            <w:r w:rsidRPr="00C770EF">
              <w:rPr>
                <w:rFonts w:ascii="Times New Roman" w:hAnsi="Times New Roman" w:cs="Times New Roman"/>
                <w:sz w:val="20"/>
                <w:szCs w:val="20"/>
              </w:rPr>
              <w:t>Тема 02.02</w:t>
            </w:r>
          </w:p>
          <w:p w14:paraId="334894F3" w14:textId="675654B6" w:rsidR="00111B45" w:rsidRPr="00C770EF" w:rsidRDefault="00111B45" w:rsidP="00111B45">
            <w:pPr>
              <w:jc w:val="center"/>
              <w:rPr>
                <w:rFonts w:ascii="Times New Roman" w:hAnsi="Times New Roman" w:cs="Times New Roman"/>
                <w:sz w:val="20"/>
                <w:szCs w:val="20"/>
              </w:rPr>
            </w:pPr>
            <w:r w:rsidRPr="00C770EF">
              <w:rPr>
                <w:rFonts w:ascii="Times New Roman" w:hAnsi="Times New Roman" w:cs="Times New Roman"/>
                <w:sz w:val="20"/>
                <w:szCs w:val="20"/>
              </w:rPr>
              <w:t>Настройки конфиденциальности в социальных сетях</w:t>
            </w:r>
          </w:p>
        </w:tc>
        <w:tc>
          <w:tcPr>
            <w:tcW w:w="399" w:type="pct"/>
            <w:vAlign w:val="center"/>
          </w:tcPr>
          <w:p w14:paraId="02870B1E" w14:textId="205CC9F5"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t>24</w:t>
            </w:r>
          </w:p>
        </w:tc>
        <w:tc>
          <w:tcPr>
            <w:tcW w:w="514" w:type="pct"/>
            <w:vAlign w:val="center"/>
          </w:tcPr>
          <w:p w14:paraId="11C23366" w14:textId="29F77369" w:rsidR="00111B45" w:rsidRPr="00C770EF" w:rsidRDefault="00111B45" w:rsidP="00111B45">
            <w:pPr>
              <w:pStyle w:val="a4"/>
              <w:ind w:left="0"/>
              <w:jc w:val="center"/>
              <w:rPr>
                <w:rFonts w:ascii="Times New Roman" w:hAnsi="Times New Roman" w:cs="Times New Roman"/>
                <w:sz w:val="20"/>
                <w:szCs w:val="20"/>
              </w:rPr>
            </w:pPr>
            <w:r w:rsidRPr="00C770EF">
              <w:rPr>
                <w:rFonts w:ascii="Times New Roman" w:eastAsiaTheme="minorEastAsia" w:hAnsi="Times New Roman" w:cs="Times New Roman"/>
                <w:sz w:val="20"/>
                <w:szCs w:val="20"/>
              </w:rPr>
              <w:t>Цифровые технологии в отрасли</w:t>
            </w:r>
          </w:p>
        </w:tc>
      </w:tr>
      <w:tr w:rsidR="00111B45" w:rsidRPr="00EB386C" w14:paraId="79773C70" w14:textId="77777777" w:rsidTr="00111B45">
        <w:trPr>
          <w:trHeight w:val="20"/>
        </w:trPr>
        <w:tc>
          <w:tcPr>
            <w:tcW w:w="253" w:type="pct"/>
            <w:vAlign w:val="center"/>
          </w:tcPr>
          <w:p w14:paraId="7DCE734C" w14:textId="2C61B60E"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t>6</w:t>
            </w:r>
          </w:p>
        </w:tc>
        <w:tc>
          <w:tcPr>
            <w:tcW w:w="850" w:type="pct"/>
            <w:vAlign w:val="center"/>
          </w:tcPr>
          <w:p w14:paraId="742A203E" w14:textId="7756FA1C" w:rsidR="00111B45" w:rsidRPr="00C770EF" w:rsidRDefault="00111B45" w:rsidP="00111B45">
            <w:pPr>
              <w:pStyle w:val="a4"/>
              <w:ind w:left="0"/>
              <w:jc w:val="both"/>
              <w:rPr>
                <w:rFonts w:ascii="Times New Roman" w:hAnsi="Times New Roman" w:cs="Times New Roman"/>
                <w:sz w:val="20"/>
                <w:szCs w:val="20"/>
              </w:rPr>
            </w:pPr>
            <w:r w:rsidRPr="00C770EF">
              <w:rPr>
                <w:rFonts w:ascii="Times New Roman" w:hAnsi="Times New Roman" w:cs="Times New Roman"/>
                <w:sz w:val="20"/>
                <w:szCs w:val="20"/>
              </w:rPr>
              <w:t>ПК 1</w:t>
            </w:r>
            <w:r>
              <w:rPr>
                <w:rFonts w:ascii="Times New Roman" w:hAnsi="Times New Roman" w:cs="Times New Roman"/>
                <w:sz w:val="20"/>
                <w:szCs w:val="20"/>
              </w:rPr>
              <w:t>2</w:t>
            </w:r>
            <w:r w:rsidRPr="00C770EF">
              <w:rPr>
                <w:rFonts w:ascii="Times New Roman" w:hAnsi="Times New Roman" w:cs="Times New Roman"/>
                <w:sz w:val="20"/>
                <w:szCs w:val="20"/>
              </w:rPr>
              <w:t xml:space="preserve">.1 </w:t>
            </w:r>
            <w:r w:rsidRPr="00111B45">
              <w:rPr>
                <w:rFonts w:ascii="Times New Roman" w:hAnsi="Times New Roman" w:cs="Times New Roman"/>
                <w:sz w:val="20"/>
                <w:szCs w:val="20"/>
              </w:rPr>
              <w:t xml:space="preserve">Разрабатывать веб-приложение в </w:t>
            </w:r>
            <w:r w:rsidRPr="00111B45">
              <w:rPr>
                <w:rFonts w:ascii="Times New Roman" w:hAnsi="Times New Roman" w:cs="Times New Roman"/>
                <w:sz w:val="20"/>
                <w:szCs w:val="20"/>
              </w:rPr>
              <w:lastRenderedPageBreak/>
              <w:t>соответствии с техническим заданием</w:t>
            </w:r>
          </w:p>
        </w:tc>
        <w:tc>
          <w:tcPr>
            <w:tcW w:w="2426" w:type="pct"/>
            <w:vAlign w:val="center"/>
          </w:tcPr>
          <w:p w14:paraId="75A4FE0D"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lastRenderedPageBreak/>
              <w:t>собирать, обрабатывать и анализировать информацию на предпроектной стадии</w:t>
            </w:r>
          </w:p>
          <w:p w14:paraId="55B33FAB"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создавать разметку веб страницы</w:t>
            </w:r>
          </w:p>
          <w:p w14:paraId="589E6234"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lastRenderedPageBreak/>
              <w:t>применять стили к элементам страницы</w:t>
            </w:r>
          </w:p>
          <w:p w14:paraId="4F2A51FC"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работать с отступами, границами и размерами элементов</w:t>
            </w:r>
          </w:p>
          <w:p w14:paraId="25981C5F"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выбирать подходящие шрифты, настройка размеров, цветов и стилей текста</w:t>
            </w:r>
            <w:r w:rsidRPr="00C770EF">
              <w:rPr>
                <w:rFonts w:ascii="Times New Roman" w:hAnsi="Times New Roman" w:cs="Times New Roman"/>
                <w:sz w:val="20"/>
                <w:szCs w:val="20"/>
              </w:rPr>
              <w:tab/>
              <w:t>основные элементы языка разметки HTML</w:t>
            </w:r>
          </w:p>
          <w:p w14:paraId="57852A99"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структуру HTML-документа</w:t>
            </w:r>
          </w:p>
          <w:p w14:paraId="2AC0115D"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семантическую структуру веб страницы</w:t>
            </w:r>
          </w:p>
          <w:p w14:paraId="2566F833"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основные методы позиционирования элементов на странице</w:t>
            </w:r>
          </w:p>
          <w:p w14:paraId="7A4C8714"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способы стилизации элементов на странице</w:t>
            </w:r>
          </w:p>
          <w:p w14:paraId="1114A0EA" w14:textId="77777777"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 xml:space="preserve">концепцию </w:t>
            </w:r>
            <w:proofErr w:type="spellStart"/>
            <w:r w:rsidRPr="00C770EF">
              <w:rPr>
                <w:rFonts w:ascii="Times New Roman" w:hAnsi="Times New Roman" w:cs="Times New Roman"/>
                <w:sz w:val="20"/>
                <w:szCs w:val="20"/>
              </w:rPr>
              <w:t>flexbox</w:t>
            </w:r>
            <w:proofErr w:type="spellEnd"/>
            <w:r w:rsidRPr="00C770EF">
              <w:rPr>
                <w:rFonts w:ascii="Times New Roman" w:hAnsi="Times New Roman" w:cs="Times New Roman"/>
                <w:sz w:val="20"/>
                <w:szCs w:val="20"/>
              </w:rPr>
              <w:t xml:space="preserve"> модели</w:t>
            </w:r>
          </w:p>
          <w:p w14:paraId="0F23F19F" w14:textId="77C30E9D" w:rsidR="00111B45" w:rsidRPr="00C770EF" w:rsidRDefault="00111B45" w:rsidP="00111B45">
            <w:pPr>
              <w:pStyle w:val="a4"/>
              <w:numPr>
                <w:ilvl w:val="0"/>
                <w:numId w:val="9"/>
              </w:numPr>
              <w:tabs>
                <w:tab w:val="left" w:pos="176"/>
              </w:tabs>
              <w:ind w:left="0" w:firstLine="0"/>
              <w:jc w:val="both"/>
              <w:rPr>
                <w:rFonts w:ascii="Times New Roman" w:hAnsi="Times New Roman" w:cs="Times New Roman"/>
                <w:sz w:val="20"/>
                <w:szCs w:val="20"/>
              </w:rPr>
            </w:pPr>
            <w:r w:rsidRPr="00C770EF">
              <w:rPr>
                <w:rFonts w:ascii="Times New Roman" w:hAnsi="Times New Roman" w:cs="Times New Roman"/>
                <w:sz w:val="20"/>
                <w:szCs w:val="20"/>
              </w:rPr>
              <w:t>использование инструментов и технологий для моделирования и визуализации</w:t>
            </w:r>
          </w:p>
        </w:tc>
        <w:tc>
          <w:tcPr>
            <w:tcW w:w="558" w:type="pct"/>
            <w:vAlign w:val="center"/>
          </w:tcPr>
          <w:p w14:paraId="349B33B8" w14:textId="77777777" w:rsidR="00111B45" w:rsidRPr="00C770EF" w:rsidRDefault="00111B45" w:rsidP="00111B45">
            <w:pPr>
              <w:jc w:val="center"/>
              <w:rPr>
                <w:rFonts w:ascii="Times New Roman" w:hAnsi="Times New Roman" w:cs="Times New Roman"/>
                <w:sz w:val="20"/>
                <w:szCs w:val="20"/>
              </w:rPr>
            </w:pPr>
            <w:r w:rsidRPr="00C770EF">
              <w:rPr>
                <w:rFonts w:ascii="Times New Roman" w:hAnsi="Times New Roman" w:cs="Times New Roman"/>
                <w:sz w:val="20"/>
                <w:szCs w:val="20"/>
              </w:rPr>
              <w:lastRenderedPageBreak/>
              <w:t>Тема 02.03</w:t>
            </w:r>
          </w:p>
          <w:p w14:paraId="70F9276B" w14:textId="3625ED40" w:rsidR="00111B45" w:rsidRPr="00C770EF" w:rsidRDefault="00111B45" w:rsidP="00111B45">
            <w:pPr>
              <w:jc w:val="center"/>
              <w:rPr>
                <w:rFonts w:ascii="Times New Roman" w:hAnsi="Times New Roman" w:cs="Times New Roman"/>
                <w:sz w:val="20"/>
                <w:szCs w:val="20"/>
              </w:rPr>
            </w:pPr>
            <w:r w:rsidRPr="00C770EF">
              <w:rPr>
                <w:rFonts w:ascii="Times New Roman" w:hAnsi="Times New Roman" w:cs="Times New Roman"/>
                <w:sz w:val="20"/>
                <w:szCs w:val="20"/>
              </w:rPr>
              <w:lastRenderedPageBreak/>
              <w:t>Безопасность информации</w:t>
            </w:r>
          </w:p>
        </w:tc>
        <w:tc>
          <w:tcPr>
            <w:tcW w:w="399" w:type="pct"/>
            <w:vAlign w:val="center"/>
          </w:tcPr>
          <w:p w14:paraId="216A18BA" w14:textId="1CED007B" w:rsidR="00111B45" w:rsidRPr="00C770EF" w:rsidRDefault="00111B45" w:rsidP="00111B45">
            <w:pPr>
              <w:pStyle w:val="a4"/>
              <w:ind w:left="0"/>
              <w:jc w:val="center"/>
              <w:rPr>
                <w:rFonts w:ascii="Times New Roman" w:hAnsi="Times New Roman" w:cs="Times New Roman"/>
                <w:bCs/>
                <w:sz w:val="20"/>
                <w:szCs w:val="20"/>
              </w:rPr>
            </w:pPr>
            <w:r w:rsidRPr="00C770EF">
              <w:rPr>
                <w:rFonts w:ascii="Times New Roman" w:hAnsi="Times New Roman" w:cs="Times New Roman"/>
                <w:bCs/>
                <w:sz w:val="20"/>
                <w:szCs w:val="20"/>
              </w:rPr>
              <w:lastRenderedPageBreak/>
              <w:t>30</w:t>
            </w:r>
          </w:p>
        </w:tc>
        <w:tc>
          <w:tcPr>
            <w:tcW w:w="514" w:type="pct"/>
            <w:vAlign w:val="center"/>
          </w:tcPr>
          <w:p w14:paraId="7E435DED" w14:textId="2C96B4DD" w:rsidR="00111B45" w:rsidRPr="00C770EF" w:rsidRDefault="00111B45" w:rsidP="00111B45">
            <w:pPr>
              <w:pStyle w:val="a4"/>
              <w:ind w:left="0"/>
              <w:jc w:val="center"/>
              <w:rPr>
                <w:rFonts w:ascii="Times New Roman" w:hAnsi="Times New Roman" w:cs="Times New Roman"/>
                <w:sz w:val="20"/>
                <w:szCs w:val="20"/>
              </w:rPr>
            </w:pPr>
            <w:r w:rsidRPr="00C770EF">
              <w:rPr>
                <w:rFonts w:ascii="Times New Roman" w:eastAsiaTheme="minorEastAsia" w:hAnsi="Times New Roman" w:cs="Times New Roman"/>
                <w:sz w:val="20"/>
                <w:szCs w:val="20"/>
              </w:rPr>
              <w:t xml:space="preserve">Цифровые </w:t>
            </w:r>
            <w:r w:rsidRPr="00C770EF">
              <w:rPr>
                <w:rFonts w:ascii="Times New Roman" w:eastAsiaTheme="minorEastAsia" w:hAnsi="Times New Roman" w:cs="Times New Roman"/>
                <w:sz w:val="20"/>
                <w:szCs w:val="20"/>
              </w:rPr>
              <w:lastRenderedPageBreak/>
              <w:t>технологии в отрасли</w:t>
            </w:r>
          </w:p>
        </w:tc>
      </w:tr>
    </w:tbl>
    <w:p w14:paraId="55E971A9" w14:textId="77777777" w:rsidR="005A6B7E" w:rsidRPr="00EB386C" w:rsidRDefault="005A6B7E" w:rsidP="00EB386C">
      <w:pPr>
        <w:rPr>
          <w:rFonts w:ascii="Times New Roman" w:hAnsi="Times New Roman" w:cs="Times New Roman"/>
          <w:bCs/>
          <w:sz w:val="24"/>
          <w:szCs w:val="24"/>
        </w:rPr>
      </w:pPr>
      <w:r w:rsidRPr="00EB386C">
        <w:rPr>
          <w:rFonts w:ascii="Times New Roman" w:hAnsi="Times New Roman" w:cs="Times New Roman"/>
          <w:bCs/>
          <w:sz w:val="24"/>
          <w:szCs w:val="24"/>
        </w:rPr>
        <w:br w:type="page"/>
      </w:r>
    </w:p>
    <w:p w14:paraId="77BA3C7A" w14:textId="77777777" w:rsidR="005A6B7E" w:rsidRPr="00EB386C" w:rsidRDefault="005A6B7E" w:rsidP="00EB386C">
      <w:pPr>
        <w:pStyle w:val="1f"/>
        <w:spacing w:after="0"/>
        <w:ind w:firstLine="709"/>
        <w:rPr>
          <w:rFonts w:ascii="Times New Roman" w:hAnsi="Times New Roman"/>
        </w:rPr>
      </w:pPr>
      <w:bookmarkStart w:id="848" w:name="_Toc168947235"/>
      <w:bookmarkStart w:id="849" w:name="_Toc168947299"/>
      <w:bookmarkStart w:id="850" w:name="_Toc168947363"/>
      <w:bookmarkStart w:id="851" w:name="_Toc168947427"/>
      <w:bookmarkStart w:id="852" w:name="_Toc168947491"/>
      <w:bookmarkStart w:id="853" w:name="_Toc168947563"/>
      <w:bookmarkStart w:id="854" w:name="_Toc168947669"/>
      <w:bookmarkStart w:id="855" w:name="_Toc172489868"/>
      <w:bookmarkStart w:id="856" w:name="_Toc172550735"/>
      <w:bookmarkStart w:id="857" w:name="_Toc172573402"/>
      <w:bookmarkStart w:id="858" w:name="_Toc172573901"/>
      <w:bookmarkStart w:id="859" w:name="_Toc172574115"/>
      <w:bookmarkStart w:id="860" w:name="_Toc172574308"/>
      <w:bookmarkStart w:id="861" w:name="_Toc172574660"/>
      <w:r w:rsidRPr="00EB386C">
        <w:rPr>
          <w:rFonts w:ascii="Times New Roman" w:hAnsi="Times New Roman"/>
        </w:rPr>
        <w:lastRenderedPageBreak/>
        <w:t>2. Структура и содержание профессионального модуля</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3EAF1D97" w14:textId="77777777" w:rsidR="005A6B7E" w:rsidRPr="00EB386C" w:rsidRDefault="005A6B7E" w:rsidP="00EB386C">
      <w:pPr>
        <w:pStyle w:val="114"/>
        <w:spacing w:after="0" w:line="240" w:lineRule="auto"/>
        <w:jc w:val="both"/>
        <w:outlineLvl w:val="0"/>
        <w:rPr>
          <w:rFonts w:ascii="Times New Roman" w:hAnsi="Times New Roman"/>
        </w:rPr>
      </w:pPr>
      <w:bookmarkStart w:id="862" w:name="_Toc168947236"/>
      <w:bookmarkStart w:id="863" w:name="_Toc168947300"/>
      <w:bookmarkStart w:id="864" w:name="_Toc168947364"/>
      <w:bookmarkStart w:id="865" w:name="_Toc168947428"/>
      <w:bookmarkStart w:id="866" w:name="_Toc168947492"/>
      <w:bookmarkStart w:id="867" w:name="_Toc168947564"/>
      <w:bookmarkStart w:id="868" w:name="_Toc168947670"/>
      <w:bookmarkStart w:id="869" w:name="_Toc172489869"/>
      <w:bookmarkStart w:id="870" w:name="_Toc172550736"/>
      <w:bookmarkStart w:id="871" w:name="_Toc172573403"/>
      <w:bookmarkStart w:id="872" w:name="_Toc172573902"/>
      <w:bookmarkStart w:id="873" w:name="_Toc172574116"/>
      <w:bookmarkStart w:id="874" w:name="_Toc172574309"/>
      <w:bookmarkStart w:id="875" w:name="_Toc172574661"/>
      <w:r w:rsidRPr="00EB386C">
        <w:rPr>
          <w:rFonts w:ascii="Times New Roman" w:hAnsi="Times New Roman"/>
        </w:rPr>
        <w:t>2.1. Трудоемкость освоения модуля</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rsidRPr="00EB386C">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12"/>
        <w:gridCol w:w="2435"/>
        <w:gridCol w:w="2741"/>
      </w:tblGrid>
      <w:tr w:rsidR="005A6B7E" w:rsidRPr="00C770EF" w14:paraId="444BC5BF" w14:textId="77777777" w:rsidTr="00EB65D9">
        <w:trPr>
          <w:trHeight w:val="610"/>
        </w:trPr>
        <w:tc>
          <w:tcPr>
            <w:tcW w:w="2460" w:type="pct"/>
            <w:vAlign w:val="center"/>
          </w:tcPr>
          <w:p w14:paraId="5F0EFAB4" w14:textId="77777777" w:rsidR="005A6B7E" w:rsidRPr="00C770EF" w:rsidRDefault="005A6B7E" w:rsidP="00EB386C">
            <w:pPr>
              <w:jc w:val="center"/>
              <w:rPr>
                <w:rFonts w:ascii="Times New Roman" w:hAnsi="Times New Roman" w:cs="Times New Roman"/>
                <w:b/>
                <w:sz w:val="20"/>
                <w:szCs w:val="20"/>
              </w:rPr>
            </w:pPr>
            <w:r w:rsidRPr="00C770EF">
              <w:rPr>
                <w:rFonts w:ascii="Times New Roman" w:hAnsi="Times New Roman" w:cs="Times New Roman"/>
                <w:b/>
                <w:sz w:val="20"/>
                <w:szCs w:val="20"/>
              </w:rPr>
              <w:t>Наименование составных частей модуля</w:t>
            </w:r>
          </w:p>
        </w:tc>
        <w:tc>
          <w:tcPr>
            <w:tcW w:w="1195" w:type="pct"/>
            <w:vAlign w:val="center"/>
          </w:tcPr>
          <w:p w14:paraId="5CB4A4DB" w14:textId="77777777" w:rsidR="005A6B7E" w:rsidRPr="00C770EF" w:rsidRDefault="005A6B7E" w:rsidP="00EB386C">
            <w:pPr>
              <w:jc w:val="center"/>
              <w:rPr>
                <w:rFonts w:ascii="Times New Roman" w:hAnsi="Times New Roman" w:cs="Times New Roman"/>
                <w:b/>
                <w:iCs/>
                <w:sz w:val="20"/>
                <w:szCs w:val="20"/>
              </w:rPr>
            </w:pPr>
            <w:r w:rsidRPr="00C770EF">
              <w:rPr>
                <w:rFonts w:ascii="Times New Roman" w:hAnsi="Times New Roman" w:cs="Times New Roman"/>
                <w:b/>
                <w:iCs/>
                <w:sz w:val="20"/>
                <w:szCs w:val="20"/>
              </w:rPr>
              <w:t>Объем в часах</w:t>
            </w:r>
          </w:p>
        </w:tc>
        <w:tc>
          <w:tcPr>
            <w:tcW w:w="1345" w:type="pct"/>
          </w:tcPr>
          <w:p w14:paraId="19253AC1" w14:textId="77777777" w:rsidR="005A6B7E" w:rsidRPr="00C770EF" w:rsidRDefault="005A6B7E" w:rsidP="00EB386C">
            <w:pPr>
              <w:jc w:val="center"/>
              <w:rPr>
                <w:rFonts w:ascii="Times New Roman" w:hAnsi="Times New Roman" w:cs="Times New Roman"/>
                <w:b/>
                <w:iCs/>
                <w:sz w:val="20"/>
                <w:szCs w:val="20"/>
              </w:rPr>
            </w:pPr>
            <w:r w:rsidRPr="00C770EF">
              <w:rPr>
                <w:rFonts w:ascii="Times New Roman" w:hAnsi="Times New Roman" w:cs="Times New Roman"/>
                <w:b/>
                <w:sz w:val="20"/>
                <w:szCs w:val="20"/>
              </w:rPr>
              <w:t>В т.ч. в форме практической подготовки</w:t>
            </w:r>
          </w:p>
        </w:tc>
      </w:tr>
      <w:tr w:rsidR="005A6B7E" w:rsidRPr="00C770EF" w14:paraId="73F65A3B" w14:textId="77777777" w:rsidTr="00147659">
        <w:trPr>
          <w:trHeight w:val="23"/>
        </w:trPr>
        <w:tc>
          <w:tcPr>
            <w:tcW w:w="2460" w:type="pct"/>
            <w:vAlign w:val="center"/>
          </w:tcPr>
          <w:p w14:paraId="29EDFCBE" w14:textId="77777777" w:rsidR="005A6B7E" w:rsidRPr="00C770EF" w:rsidRDefault="005A6B7E"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 xml:space="preserve">Учебные занятия, </w:t>
            </w:r>
            <w:proofErr w:type="spellStart"/>
            <w:r w:rsidRPr="00C770EF">
              <w:rPr>
                <w:rFonts w:ascii="Times New Roman" w:hAnsi="Times New Roman" w:cs="Times New Roman"/>
                <w:bCs/>
                <w:sz w:val="20"/>
                <w:szCs w:val="20"/>
              </w:rPr>
              <w:t>в.т.ч</w:t>
            </w:r>
            <w:proofErr w:type="spellEnd"/>
            <w:r w:rsidRPr="00C770EF">
              <w:rPr>
                <w:rFonts w:ascii="Times New Roman" w:hAnsi="Times New Roman" w:cs="Times New Roman"/>
                <w:bCs/>
                <w:sz w:val="20"/>
                <w:szCs w:val="20"/>
              </w:rPr>
              <w:t>.:</w:t>
            </w:r>
          </w:p>
        </w:tc>
        <w:tc>
          <w:tcPr>
            <w:tcW w:w="1195" w:type="pct"/>
            <w:shd w:val="clear" w:color="auto" w:fill="auto"/>
            <w:vAlign w:val="center"/>
          </w:tcPr>
          <w:p w14:paraId="2A05BC06" w14:textId="19FF1352" w:rsidR="005A6B7E" w:rsidRPr="00C770EF" w:rsidRDefault="00534DE9" w:rsidP="00EB386C">
            <w:pPr>
              <w:jc w:val="center"/>
              <w:rPr>
                <w:rFonts w:ascii="Times New Roman" w:hAnsi="Times New Roman" w:cs="Times New Roman"/>
                <w:bCs/>
                <w:sz w:val="20"/>
                <w:szCs w:val="20"/>
              </w:rPr>
            </w:pPr>
            <w:r>
              <w:rPr>
                <w:rFonts w:ascii="Times New Roman" w:hAnsi="Times New Roman" w:cs="Times New Roman"/>
                <w:bCs/>
                <w:sz w:val="20"/>
                <w:szCs w:val="20"/>
              </w:rPr>
              <w:t>559</w:t>
            </w:r>
          </w:p>
        </w:tc>
        <w:tc>
          <w:tcPr>
            <w:tcW w:w="1345" w:type="pct"/>
            <w:shd w:val="clear" w:color="auto" w:fill="auto"/>
            <w:vAlign w:val="center"/>
          </w:tcPr>
          <w:p w14:paraId="390AF218" w14:textId="5AAD927B" w:rsidR="005A6B7E" w:rsidRPr="00C770EF" w:rsidRDefault="00EB65D9"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328</w:t>
            </w:r>
          </w:p>
        </w:tc>
      </w:tr>
      <w:tr w:rsidR="00FE3C3C" w:rsidRPr="00C770EF" w14:paraId="4DDFBDE5" w14:textId="77777777" w:rsidTr="00147659">
        <w:trPr>
          <w:trHeight w:val="59"/>
        </w:trPr>
        <w:tc>
          <w:tcPr>
            <w:tcW w:w="2460" w:type="pct"/>
            <w:vAlign w:val="center"/>
          </w:tcPr>
          <w:p w14:paraId="4CF08FA1" w14:textId="2BC318FE" w:rsidR="00FE3C3C" w:rsidRPr="00C770EF" w:rsidRDefault="00534DE9"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Курсов</w:t>
            </w:r>
            <w:r w:rsidRPr="00534DE9">
              <w:rPr>
                <w:rFonts w:ascii="Times New Roman" w:hAnsi="Times New Roman" w:cs="Times New Roman"/>
                <w:bCs/>
                <w:sz w:val="20"/>
                <w:szCs w:val="20"/>
              </w:rPr>
              <w:t>ой проект</w:t>
            </w:r>
          </w:p>
        </w:tc>
        <w:tc>
          <w:tcPr>
            <w:tcW w:w="1195" w:type="pct"/>
          </w:tcPr>
          <w:p w14:paraId="43C2F99E" w14:textId="4870C0AD" w:rsidR="00FE3C3C" w:rsidRPr="00C770EF" w:rsidRDefault="00534DE9" w:rsidP="00EB386C">
            <w:pPr>
              <w:jc w:val="center"/>
              <w:rPr>
                <w:rFonts w:ascii="Times New Roman" w:hAnsi="Times New Roman" w:cs="Times New Roman"/>
                <w:bCs/>
                <w:sz w:val="20"/>
                <w:szCs w:val="20"/>
                <w:lang w:val="en-US"/>
              </w:rPr>
            </w:pPr>
            <w:r>
              <w:rPr>
                <w:rFonts w:ascii="Times New Roman" w:hAnsi="Times New Roman" w:cs="Times New Roman"/>
                <w:bCs/>
                <w:sz w:val="20"/>
                <w:szCs w:val="20"/>
              </w:rPr>
              <w:t>30</w:t>
            </w:r>
          </w:p>
        </w:tc>
        <w:tc>
          <w:tcPr>
            <w:tcW w:w="1345" w:type="pct"/>
          </w:tcPr>
          <w:p w14:paraId="29EEEBFB" w14:textId="4102B28D" w:rsidR="00FE3C3C" w:rsidRPr="00C770EF" w:rsidRDefault="00534DE9" w:rsidP="00EB386C">
            <w:pPr>
              <w:jc w:val="center"/>
              <w:rPr>
                <w:rFonts w:ascii="Times New Roman" w:hAnsi="Times New Roman" w:cs="Times New Roman"/>
                <w:bCs/>
                <w:sz w:val="20"/>
                <w:szCs w:val="20"/>
              </w:rPr>
            </w:pPr>
            <w:r>
              <w:rPr>
                <w:rFonts w:ascii="Times New Roman" w:hAnsi="Times New Roman" w:cs="Times New Roman"/>
                <w:bCs/>
                <w:sz w:val="20"/>
                <w:szCs w:val="20"/>
              </w:rPr>
              <w:t>30</w:t>
            </w:r>
          </w:p>
        </w:tc>
      </w:tr>
      <w:tr w:rsidR="00FE3C3C" w:rsidRPr="00C770EF" w14:paraId="409F8EC8" w14:textId="77777777" w:rsidTr="00147659">
        <w:trPr>
          <w:trHeight w:val="23"/>
        </w:trPr>
        <w:tc>
          <w:tcPr>
            <w:tcW w:w="2460" w:type="pct"/>
            <w:vAlign w:val="center"/>
          </w:tcPr>
          <w:p w14:paraId="1B84DF7F" w14:textId="77777777" w:rsidR="00FE3C3C" w:rsidRPr="00C770EF" w:rsidRDefault="00FE3C3C"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Самостоятельная работа</w:t>
            </w:r>
          </w:p>
        </w:tc>
        <w:tc>
          <w:tcPr>
            <w:tcW w:w="1195" w:type="pct"/>
          </w:tcPr>
          <w:p w14:paraId="537ED4CA" w14:textId="01E3B5E4" w:rsidR="00FE3C3C" w:rsidRPr="00C770EF" w:rsidRDefault="00FE3C3C"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c>
          <w:tcPr>
            <w:tcW w:w="1345" w:type="pct"/>
          </w:tcPr>
          <w:p w14:paraId="43B6386D" w14:textId="72F4DD8B" w:rsidR="00FE3C3C" w:rsidRPr="00C770EF" w:rsidRDefault="00FE3C3C"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r>
      <w:tr w:rsidR="005A6B7E" w:rsidRPr="00C770EF" w14:paraId="41A2634C" w14:textId="77777777" w:rsidTr="00147659">
        <w:trPr>
          <w:trHeight w:val="23"/>
        </w:trPr>
        <w:tc>
          <w:tcPr>
            <w:tcW w:w="2460" w:type="pct"/>
            <w:vAlign w:val="center"/>
          </w:tcPr>
          <w:p w14:paraId="443558AF" w14:textId="77777777" w:rsidR="005A6B7E" w:rsidRPr="00C770EF" w:rsidRDefault="005A6B7E"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Практика, в т.ч.:</w:t>
            </w:r>
          </w:p>
        </w:tc>
        <w:tc>
          <w:tcPr>
            <w:tcW w:w="1195" w:type="pct"/>
            <w:vAlign w:val="center"/>
          </w:tcPr>
          <w:p w14:paraId="4D981D19" w14:textId="2EF32586" w:rsidR="005A6B7E" w:rsidRPr="00C770EF" w:rsidRDefault="00534DE9" w:rsidP="00EB386C">
            <w:pPr>
              <w:jc w:val="center"/>
              <w:rPr>
                <w:rFonts w:ascii="Times New Roman" w:hAnsi="Times New Roman" w:cs="Times New Roman"/>
                <w:bCs/>
                <w:sz w:val="20"/>
                <w:szCs w:val="20"/>
              </w:rPr>
            </w:pPr>
            <w:r>
              <w:rPr>
                <w:rFonts w:ascii="Times New Roman" w:hAnsi="Times New Roman" w:cs="Times New Roman"/>
                <w:bCs/>
                <w:sz w:val="20"/>
                <w:szCs w:val="20"/>
              </w:rPr>
              <w:t>252</w:t>
            </w:r>
          </w:p>
        </w:tc>
        <w:tc>
          <w:tcPr>
            <w:tcW w:w="1345" w:type="pct"/>
            <w:vAlign w:val="center"/>
          </w:tcPr>
          <w:p w14:paraId="5FA114A8" w14:textId="121CA805" w:rsidR="005A6B7E" w:rsidRPr="00C770EF" w:rsidRDefault="00534DE9" w:rsidP="00EB386C">
            <w:pPr>
              <w:jc w:val="center"/>
              <w:rPr>
                <w:rFonts w:ascii="Times New Roman" w:hAnsi="Times New Roman" w:cs="Times New Roman"/>
                <w:bCs/>
                <w:sz w:val="20"/>
                <w:szCs w:val="20"/>
              </w:rPr>
            </w:pPr>
            <w:r>
              <w:rPr>
                <w:rFonts w:ascii="Times New Roman" w:hAnsi="Times New Roman" w:cs="Times New Roman"/>
                <w:bCs/>
                <w:sz w:val="20"/>
                <w:szCs w:val="20"/>
              </w:rPr>
              <w:t>252</w:t>
            </w:r>
          </w:p>
        </w:tc>
      </w:tr>
      <w:tr w:rsidR="00EB65D9" w:rsidRPr="00C770EF" w14:paraId="26256A0D" w14:textId="77777777" w:rsidTr="00147659">
        <w:trPr>
          <w:trHeight w:val="23"/>
        </w:trPr>
        <w:tc>
          <w:tcPr>
            <w:tcW w:w="2460" w:type="pct"/>
            <w:vAlign w:val="center"/>
          </w:tcPr>
          <w:p w14:paraId="0DC83487" w14:textId="77777777" w:rsidR="00EB65D9" w:rsidRPr="00C770EF" w:rsidRDefault="00EB65D9"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учебная</w:t>
            </w:r>
          </w:p>
        </w:tc>
        <w:tc>
          <w:tcPr>
            <w:tcW w:w="1195" w:type="pct"/>
            <w:vAlign w:val="center"/>
          </w:tcPr>
          <w:p w14:paraId="5493D152" w14:textId="0015178A" w:rsidR="00EB65D9" w:rsidRPr="00C770EF" w:rsidRDefault="00EB65D9" w:rsidP="00EB386C">
            <w:pPr>
              <w:jc w:val="center"/>
              <w:rPr>
                <w:rFonts w:ascii="Times New Roman" w:hAnsi="Times New Roman" w:cs="Times New Roman"/>
                <w:bCs/>
                <w:iCs/>
                <w:sz w:val="20"/>
                <w:szCs w:val="20"/>
              </w:rPr>
            </w:pPr>
            <w:r w:rsidRPr="00C770EF">
              <w:rPr>
                <w:rFonts w:ascii="Times New Roman" w:hAnsi="Times New Roman" w:cs="Times New Roman"/>
                <w:sz w:val="20"/>
                <w:szCs w:val="20"/>
              </w:rPr>
              <w:t>108</w:t>
            </w:r>
          </w:p>
        </w:tc>
        <w:tc>
          <w:tcPr>
            <w:tcW w:w="1345" w:type="pct"/>
            <w:vAlign w:val="center"/>
          </w:tcPr>
          <w:p w14:paraId="45D20C0F" w14:textId="5FE2FF35" w:rsidR="00EB65D9" w:rsidRPr="00C770EF" w:rsidRDefault="00EB65D9" w:rsidP="00EB386C">
            <w:pPr>
              <w:jc w:val="center"/>
              <w:rPr>
                <w:rFonts w:ascii="Times New Roman" w:hAnsi="Times New Roman" w:cs="Times New Roman"/>
                <w:bCs/>
                <w:iCs/>
                <w:sz w:val="20"/>
                <w:szCs w:val="20"/>
              </w:rPr>
            </w:pPr>
            <w:r w:rsidRPr="00C770EF">
              <w:rPr>
                <w:rFonts w:ascii="Times New Roman" w:hAnsi="Times New Roman" w:cs="Times New Roman"/>
                <w:sz w:val="20"/>
                <w:szCs w:val="20"/>
              </w:rPr>
              <w:t>108</w:t>
            </w:r>
          </w:p>
        </w:tc>
      </w:tr>
      <w:tr w:rsidR="00EB65D9" w:rsidRPr="00C770EF" w14:paraId="331BA4C3" w14:textId="77777777" w:rsidTr="00147659">
        <w:trPr>
          <w:trHeight w:val="23"/>
        </w:trPr>
        <w:tc>
          <w:tcPr>
            <w:tcW w:w="2460" w:type="pct"/>
            <w:vAlign w:val="center"/>
          </w:tcPr>
          <w:p w14:paraId="04623CF5" w14:textId="77777777" w:rsidR="00EB65D9" w:rsidRPr="00C770EF" w:rsidRDefault="00EB65D9"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производственная</w:t>
            </w:r>
          </w:p>
        </w:tc>
        <w:tc>
          <w:tcPr>
            <w:tcW w:w="1195" w:type="pct"/>
            <w:vAlign w:val="center"/>
          </w:tcPr>
          <w:p w14:paraId="47C93A60" w14:textId="7A2E6900" w:rsidR="00EB65D9" w:rsidRPr="00C770EF" w:rsidRDefault="00534DE9" w:rsidP="00EB386C">
            <w:pPr>
              <w:jc w:val="center"/>
              <w:rPr>
                <w:rFonts w:ascii="Times New Roman" w:hAnsi="Times New Roman" w:cs="Times New Roman"/>
                <w:bCs/>
                <w:iCs/>
                <w:sz w:val="20"/>
                <w:szCs w:val="20"/>
              </w:rPr>
            </w:pPr>
            <w:r>
              <w:rPr>
                <w:rFonts w:ascii="Times New Roman" w:hAnsi="Times New Roman" w:cs="Times New Roman"/>
                <w:sz w:val="20"/>
                <w:szCs w:val="20"/>
              </w:rPr>
              <w:t>144</w:t>
            </w:r>
          </w:p>
        </w:tc>
        <w:tc>
          <w:tcPr>
            <w:tcW w:w="1345" w:type="pct"/>
            <w:vAlign w:val="center"/>
          </w:tcPr>
          <w:p w14:paraId="0DD157A2" w14:textId="05D61933" w:rsidR="00EB65D9" w:rsidRPr="00C770EF" w:rsidRDefault="00534DE9" w:rsidP="00EB386C">
            <w:pPr>
              <w:jc w:val="center"/>
              <w:rPr>
                <w:rFonts w:ascii="Times New Roman" w:hAnsi="Times New Roman" w:cs="Times New Roman"/>
                <w:bCs/>
                <w:iCs/>
                <w:sz w:val="20"/>
                <w:szCs w:val="20"/>
              </w:rPr>
            </w:pPr>
            <w:r>
              <w:rPr>
                <w:rFonts w:ascii="Times New Roman" w:hAnsi="Times New Roman" w:cs="Times New Roman"/>
                <w:sz w:val="20"/>
                <w:szCs w:val="20"/>
              </w:rPr>
              <w:t>144</w:t>
            </w:r>
          </w:p>
        </w:tc>
      </w:tr>
      <w:tr w:rsidR="005A6B7E" w:rsidRPr="00C770EF" w14:paraId="0957789C" w14:textId="77777777" w:rsidTr="00147659">
        <w:trPr>
          <w:trHeight w:val="23"/>
        </w:trPr>
        <w:tc>
          <w:tcPr>
            <w:tcW w:w="2460" w:type="pct"/>
            <w:vAlign w:val="center"/>
          </w:tcPr>
          <w:p w14:paraId="468CAE8C" w14:textId="77777777" w:rsidR="005A6B7E" w:rsidRPr="00C770EF" w:rsidRDefault="005A6B7E"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Промежуточная аттестация, в том числе:</w:t>
            </w:r>
          </w:p>
          <w:p w14:paraId="1E11054E" w14:textId="19F06492" w:rsidR="005A6B7E" w:rsidRDefault="005A6B7E" w:rsidP="00EB386C">
            <w:pPr>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МДК </w:t>
            </w:r>
            <w:r w:rsidR="00EC4A6D" w:rsidRPr="00C770EF">
              <w:rPr>
                <w:rFonts w:ascii="Times New Roman" w:hAnsi="Times New Roman" w:cs="Times New Roman"/>
                <w:bCs/>
                <w:iCs/>
                <w:sz w:val="20"/>
                <w:szCs w:val="20"/>
              </w:rPr>
              <w:t>1</w:t>
            </w:r>
            <w:r w:rsidR="00534DE9">
              <w:rPr>
                <w:rFonts w:ascii="Times New Roman" w:hAnsi="Times New Roman" w:cs="Times New Roman"/>
                <w:bCs/>
                <w:iCs/>
                <w:sz w:val="20"/>
                <w:szCs w:val="20"/>
              </w:rPr>
              <w:t>2</w:t>
            </w:r>
            <w:r w:rsidR="00EC4A6D" w:rsidRPr="00C770EF">
              <w:rPr>
                <w:rFonts w:ascii="Times New Roman" w:hAnsi="Times New Roman" w:cs="Times New Roman"/>
                <w:bCs/>
                <w:iCs/>
                <w:sz w:val="20"/>
                <w:szCs w:val="20"/>
              </w:rPr>
              <w:t>.</w:t>
            </w:r>
            <w:r w:rsidRPr="00C770EF">
              <w:rPr>
                <w:rFonts w:ascii="Times New Roman" w:hAnsi="Times New Roman" w:cs="Times New Roman"/>
                <w:bCs/>
                <w:iCs/>
                <w:sz w:val="20"/>
                <w:szCs w:val="20"/>
              </w:rPr>
              <w:t>01в форме экзамена</w:t>
            </w:r>
          </w:p>
          <w:p w14:paraId="364EFC26" w14:textId="6AD18E78" w:rsidR="00534DE9" w:rsidRPr="00C770EF" w:rsidRDefault="00534DE9" w:rsidP="00EB386C">
            <w:pPr>
              <w:jc w:val="both"/>
              <w:rPr>
                <w:rFonts w:ascii="Times New Roman" w:hAnsi="Times New Roman" w:cs="Times New Roman"/>
                <w:bCs/>
                <w:iCs/>
                <w:sz w:val="20"/>
                <w:szCs w:val="20"/>
              </w:rPr>
            </w:pPr>
            <w:r w:rsidRPr="00C770EF">
              <w:rPr>
                <w:rFonts w:ascii="Times New Roman" w:hAnsi="Times New Roman" w:cs="Times New Roman"/>
                <w:bCs/>
                <w:iCs/>
                <w:sz w:val="20"/>
                <w:szCs w:val="20"/>
              </w:rPr>
              <w:t>МДК 1</w:t>
            </w:r>
            <w:r>
              <w:rPr>
                <w:rFonts w:ascii="Times New Roman" w:hAnsi="Times New Roman" w:cs="Times New Roman"/>
                <w:bCs/>
                <w:iCs/>
                <w:sz w:val="20"/>
                <w:szCs w:val="20"/>
              </w:rPr>
              <w:t>2</w:t>
            </w:r>
            <w:r w:rsidRPr="00C770EF">
              <w:rPr>
                <w:rFonts w:ascii="Times New Roman" w:hAnsi="Times New Roman" w:cs="Times New Roman"/>
                <w:bCs/>
                <w:iCs/>
                <w:sz w:val="20"/>
                <w:szCs w:val="20"/>
              </w:rPr>
              <w:t>.02</w:t>
            </w:r>
            <w:r>
              <w:rPr>
                <w:rFonts w:ascii="Times New Roman" w:hAnsi="Times New Roman" w:cs="Times New Roman"/>
                <w:bCs/>
                <w:iCs/>
                <w:sz w:val="20"/>
                <w:szCs w:val="20"/>
              </w:rPr>
              <w:t xml:space="preserve"> </w:t>
            </w:r>
            <w:r w:rsidRPr="00C770EF">
              <w:rPr>
                <w:rFonts w:ascii="Times New Roman" w:hAnsi="Times New Roman" w:cs="Times New Roman"/>
                <w:bCs/>
                <w:iCs/>
                <w:sz w:val="20"/>
                <w:szCs w:val="20"/>
              </w:rPr>
              <w:t>в форме дифференцированного зачета</w:t>
            </w:r>
          </w:p>
          <w:p w14:paraId="7CDB5249" w14:textId="35F1B7C3" w:rsidR="005A6B7E" w:rsidRPr="00C770EF" w:rsidRDefault="005A6B7E" w:rsidP="00EB386C">
            <w:pPr>
              <w:jc w:val="both"/>
              <w:rPr>
                <w:rFonts w:ascii="Times New Roman" w:hAnsi="Times New Roman" w:cs="Times New Roman"/>
                <w:bCs/>
                <w:iCs/>
                <w:sz w:val="20"/>
                <w:szCs w:val="20"/>
              </w:rPr>
            </w:pPr>
            <w:r w:rsidRPr="00C770EF">
              <w:rPr>
                <w:rFonts w:ascii="Times New Roman" w:hAnsi="Times New Roman" w:cs="Times New Roman"/>
                <w:bCs/>
                <w:iCs/>
                <w:sz w:val="20"/>
                <w:szCs w:val="20"/>
              </w:rPr>
              <w:t xml:space="preserve">УП </w:t>
            </w:r>
            <w:r w:rsidR="00EC4A6D" w:rsidRPr="00C770EF">
              <w:rPr>
                <w:rFonts w:ascii="Times New Roman" w:hAnsi="Times New Roman" w:cs="Times New Roman"/>
                <w:bCs/>
                <w:iCs/>
                <w:sz w:val="20"/>
                <w:szCs w:val="20"/>
              </w:rPr>
              <w:t>1</w:t>
            </w:r>
            <w:r w:rsidR="00534DE9">
              <w:rPr>
                <w:rFonts w:ascii="Times New Roman" w:hAnsi="Times New Roman" w:cs="Times New Roman"/>
                <w:bCs/>
                <w:iCs/>
                <w:sz w:val="20"/>
                <w:szCs w:val="20"/>
              </w:rPr>
              <w:t>2</w:t>
            </w:r>
            <w:r w:rsidRPr="00C770EF">
              <w:rPr>
                <w:rFonts w:ascii="Times New Roman" w:hAnsi="Times New Roman" w:cs="Times New Roman"/>
                <w:bCs/>
                <w:iCs/>
                <w:sz w:val="20"/>
                <w:szCs w:val="20"/>
              </w:rPr>
              <w:t xml:space="preserve"> в форме </w:t>
            </w:r>
            <w:r w:rsidR="00D60AAB" w:rsidRPr="00C770EF">
              <w:rPr>
                <w:rFonts w:ascii="Times New Roman" w:hAnsi="Times New Roman" w:cs="Times New Roman"/>
                <w:bCs/>
                <w:iCs/>
                <w:sz w:val="20"/>
                <w:szCs w:val="20"/>
              </w:rPr>
              <w:t>дифференцированного зачета</w:t>
            </w:r>
          </w:p>
          <w:p w14:paraId="04F0BA80" w14:textId="0FC88058" w:rsidR="005A6B7E" w:rsidRPr="00C770EF" w:rsidRDefault="005A6B7E" w:rsidP="00EB386C">
            <w:pPr>
              <w:jc w:val="both"/>
              <w:rPr>
                <w:rFonts w:ascii="Times New Roman" w:hAnsi="Times New Roman" w:cs="Times New Roman"/>
                <w:bCs/>
                <w:sz w:val="20"/>
                <w:szCs w:val="20"/>
              </w:rPr>
            </w:pPr>
            <w:r w:rsidRPr="00C770EF">
              <w:rPr>
                <w:rFonts w:ascii="Times New Roman" w:hAnsi="Times New Roman" w:cs="Times New Roman"/>
                <w:bCs/>
                <w:iCs/>
                <w:sz w:val="20"/>
                <w:szCs w:val="20"/>
              </w:rPr>
              <w:t xml:space="preserve">ПП </w:t>
            </w:r>
            <w:r w:rsidR="00EC4A6D" w:rsidRPr="00C770EF">
              <w:rPr>
                <w:rFonts w:ascii="Times New Roman" w:hAnsi="Times New Roman" w:cs="Times New Roman"/>
                <w:bCs/>
                <w:iCs/>
                <w:sz w:val="20"/>
                <w:szCs w:val="20"/>
              </w:rPr>
              <w:t>1</w:t>
            </w:r>
            <w:r w:rsidR="00534DE9">
              <w:rPr>
                <w:rFonts w:ascii="Times New Roman" w:hAnsi="Times New Roman" w:cs="Times New Roman"/>
                <w:bCs/>
                <w:iCs/>
                <w:sz w:val="20"/>
                <w:szCs w:val="20"/>
              </w:rPr>
              <w:t>2</w:t>
            </w:r>
            <w:r w:rsidR="00EC4A6D" w:rsidRPr="00C770EF">
              <w:rPr>
                <w:rFonts w:ascii="Times New Roman" w:hAnsi="Times New Roman" w:cs="Times New Roman"/>
                <w:bCs/>
                <w:iCs/>
                <w:sz w:val="20"/>
                <w:szCs w:val="20"/>
              </w:rPr>
              <w:t xml:space="preserve"> </w:t>
            </w:r>
            <w:r w:rsidRPr="00C770EF">
              <w:rPr>
                <w:rFonts w:ascii="Times New Roman" w:hAnsi="Times New Roman" w:cs="Times New Roman"/>
                <w:bCs/>
                <w:iCs/>
                <w:sz w:val="20"/>
                <w:szCs w:val="20"/>
              </w:rPr>
              <w:t xml:space="preserve">в форме </w:t>
            </w:r>
            <w:r w:rsidR="00D60AAB" w:rsidRPr="00C770EF">
              <w:rPr>
                <w:rFonts w:ascii="Times New Roman" w:hAnsi="Times New Roman" w:cs="Times New Roman"/>
                <w:bCs/>
                <w:iCs/>
                <w:sz w:val="20"/>
                <w:szCs w:val="20"/>
              </w:rPr>
              <w:t>дифференцированного зачета</w:t>
            </w:r>
          </w:p>
        </w:tc>
        <w:tc>
          <w:tcPr>
            <w:tcW w:w="1195" w:type="pct"/>
            <w:vAlign w:val="center"/>
          </w:tcPr>
          <w:p w14:paraId="222F7D45" w14:textId="527CA656" w:rsidR="005A6B7E" w:rsidRPr="00C770EF" w:rsidRDefault="00534DE9" w:rsidP="00EB386C">
            <w:pPr>
              <w:jc w:val="center"/>
              <w:rPr>
                <w:rFonts w:ascii="Times New Roman" w:hAnsi="Times New Roman" w:cs="Times New Roman"/>
                <w:bCs/>
                <w:sz w:val="20"/>
                <w:szCs w:val="20"/>
              </w:rPr>
            </w:pPr>
            <w:r>
              <w:rPr>
                <w:rFonts w:ascii="Times New Roman" w:hAnsi="Times New Roman" w:cs="Times New Roman"/>
                <w:bCs/>
                <w:sz w:val="20"/>
                <w:szCs w:val="20"/>
              </w:rPr>
              <w:t>27</w:t>
            </w:r>
          </w:p>
        </w:tc>
        <w:tc>
          <w:tcPr>
            <w:tcW w:w="1345" w:type="pct"/>
            <w:vAlign w:val="center"/>
          </w:tcPr>
          <w:p w14:paraId="12E57F75" w14:textId="77777777" w:rsidR="005A6B7E" w:rsidRPr="00C770EF" w:rsidRDefault="005A6B7E" w:rsidP="00EB386C">
            <w:pPr>
              <w:jc w:val="center"/>
              <w:rPr>
                <w:rFonts w:ascii="Times New Roman" w:hAnsi="Times New Roman" w:cs="Times New Roman"/>
                <w:bCs/>
                <w:sz w:val="20"/>
                <w:szCs w:val="20"/>
              </w:rPr>
            </w:pPr>
            <w:r w:rsidRPr="00C770EF">
              <w:rPr>
                <w:rFonts w:ascii="Times New Roman" w:hAnsi="Times New Roman" w:cs="Times New Roman"/>
                <w:bCs/>
                <w:sz w:val="20"/>
                <w:szCs w:val="20"/>
              </w:rPr>
              <w:t>––</w:t>
            </w:r>
          </w:p>
        </w:tc>
      </w:tr>
      <w:tr w:rsidR="005A6B7E" w:rsidRPr="00C770EF" w14:paraId="27A26EAF" w14:textId="77777777" w:rsidTr="00147659">
        <w:trPr>
          <w:trHeight w:val="23"/>
        </w:trPr>
        <w:tc>
          <w:tcPr>
            <w:tcW w:w="2460" w:type="pct"/>
            <w:vAlign w:val="center"/>
          </w:tcPr>
          <w:p w14:paraId="7BBAA89F" w14:textId="77777777" w:rsidR="005A6B7E" w:rsidRPr="00C770EF" w:rsidRDefault="005A6B7E" w:rsidP="00EB386C">
            <w:pPr>
              <w:jc w:val="both"/>
              <w:rPr>
                <w:rFonts w:ascii="Times New Roman" w:hAnsi="Times New Roman" w:cs="Times New Roman"/>
                <w:bCs/>
                <w:sz w:val="20"/>
                <w:szCs w:val="20"/>
              </w:rPr>
            </w:pPr>
            <w:r w:rsidRPr="00C770EF">
              <w:rPr>
                <w:rFonts w:ascii="Times New Roman" w:hAnsi="Times New Roman" w:cs="Times New Roman"/>
                <w:bCs/>
                <w:sz w:val="20"/>
                <w:szCs w:val="20"/>
              </w:rPr>
              <w:t>Всего</w:t>
            </w:r>
          </w:p>
        </w:tc>
        <w:tc>
          <w:tcPr>
            <w:tcW w:w="1195" w:type="pct"/>
            <w:vAlign w:val="center"/>
          </w:tcPr>
          <w:p w14:paraId="42E3E58E" w14:textId="40637FFC" w:rsidR="005A6B7E" w:rsidRPr="00C770EF" w:rsidRDefault="005A6B7E" w:rsidP="00EB386C">
            <w:pPr>
              <w:jc w:val="center"/>
              <w:rPr>
                <w:rFonts w:ascii="Times New Roman" w:hAnsi="Times New Roman" w:cs="Times New Roman"/>
                <w:b/>
                <w:sz w:val="20"/>
                <w:szCs w:val="20"/>
              </w:rPr>
            </w:pPr>
            <w:r w:rsidRPr="00C770EF">
              <w:rPr>
                <w:rFonts w:ascii="Times New Roman" w:hAnsi="Times New Roman" w:cs="Times New Roman"/>
                <w:b/>
                <w:sz w:val="20"/>
                <w:szCs w:val="20"/>
              </w:rPr>
              <w:t>5</w:t>
            </w:r>
            <w:r w:rsidR="00534DE9">
              <w:rPr>
                <w:rFonts w:ascii="Times New Roman" w:hAnsi="Times New Roman" w:cs="Times New Roman"/>
                <w:b/>
                <w:sz w:val="20"/>
                <w:szCs w:val="20"/>
              </w:rPr>
              <w:t>59</w:t>
            </w:r>
          </w:p>
        </w:tc>
        <w:tc>
          <w:tcPr>
            <w:tcW w:w="1345" w:type="pct"/>
            <w:vAlign w:val="center"/>
          </w:tcPr>
          <w:p w14:paraId="3BEA53ED" w14:textId="73FC9170" w:rsidR="005A6B7E" w:rsidRPr="00C770EF" w:rsidRDefault="00534DE9" w:rsidP="00EB386C">
            <w:pPr>
              <w:jc w:val="center"/>
              <w:rPr>
                <w:rFonts w:ascii="Times New Roman" w:hAnsi="Times New Roman" w:cs="Times New Roman"/>
                <w:b/>
                <w:sz w:val="20"/>
                <w:szCs w:val="20"/>
              </w:rPr>
            </w:pPr>
            <w:r>
              <w:rPr>
                <w:rFonts w:ascii="Times New Roman" w:hAnsi="Times New Roman" w:cs="Times New Roman"/>
                <w:b/>
                <w:sz w:val="20"/>
                <w:szCs w:val="20"/>
              </w:rPr>
              <w:t>532</w:t>
            </w:r>
          </w:p>
        </w:tc>
      </w:tr>
    </w:tbl>
    <w:p w14:paraId="1D7D0346" w14:textId="77777777" w:rsidR="005A6B7E" w:rsidRPr="00EB386C" w:rsidRDefault="005A6B7E" w:rsidP="00EB386C">
      <w:pPr>
        <w:pStyle w:val="114"/>
        <w:spacing w:after="0" w:line="240" w:lineRule="auto"/>
        <w:jc w:val="both"/>
        <w:outlineLvl w:val="9"/>
        <w:rPr>
          <w:rFonts w:ascii="Times New Roman" w:hAnsi="Times New Roman"/>
        </w:rPr>
      </w:pPr>
    </w:p>
    <w:p w14:paraId="5FF343C8" w14:textId="77777777" w:rsidR="005A6B7E" w:rsidRPr="00EB386C" w:rsidRDefault="005A6B7E" w:rsidP="00EB386C">
      <w:pPr>
        <w:pStyle w:val="114"/>
        <w:spacing w:after="0" w:line="240" w:lineRule="auto"/>
        <w:jc w:val="both"/>
        <w:outlineLvl w:val="0"/>
        <w:rPr>
          <w:rFonts w:ascii="Times New Roman" w:hAnsi="Times New Roman"/>
        </w:rPr>
      </w:pPr>
      <w:bookmarkStart w:id="876" w:name="_Toc168947237"/>
      <w:bookmarkStart w:id="877" w:name="_Toc168947301"/>
      <w:bookmarkStart w:id="878" w:name="_Toc168947365"/>
      <w:bookmarkStart w:id="879" w:name="_Toc168947429"/>
      <w:bookmarkStart w:id="880" w:name="_Toc168947493"/>
      <w:bookmarkStart w:id="881" w:name="_Toc168947565"/>
      <w:bookmarkStart w:id="882" w:name="_Toc168947671"/>
      <w:bookmarkStart w:id="883" w:name="_Toc172489870"/>
      <w:bookmarkStart w:id="884" w:name="_Toc172550737"/>
      <w:bookmarkStart w:id="885" w:name="_Toc172573404"/>
      <w:bookmarkStart w:id="886" w:name="_Toc172573903"/>
      <w:bookmarkStart w:id="887" w:name="_Toc172574117"/>
      <w:bookmarkStart w:id="888" w:name="_Toc172574310"/>
      <w:bookmarkStart w:id="889" w:name="_Toc172574662"/>
      <w:r w:rsidRPr="00EB386C">
        <w:rPr>
          <w:rFonts w:ascii="Times New Roman" w:hAnsi="Times New Roman"/>
        </w:rPr>
        <w:t>2.2. Структура профессионального модуля</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r w:rsidRPr="00EB386C">
        <w:rPr>
          <w:rFonts w:ascii="Times New Roman" w:hAnsi="Times New Roma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2875"/>
        <w:gridCol w:w="944"/>
        <w:gridCol w:w="803"/>
        <w:gridCol w:w="637"/>
        <w:gridCol w:w="547"/>
        <w:gridCol w:w="480"/>
        <w:gridCol w:w="480"/>
        <w:gridCol w:w="516"/>
        <w:gridCol w:w="535"/>
      </w:tblGrid>
      <w:tr w:rsidR="00EB386C" w:rsidRPr="00C770EF" w14:paraId="367E07B6" w14:textId="77777777" w:rsidTr="00EB65D9">
        <w:trPr>
          <w:cantSplit/>
          <w:trHeight w:val="3536"/>
          <w:jc w:val="center"/>
        </w:trPr>
        <w:tc>
          <w:tcPr>
            <w:tcW w:w="1168" w:type="pct"/>
            <w:tcBorders>
              <w:bottom w:val="single" w:sz="4" w:space="0" w:color="auto"/>
            </w:tcBorders>
            <w:vAlign w:val="center"/>
          </w:tcPr>
          <w:p w14:paraId="127C4812" w14:textId="77777777" w:rsidR="005A6B7E" w:rsidRPr="00C770EF" w:rsidRDefault="005A6B7E"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Код ОК, ПК</w:t>
            </w:r>
          </w:p>
        </w:tc>
        <w:tc>
          <w:tcPr>
            <w:tcW w:w="1412" w:type="pct"/>
            <w:tcBorders>
              <w:bottom w:val="single" w:sz="4" w:space="0" w:color="auto"/>
            </w:tcBorders>
            <w:vAlign w:val="center"/>
          </w:tcPr>
          <w:p w14:paraId="44E58A0B" w14:textId="77777777" w:rsidR="005A6B7E" w:rsidRPr="00C770EF" w:rsidRDefault="005A6B7E" w:rsidP="00EB386C">
            <w:pPr>
              <w:suppressAutoHyphens/>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Наименования разделов профессионального модуля</w:t>
            </w:r>
          </w:p>
        </w:tc>
        <w:tc>
          <w:tcPr>
            <w:tcW w:w="465" w:type="pct"/>
            <w:tcBorders>
              <w:bottom w:val="single" w:sz="4" w:space="0" w:color="auto"/>
            </w:tcBorders>
            <w:vAlign w:val="center"/>
          </w:tcPr>
          <w:p w14:paraId="34EDA7FB" w14:textId="77777777" w:rsidR="005A6B7E" w:rsidRPr="00EB713F" w:rsidRDefault="005A6B7E" w:rsidP="00EB386C">
            <w:pPr>
              <w:jc w:val="center"/>
              <w:rPr>
                <w:rFonts w:ascii="Times New Roman" w:eastAsia="Times New Roman" w:hAnsi="Times New Roman" w:cs="Times New Roman"/>
                <w:b/>
                <w:bCs/>
                <w:sz w:val="18"/>
                <w:szCs w:val="18"/>
                <w:lang w:eastAsia="ru-RU"/>
              </w:rPr>
            </w:pPr>
            <w:r w:rsidRPr="00EB713F">
              <w:rPr>
                <w:rFonts w:ascii="Times New Roman" w:eastAsia="Times New Roman" w:hAnsi="Times New Roman" w:cs="Times New Roman"/>
                <w:b/>
                <w:bCs/>
                <w:sz w:val="18"/>
                <w:szCs w:val="18"/>
                <w:lang w:eastAsia="ru-RU"/>
              </w:rPr>
              <w:t>Всего, час.</w:t>
            </w:r>
          </w:p>
        </w:tc>
        <w:tc>
          <w:tcPr>
            <w:tcW w:w="396" w:type="pct"/>
            <w:tcBorders>
              <w:bottom w:val="single" w:sz="4" w:space="0" w:color="auto"/>
            </w:tcBorders>
            <w:textDirection w:val="btLr"/>
            <w:vAlign w:val="center"/>
          </w:tcPr>
          <w:p w14:paraId="1C5215D0" w14:textId="77777777" w:rsidR="005A6B7E" w:rsidRPr="00EB713F" w:rsidRDefault="005A6B7E" w:rsidP="00EB386C">
            <w:pPr>
              <w:jc w:val="center"/>
              <w:rPr>
                <w:rFonts w:ascii="Times New Roman" w:eastAsia="Times New Roman" w:hAnsi="Times New Roman" w:cs="Times New Roman"/>
                <w:b/>
                <w:bCs/>
                <w:sz w:val="18"/>
                <w:szCs w:val="18"/>
                <w:lang w:eastAsia="ru-RU"/>
              </w:rPr>
            </w:pPr>
            <w:r w:rsidRPr="00EB713F">
              <w:rPr>
                <w:rFonts w:ascii="Times New Roman" w:eastAsia="Times New Roman" w:hAnsi="Times New Roman" w:cs="Times New Roman"/>
                <w:b/>
                <w:bCs/>
                <w:sz w:val="18"/>
                <w:szCs w:val="18"/>
                <w:lang w:eastAsia="ru-RU"/>
              </w:rPr>
              <w:t>В т.ч. в форме практической подготовки</w:t>
            </w:r>
          </w:p>
        </w:tc>
        <w:tc>
          <w:tcPr>
            <w:tcW w:w="314" w:type="pct"/>
            <w:shd w:val="clear" w:color="auto" w:fill="D9D9D9" w:themeFill="background1" w:themeFillShade="D9"/>
            <w:textDirection w:val="btLr"/>
            <w:vAlign w:val="center"/>
          </w:tcPr>
          <w:p w14:paraId="141B86EF" w14:textId="77777777" w:rsidR="005A6B7E" w:rsidRPr="00EB713F" w:rsidRDefault="005A6B7E" w:rsidP="00EB386C">
            <w:pPr>
              <w:suppressAutoHyphens/>
              <w:jc w:val="center"/>
              <w:rPr>
                <w:rFonts w:ascii="Times New Roman" w:eastAsia="Times New Roman" w:hAnsi="Times New Roman" w:cs="Times New Roman"/>
                <w:b/>
                <w:bCs/>
                <w:sz w:val="18"/>
                <w:szCs w:val="18"/>
                <w:lang w:eastAsia="ru-RU"/>
              </w:rPr>
            </w:pPr>
            <w:r w:rsidRPr="00EB713F">
              <w:rPr>
                <w:rFonts w:ascii="Times New Roman" w:eastAsia="Times New Roman" w:hAnsi="Times New Roman" w:cs="Times New Roman"/>
                <w:b/>
                <w:bCs/>
                <w:sz w:val="18"/>
                <w:szCs w:val="18"/>
                <w:lang w:eastAsia="ru-RU"/>
              </w:rPr>
              <w:t>Обучение по МДК, в т.ч.:</w:t>
            </w:r>
          </w:p>
        </w:tc>
        <w:tc>
          <w:tcPr>
            <w:tcW w:w="270" w:type="pct"/>
            <w:textDirection w:val="btLr"/>
            <w:vAlign w:val="center"/>
          </w:tcPr>
          <w:p w14:paraId="7F144567" w14:textId="77777777" w:rsidR="005A6B7E" w:rsidRPr="00EB713F" w:rsidRDefault="005A6B7E" w:rsidP="00EB386C">
            <w:pPr>
              <w:suppressAutoHyphens/>
              <w:jc w:val="center"/>
              <w:rPr>
                <w:rFonts w:ascii="Times New Roman" w:eastAsia="Times New Roman" w:hAnsi="Times New Roman" w:cs="Times New Roman"/>
                <w:b/>
                <w:bCs/>
                <w:sz w:val="18"/>
                <w:szCs w:val="18"/>
                <w:lang w:eastAsia="ru-RU"/>
              </w:rPr>
            </w:pPr>
            <w:r w:rsidRPr="00EB713F">
              <w:rPr>
                <w:rFonts w:ascii="Times New Roman" w:hAnsi="Times New Roman" w:cs="Times New Roman"/>
                <w:b/>
                <w:bCs/>
                <w:sz w:val="18"/>
                <w:szCs w:val="18"/>
              </w:rPr>
              <w:t>Учебные занятия</w:t>
            </w:r>
          </w:p>
        </w:tc>
        <w:tc>
          <w:tcPr>
            <w:tcW w:w="237" w:type="pct"/>
            <w:textDirection w:val="btLr"/>
            <w:vAlign w:val="center"/>
          </w:tcPr>
          <w:p w14:paraId="47B784AB" w14:textId="77777777" w:rsidR="005A6B7E" w:rsidRPr="00EB713F" w:rsidRDefault="005A6B7E" w:rsidP="00EB386C">
            <w:pPr>
              <w:suppressAutoHyphens/>
              <w:jc w:val="center"/>
              <w:rPr>
                <w:rFonts w:ascii="Times New Roman" w:eastAsia="Times New Roman" w:hAnsi="Times New Roman" w:cs="Times New Roman"/>
                <w:b/>
                <w:bCs/>
                <w:sz w:val="18"/>
                <w:szCs w:val="18"/>
                <w:lang w:eastAsia="ru-RU"/>
              </w:rPr>
            </w:pPr>
            <w:r w:rsidRPr="00EB713F">
              <w:rPr>
                <w:rFonts w:ascii="Times New Roman" w:eastAsia="Times New Roman" w:hAnsi="Times New Roman" w:cs="Times New Roman"/>
                <w:b/>
                <w:bCs/>
                <w:sz w:val="18"/>
                <w:szCs w:val="18"/>
                <w:lang w:eastAsia="ru-RU"/>
              </w:rPr>
              <w:t>Курсовая работа (проект)</w:t>
            </w:r>
          </w:p>
        </w:tc>
        <w:tc>
          <w:tcPr>
            <w:tcW w:w="237" w:type="pct"/>
            <w:textDirection w:val="btLr"/>
            <w:vAlign w:val="center"/>
          </w:tcPr>
          <w:p w14:paraId="66695E86" w14:textId="77777777" w:rsidR="005A6B7E" w:rsidRPr="00EB713F" w:rsidRDefault="005A6B7E" w:rsidP="00EB386C">
            <w:pPr>
              <w:suppressAutoHyphens/>
              <w:jc w:val="center"/>
              <w:rPr>
                <w:rFonts w:ascii="Times New Roman" w:eastAsia="Times New Roman" w:hAnsi="Times New Roman" w:cs="Times New Roman"/>
                <w:b/>
                <w:bCs/>
                <w:sz w:val="18"/>
                <w:szCs w:val="18"/>
                <w:lang w:eastAsia="ru-RU"/>
              </w:rPr>
            </w:pPr>
            <w:r w:rsidRPr="00EB713F">
              <w:rPr>
                <w:rFonts w:ascii="Times New Roman" w:eastAsia="Times New Roman" w:hAnsi="Times New Roman" w:cs="Times New Roman"/>
                <w:b/>
                <w:bCs/>
                <w:sz w:val="18"/>
                <w:szCs w:val="18"/>
                <w:lang w:eastAsia="ru-RU"/>
              </w:rPr>
              <w:t>Самостоятельная работа</w:t>
            </w:r>
          </w:p>
        </w:tc>
        <w:tc>
          <w:tcPr>
            <w:tcW w:w="237" w:type="pct"/>
            <w:shd w:val="clear" w:color="auto" w:fill="D9D9D9" w:themeFill="background1" w:themeFillShade="D9"/>
            <w:textDirection w:val="btLr"/>
            <w:vAlign w:val="center"/>
          </w:tcPr>
          <w:p w14:paraId="735C22AD" w14:textId="77777777" w:rsidR="005A6B7E" w:rsidRPr="00EB713F" w:rsidRDefault="005A6B7E" w:rsidP="00EB386C">
            <w:pPr>
              <w:suppressAutoHyphens/>
              <w:jc w:val="center"/>
              <w:rPr>
                <w:rFonts w:ascii="Times New Roman" w:eastAsia="Times New Roman" w:hAnsi="Times New Roman" w:cs="Times New Roman"/>
                <w:b/>
                <w:bCs/>
                <w:sz w:val="18"/>
                <w:szCs w:val="18"/>
                <w:lang w:eastAsia="ru-RU"/>
              </w:rPr>
            </w:pPr>
            <w:r w:rsidRPr="00EB713F">
              <w:rPr>
                <w:rFonts w:ascii="Times New Roman" w:eastAsia="Times New Roman" w:hAnsi="Times New Roman" w:cs="Times New Roman"/>
                <w:b/>
                <w:bCs/>
                <w:sz w:val="18"/>
                <w:szCs w:val="18"/>
                <w:lang w:eastAsia="ru-RU"/>
              </w:rPr>
              <w:t>Учебная практика</w:t>
            </w:r>
          </w:p>
        </w:tc>
        <w:tc>
          <w:tcPr>
            <w:tcW w:w="265" w:type="pct"/>
            <w:shd w:val="clear" w:color="auto" w:fill="D9D9D9" w:themeFill="background1" w:themeFillShade="D9"/>
            <w:textDirection w:val="btLr"/>
            <w:vAlign w:val="center"/>
          </w:tcPr>
          <w:p w14:paraId="30AB4B8C" w14:textId="77777777" w:rsidR="005A6B7E" w:rsidRPr="00EB713F" w:rsidRDefault="005A6B7E" w:rsidP="00EB386C">
            <w:pPr>
              <w:suppressAutoHyphens/>
              <w:jc w:val="center"/>
              <w:rPr>
                <w:rFonts w:ascii="Times New Roman" w:eastAsia="Times New Roman" w:hAnsi="Times New Roman" w:cs="Times New Roman"/>
                <w:b/>
                <w:bCs/>
                <w:sz w:val="18"/>
                <w:szCs w:val="18"/>
                <w:lang w:eastAsia="ru-RU"/>
              </w:rPr>
            </w:pPr>
            <w:r w:rsidRPr="00EB713F">
              <w:rPr>
                <w:rFonts w:ascii="Times New Roman" w:eastAsia="Times New Roman" w:hAnsi="Times New Roman" w:cs="Times New Roman"/>
                <w:b/>
                <w:bCs/>
                <w:sz w:val="18"/>
                <w:szCs w:val="18"/>
                <w:lang w:eastAsia="ru-RU"/>
              </w:rPr>
              <w:t>Производственная практика</w:t>
            </w:r>
          </w:p>
        </w:tc>
      </w:tr>
      <w:tr w:rsidR="00EB386C" w:rsidRPr="00C770EF" w14:paraId="5C40615A" w14:textId="77777777" w:rsidTr="00EB65D9">
        <w:trPr>
          <w:cantSplit/>
          <w:trHeight w:val="73"/>
          <w:jc w:val="center"/>
        </w:trPr>
        <w:tc>
          <w:tcPr>
            <w:tcW w:w="1168" w:type="pct"/>
            <w:tcBorders>
              <w:bottom w:val="single" w:sz="4" w:space="0" w:color="auto"/>
            </w:tcBorders>
            <w:vAlign w:val="center"/>
          </w:tcPr>
          <w:p w14:paraId="1BFAA065" w14:textId="77777777" w:rsidR="005A6B7E" w:rsidRPr="00C770EF" w:rsidRDefault="005A6B7E"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1</w:t>
            </w:r>
          </w:p>
        </w:tc>
        <w:tc>
          <w:tcPr>
            <w:tcW w:w="1412" w:type="pct"/>
            <w:tcBorders>
              <w:bottom w:val="single" w:sz="4" w:space="0" w:color="auto"/>
            </w:tcBorders>
            <w:vAlign w:val="center"/>
          </w:tcPr>
          <w:p w14:paraId="78E7FCE8" w14:textId="77777777" w:rsidR="005A6B7E" w:rsidRPr="00C770EF" w:rsidRDefault="005A6B7E"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2</w:t>
            </w:r>
          </w:p>
        </w:tc>
        <w:tc>
          <w:tcPr>
            <w:tcW w:w="465" w:type="pct"/>
            <w:tcBorders>
              <w:bottom w:val="single" w:sz="4" w:space="0" w:color="auto"/>
            </w:tcBorders>
            <w:vAlign w:val="center"/>
          </w:tcPr>
          <w:p w14:paraId="76DE55A7" w14:textId="77777777" w:rsidR="005A6B7E" w:rsidRPr="00C770EF" w:rsidRDefault="005A6B7E" w:rsidP="00EB386C">
            <w:pPr>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3</w:t>
            </w:r>
          </w:p>
        </w:tc>
        <w:tc>
          <w:tcPr>
            <w:tcW w:w="396" w:type="pct"/>
            <w:tcBorders>
              <w:bottom w:val="single" w:sz="4" w:space="0" w:color="auto"/>
            </w:tcBorders>
            <w:vAlign w:val="center"/>
          </w:tcPr>
          <w:p w14:paraId="4A88CDCB" w14:textId="77777777" w:rsidR="005A6B7E" w:rsidRPr="00C770EF" w:rsidRDefault="005A6B7E" w:rsidP="00EB386C">
            <w:pPr>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4</w:t>
            </w:r>
          </w:p>
        </w:tc>
        <w:tc>
          <w:tcPr>
            <w:tcW w:w="314" w:type="pct"/>
            <w:shd w:val="clear" w:color="auto" w:fill="D9D9D9" w:themeFill="background1" w:themeFillShade="D9"/>
            <w:vAlign w:val="center"/>
          </w:tcPr>
          <w:p w14:paraId="7D4BD4C3" w14:textId="77777777" w:rsidR="005A6B7E" w:rsidRPr="00C770EF" w:rsidRDefault="005A6B7E"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5</w:t>
            </w:r>
          </w:p>
        </w:tc>
        <w:tc>
          <w:tcPr>
            <w:tcW w:w="270" w:type="pct"/>
            <w:vAlign w:val="center"/>
          </w:tcPr>
          <w:p w14:paraId="612E2BE2" w14:textId="77777777" w:rsidR="005A6B7E" w:rsidRPr="00C770EF" w:rsidRDefault="005A6B7E"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6</w:t>
            </w:r>
          </w:p>
        </w:tc>
        <w:tc>
          <w:tcPr>
            <w:tcW w:w="237" w:type="pct"/>
            <w:vAlign w:val="center"/>
          </w:tcPr>
          <w:p w14:paraId="43565E6F" w14:textId="77777777" w:rsidR="005A6B7E" w:rsidRPr="00C770EF" w:rsidRDefault="005A6B7E"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7</w:t>
            </w:r>
          </w:p>
        </w:tc>
        <w:tc>
          <w:tcPr>
            <w:tcW w:w="237" w:type="pct"/>
            <w:vAlign w:val="center"/>
          </w:tcPr>
          <w:p w14:paraId="6371A04A" w14:textId="77777777" w:rsidR="005A6B7E" w:rsidRPr="00C770EF" w:rsidRDefault="005A6B7E"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8</w:t>
            </w:r>
          </w:p>
        </w:tc>
        <w:tc>
          <w:tcPr>
            <w:tcW w:w="237" w:type="pct"/>
            <w:shd w:val="clear" w:color="auto" w:fill="D9D9D9" w:themeFill="background1" w:themeFillShade="D9"/>
            <w:vAlign w:val="center"/>
          </w:tcPr>
          <w:p w14:paraId="191F1A2A" w14:textId="77777777" w:rsidR="005A6B7E" w:rsidRPr="00C770EF" w:rsidRDefault="005A6B7E"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9</w:t>
            </w:r>
          </w:p>
        </w:tc>
        <w:tc>
          <w:tcPr>
            <w:tcW w:w="265" w:type="pct"/>
            <w:shd w:val="clear" w:color="auto" w:fill="D9D9D9" w:themeFill="background1" w:themeFillShade="D9"/>
            <w:vAlign w:val="center"/>
          </w:tcPr>
          <w:p w14:paraId="593B8A95" w14:textId="77777777" w:rsidR="005A6B7E" w:rsidRPr="00C770EF" w:rsidRDefault="005A6B7E" w:rsidP="00EB386C">
            <w:pPr>
              <w:suppressAutoHyphens/>
              <w:jc w:val="center"/>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10</w:t>
            </w:r>
          </w:p>
        </w:tc>
      </w:tr>
      <w:tr w:rsidR="00EB386C" w:rsidRPr="00C770EF" w14:paraId="2F92D352" w14:textId="77777777" w:rsidTr="00EB65D9">
        <w:trPr>
          <w:trHeight w:val="773"/>
          <w:jc w:val="center"/>
        </w:trPr>
        <w:tc>
          <w:tcPr>
            <w:tcW w:w="1168" w:type="pct"/>
          </w:tcPr>
          <w:p w14:paraId="2CE390C3" w14:textId="4E72C143" w:rsidR="00EB65D9" w:rsidRPr="00C770EF" w:rsidRDefault="00EB65D9" w:rsidP="00EB386C">
            <w:pPr>
              <w:jc w:val="center"/>
              <w:rPr>
                <w:rFonts w:ascii="Times New Roman" w:eastAsia="Times New Roman" w:hAnsi="Times New Roman" w:cs="Times New Roman"/>
                <w:bCs/>
                <w:sz w:val="20"/>
                <w:szCs w:val="20"/>
                <w:lang w:eastAsia="ru-RU"/>
              </w:rPr>
            </w:pPr>
            <w:r w:rsidRPr="00C770EF">
              <w:rPr>
                <w:rFonts w:ascii="Times New Roman" w:hAnsi="Times New Roman" w:cs="Times New Roman"/>
                <w:sz w:val="20"/>
                <w:szCs w:val="20"/>
              </w:rPr>
              <w:t>ОК 01, ОК 02, ОК 03,</w:t>
            </w:r>
            <w:r w:rsidR="00DB1594" w:rsidRPr="00C770EF">
              <w:rPr>
                <w:rFonts w:ascii="Times New Roman" w:hAnsi="Times New Roman" w:cs="Times New Roman"/>
                <w:sz w:val="20"/>
                <w:szCs w:val="20"/>
              </w:rPr>
              <w:t xml:space="preserve"> ОК 04, ОК 05, ОК 06, ОК 07, </w:t>
            </w:r>
            <w:r w:rsidRPr="00C770EF">
              <w:rPr>
                <w:rFonts w:ascii="Times New Roman" w:hAnsi="Times New Roman" w:cs="Times New Roman"/>
                <w:bCs/>
                <w:sz w:val="20"/>
                <w:szCs w:val="20"/>
                <w:lang w:eastAsia="ru-RU"/>
              </w:rPr>
              <w:t>ОК 09, ПК 1</w:t>
            </w:r>
            <w:r w:rsidR="00DB1594" w:rsidRPr="00C770EF">
              <w:rPr>
                <w:rFonts w:ascii="Times New Roman" w:hAnsi="Times New Roman" w:cs="Times New Roman"/>
                <w:bCs/>
                <w:sz w:val="20"/>
                <w:szCs w:val="20"/>
                <w:lang w:eastAsia="ru-RU"/>
              </w:rPr>
              <w:t>3</w:t>
            </w:r>
            <w:r w:rsidRPr="00C770EF">
              <w:rPr>
                <w:rFonts w:ascii="Times New Roman" w:hAnsi="Times New Roman" w:cs="Times New Roman"/>
                <w:bCs/>
                <w:sz w:val="20"/>
                <w:szCs w:val="20"/>
                <w:lang w:eastAsia="ru-RU"/>
              </w:rPr>
              <w:t>.1</w:t>
            </w:r>
          </w:p>
        </w:tc>
        <w:tc>
          <w:tcPr>
            <w:tcW w:w="1412" w:type="pct"/>
            <w:vAlign w:val="center"/>
          </w:tcPr>
          <w:p w14:paraId="3135653A" w14:textId="22A55DE2" w:rsidR="00EB65D9" w:rsidRPr="00C770EF" w:rsidRDefault="00EB65D9" w:rsidP="00EB386C">
            <w:pPr>
              <w:jc w:val="both"/>
              <w:rPr>
                <w:rFonts w:ascii="Times New Roman" w:hAnsi="Times New Roman" w:cs="Times New Roman"/>
                <w:sz w:val="20"/>
                <w:szCs w:val="20"/>
              </w:rPr>
            </w:pPr>
            <w:r w:rsidRPr="00C770EF">
              <w:rPr>
                <w:rFonts w:ascii="Times New Roman" w:hAnsi="Times New Roman" w:cs="Times New Roman"/>
                <w:sz w:val="20"/>
                <w:szCs w:val="20"/>
              </w:rPr>
              <w:t>МДК.1</w:t>
            </w:r>
            <w:r w:rsidR="00EB713F">
              <w:rPr>
                <w:rFonts w:ascii="Times New Roman" w:hAnsi="Times New Roman" w:cs="Times New Roman"/>
                <w:sz w:val="20"/>
                <w:szCs w:val="20"/>
              </w:rPr>
              <w:t>2</w:t>
            </w:r>
            <w:r w:rsidRPr="00C770EF">
              <w:rPr>
                <w:rFonts w:ascii="Times New Roman" w:hAnsi="Times New Roman" w:cs="Times New Roman"/>
                <w:sz w:val="20"/>
                <w:szCs w:val="20"/>
              </w:rPr>
              <w:t>.01 Проектирование и разработка веб-приложений</w:t>
            </w:r>
          </w:p>
        </w:tc>
        <w:tc>
          <w:tcPr>
            <w:tcW w:w="465" w:type="pct"/>
            <w:vAlign w:val="center"/>
          </w:tcPr>
          <w:p w14:paraId="68793A7C" w14:textId="452CEB18" w:rsidR="00EB65D9" w:rsidRPr="00C770EF" w:rsidRDefault="00EB713F"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sz w:val="20"/>
                <w:szCs w:val="20"/>
              </w:rPr>
              <w:t>156</w:t>
            </w:r>
          </w:p>
        </w:tc>
        <w:tc>
          <w:tcPr>
            <w:tcW w:w="396" w:type="pct"/>
            <w:vAlign w:val="center"/>
          </w:tcPr>
          <w:p w14:paraId="0DC58DC7" w14:textId="6B4EE6D2" w:rsidR="00EB65D9" w:rsidRPr="00C770EF" w:rsidRDefault="00EB713F" w:rsidP="00EB386C">
            <w:pPr>
              <w:jc w:val="center"/>
              <w:rPr>
                <w:rFonts w:ascii="Times New Roman" w:hAnsi="Times New Roman" w:cs="Times New Roman"/>
                <w:sz w:val="20"/>
                <w:szCs w:val="20"/>
              </w:rPr>
            </w:pPr>
            <w:r>
              <w:rPr>
                <w:rFonts w:ascii="Times New Roman" w:hAnsi="Times New Roman" w:cs="Times New Roman"/>
                <w:sz w:val="20"/>
                <w:szCs w:val="20"/>
              </w:rPr>
              <w:t>140</w:t>
            </w:r>
          </w:p>
        </w:tc>
        <w:tc>
          <w:tcPr>
            <w:tcW w:w="314" w:type="pct"/>
            <w:shd w:val="clear" w:color="auto" w:fill="D9D9D9" w:themeFill="background1" w:themeFillShade="D9"/>
            <w:vAlign w:val="center"/>
          </w:tcPr>
          <w:p w14:paraId="6EDCBFE4" w14:textId="5C71A2FB" w:rsidR="00EB65D9" w:rsidRPr="00C770EF" w:rsidRDefault="00EB713F"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140</w:t>
            </w:r>
          </w:p>
        </w:tc>
        <w:tc>
          <w:tcPr>
            <w:tcW w:w="270" w:type="pct"/>
            <w:vAlign w:val="center"/>
          </w:tcPr>
          <w:p w14:paraId="25BA7B4D" w14:textId="160737D6" w:rsidR="00EB65D9" w:rsidRPr="00C770EF" w:rsidRDefault="00EB713F" w:rsidP="00EB386C">
            <w:pPr>
              <w:jc w:val="center"/>
              <w:rPr>
                <w:rFonts w:ascii="Times New Roman" w:hAnsi="Times New Roman" w:cs="Times New Roman"/>
                <w:sz w:val="20"/>
                <w:szCs w:val="20"/>
              </w:rPr>
            </w:pPr>
            <w:r>
              <w:rPr>
                <w:rFonts w:ascii="Times New Roman" w:hAnsi="Times New Roman" w:cs="Times New Roman"/>
                <w:sz w:val="20"/>
                <w:szCs w:val="20"/>
              </w:rPr>
              <w:t>140</w:t>
            </w:r>
          </w:p>
        </w:tc>
        <w:tc>
          <w:tcPr>
            <w:tcW w:w="237" w:type="pct"/>
            <w:vAlign w:val="center"/>
          </w:tcPr>
          <w:p w14:paraId="7E18FAFB"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37" w:type="pct"/>
            <w:vAlign w:val="center"/>
          </w:tcPr>
          <w:p w14:paraId="1F61705D"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37" w:type="pct"/>
            <w:shd w:val="clear" w:color="auto" w:fill="D9D9D9" w:themeFill="background1" w:themeFillShade="D9"/>
            <w:vAlign w:val="center"/>
          </w:tcPr>
          <w:p w14:paraId="782058F4"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0C017930"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r>
      <w:tr w:rsidR="00EB386C" w:rsidRPr="00C770EF" w14:paraId="26579895" w14:textId="77777777" w:rsidTr="00EB65D9">
        <w:trPr>
          <w:trHeight w:val="314"/>
          <w:jc w:val="center"/>
        </w:trPr>
        <w:tc>
          <w:tcPr>
            <w:tcW w:w="1168" w:type="pct"/>
          </w:tcPr>
          <w:p w14:paraId="2EC1C310" w14:textId="4F357463" w:rsidR="00EB65D9" w:rsidRPr="00C770EF" w:rsidRDefault="00DB1594" w:rsidP="00EB386C">
            <w:pPr>
              <w:pStyle w:val="TableParagraph"/>
              <w:jc w:val="center"/>
              <w:rPr>
                <w:bCs/>
                <w:sz w:val="20"/>
                <w:szCs w:val="20"/>
                <w:lang w:eastAsia="ru-RU"/>
              </w:rPr>
            </w:pPr>
            <w:r w:rsidRPr="00C770EF">
              <w:rPr>
                <w:sz w:val="20"/>
                <w:szCs w:val="20"/>
              </w:rPr>
              <w:t xml:space="preserve">ОК 01, ОК 02, ОК 03, ОК 04, ОК 05, ОК 06, ОК 07, </w:t>
            </w:r>
            <w:r w:rsidRPr="00C770EF">
              <w:rPr>
                <w:bCs/>
                <w:sz w:val="20"/>
                <w:szCs w:val="20"/>
                <w:lang w:eastAsia="ru-RU"/>
              </w:rPr>
              <w:t>ОК 09, ПК 13.1</w:t>
            </w:r>
          </w:p>
        </w:tc>
        <w:tc>
          <w:tcPr>
            <w:tcW w:w="1412" w:type="pct"/>
            <w:vAlign w:val="center"/>
          </w:tcPr>
          <w:p w14:paraId="5A650139" w14:textId="1296BFFB" w:rsidR="00EB65D9" w:rsidRPr="00C770EF" w:rsidRDefault="00EB65D9" w:rsidP="00EB386C">
            <w:pPr>
              <w:jc w:val="both"/>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МДК 1</w:t>
            </w:r>
            <w:r w:rsidR="00EB713F">
              <w:rPr>
                <w:rFonts w:ascii="Times New Roman" w:hAnsi="Times New Roman" w:cs="Times New Roman"/>
                <w:sz w:val="20"/>
                <w:szCs w:val="20"/>
              </w:rPr>
              <w:t>2</w:t>
            </w:r>
            <w:r w:rsidRPr="00C770EF">
              <w:rPr>
                <w:rFonts w:ascii="Times New Roman" w:hAnsi="Times New Roman" w:cs="Times New Roman"/>
                <w:sz w:val="20"/>
                <w:szCs w:val="20"/>
              </w:rPr>
              <w:t xml:space="preserve">.02 </w:t>
            </w:r>
            <w:r w:rsidR="0052020F" w:rsidRPr="00C770EF">
              <w:rPr>
                <w:rFonts w:ascii="Times New Roman" w:hAnsi="Times New Roman" w:cs="Times New Roman"/>
                <w:sz w:val="20"/>
                <w:szCs w:val="20"/>
              </w:rPr>
              <w:t xml:space="preserve">Цифровизация профессиональной </w:t>
            </w:r>
            <w:r w:rsidRPr="00C770EF">
              <w:rPr>
                <w:rFonts w:ascii="Times New Roman" w:hAnsi="Times New Roman" w:cs="Times New Roman"/>
                <w:sz w:val="20"/>
                <w:szCs w:val="20"/>
              </w:rPr>
              <w:t>деятельности</w:t>
            </w:r>
          </w:p>
        </w:tc>
        <w:tc>
          <w:tcPr>
            <w:tcW w:w="465" w:type="pct"/>
            <w:vAlign w:val="center"/>
          </w:tcPr>
          <w:p w14:paraId="6FECBB53" w14:textId="63F0AE21" w:rsidR="00EB65D9" w:rsidRPr="00C770EF" w:rsidRDefault="00EB713F"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sz w:val="20"/>
                <w:szCs w:val="20"/>
              </w:rPr>
              <w:t>140</w:t>
            </w:r>
          </w:p>
        </w:tc>
        <w:tc>
          <w:tcPr>
            <w:tcW w:w="396" w:type="pct"/>
            <w:vAlign w:val="center"/>
          </w:tcPr>
          <w:p w14:paraId="67DB5443" w14:textId="40AE5163" w:rsidR="00EB65D9" w:rsidRPr="00C770EF" w:rsidRDefault="00EB713F" w:rsidP="00EB386C">
            <w:pPr>
              <w:jc w:val="center"/>
              <w:rPr>
                <w:rFonts w:ascii="Times New Roman" w:eastAsia="Times New Roman" w:hAnsi="Times New Roman" w:cs="Times New Roman"/>
                <w:b/>
                <w:sz w:val="20"/>
                <w:szCs w:val="20"/>
                <w:lang w:eastAsia="ru-RU"/>
              </w:rPr>
            </w:pPr>
            <w:r>
              <w:rPr>
                <w:rFonts w:ascii="Times New Roman" w:hAnsi="Times New Roman" w:cs="Times New Roman"/>
                <w:sz w:val="20"/>
                <w:szCs w:val="20"/>
              </w:rPr>
              <w:t>140</w:t>
            </w:r>
          </w:p>
        </w:tc>
        <w:tc>
          <w:tcPr>
            <w:tcW w:w="314" w:type="pct"/>
            <w:shd w:val="clear" w:color="auto" w:fill="D9D9D9" w:themeFill="background1" w:themeFillShade="D9"/>
            <w:vAlign w:val="center"/>
          </w:tcPr>
          <w:p w14:paraId="643C8AF2" w14:textId="2E9F14CE" w:rsidR="00EB65D9" w:rsidRPr="00C770EF" w:rsidRDefault="00EB713F"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140</w:t>
            </w:r>
          </w:p>
        </w:tc>
        <w:tc>
          <w:tcPr>
            <w:tcW w:w="270" w:type="pct"/>
            <w:vAlign w:val="center"/>
          </w:tcPr>
          <w:p w14:paraId="01AB4261" w14:textId="7CFAFC49" w:rsidR="00EB65D9" w:rsidRPr="00C770EF" w:rsidRDefault="00EB713F" w:rsidP="00EB386C">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110</w:t>
            </w:r>
          </w:p>
        </w:tc>
        <w:tc>
          <w:tcPr>
            <w:tcW w:w="237" w:type="pct"/>
            <w:vAlign w:val="center"/>
          </w:tcPr>
          <w:p w14:paraId="221E3C43" w14:textId="4C76D411" w:rsidR="00EB65D9" w:rsidRPr="00EB713F" w:rsidRDefault="00EB713F" w:rsidP="00EB386C">
            <w:pPr>
              <w:jc w:val="center"/>
              <w:rPr>
                <w:rFonts w:ascii="Times New Roman" w:eastAsia="Times New Roman" w:hAnsi="Times New Roman" w:cs="Times New Roman"/>
                <w:sz w:val="20"/>
                <w:szCs w:val="20"/>
                <w:lang w:eastAsia="ru-RU"/>
              </w:rPr>
            </w:pPr>
            <w:r w:rsidRPr="00EB713F">
              <w:rPr>
                <w:rFonts w:ascii="Times New Roman" w:eastAsia="Times New Roman" w:hAnsi="Times New Roman" w:cs="Times New Roman"/>
                <w:sz w:val="20"/>
                <w:szCs w:val="20"/>
                <w:lang w:eastAsia="ru-RU"/>
              </w:rPr>
              <w:t>30</w:t>
            </w:r>
          </w:p>
        </w:tc>
        <w:tc>
          <w:tcPr>
            <w:tcW w:w="237" w:type="pct"/>
            <w:vAlign w:val="center"/>
          </w:tcPr>
          <w:p w14:paraId="7CFA9295" w14:textId="176C53D9"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sz w:val="20"/>
                <w:szCs w:val="20"/>
              </w:rPr>
              <w:t>––</w:t>
            </w:r>
          </w:p>
        </w:tc>
        <w:tc>
          <w:tcPr>
            <w:tcW w:w="237" w:type="pct"/>
            <w:shd w:val="clear" w:color="auto" w:fill="D9D9D9" w:themeFill="background1" w:themeFillShade="D9"/>
            <w:vAlign w:val="center"/>
          </w:tcPr>
          <w:p w14:paraId="33D65078"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65" w:type="pct"/>
            <w:shd w:val="clear" w:color="auto" w:fill="D9D9D9" w:themeFill="background1" w:themeFillShade="D9"/>
            <w:vAlign w:val="center"/>
          </w:tcPr>
          <w:p w14:paraId="3FD9ECA0"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r>
      <w:tr w:rsidR="00EB386C" w:rsidRPr="00C770EF" w14:paraId="1B57E3AC" w14:textId="77777777" w:rsidTr="00EB65D9">
        <w:trPr>
          <w:trHeight w:val="314"/>
          <w:jc w:val="center"/>
        </w:trPr>
        <w:tc>
          <w:tcPr>
            <w:tcW w:w="1168" w:type="pct"/>
            <w:vAlign w:val="center"/>
          </w:tcPr>
          <w:p w14:paraId="755914E5" w14:textId="761F6EB8" w:rsidR="00EB65D9" w:rsidRPr="00C770EF" w:rsidRDefault="00C770EF" w:rsidP="00C770EF">
            <w:pPr>
              <w:jc w:val="center"/>
              <w:rPr>
                <w:rFonts w:ascii="Times New Roman" w:eastAsia="Times New Roman" w:hAnsi="Times New Roman" w:cs="Times New Roman"/>
                <w:bCs/>
                <w:sz w:val="20"/>
                <w:szCs w:val="20"/>
                <w:lang w:eastAsia="ru-RU"/>
              </w:rPr>
            </w:pPr>
            <w:r w:rsidRPr="00C770EF">
              <w:rPr>
                <w:rFonts w:ascii="Times New Roman" w:hAnsi="Times New Roman" w:cs="Times New Roman"/>
                <w:sz w:val="20"/>
                <w:szCs w:val="20"/>
              </w:rPr>
              <w:t xml:space="preserve">ОК 01, ОК 02, ОК 03, ОК 04, ОК 05, ОК 06, ОК 07, </w:t>
            </w:r>
            <w:r w:rsidRPr="00C770EF">
              <w:rPr>
                <w:rFonts w:ascii="Times New Roman" w:hAnsi="Times New Roman" w:cs="Times New Roman"/>
                <w:bCs/>
                <w:sz w:val="20"/>
                <w:szCs w:val="20"/>
                <w:lang w:eastAsia="ru-RU"/>
              </w:rPr>
              <w:t>ОК 09, ПК 13.1</w:t>
            </w:r>
          </w:p>
        </w:tc>
        <w:tc>
          <w:tcPr>
            <w:tcW w:w="1412" w:type="pct"/>
            <w:vAlign w:val="center"/>
          </w:tcPr>
          <w:p w14:paraId="75838608" w14:textId="77777777" w:rsidR="00EB65D9" w:rsidRPr="00C770EF" w:rsidRDefault="00EB65D9" w:rsidP="00EB386C">
            <w:pPr>
              <w:jc w:val="both"/>
              <w:rPr>
                <w:rFonts w:ascii="Times New Roman" w:eastAsia="Times New Roman" w:hAnsi="Times New Roman" w:cs="Times New Roman"/>
                <w:bCs/>
                <w:sz w:val="20"/>
                <w:szCs w:val="20"/>
                <w:lang w:eastAsia="ru-RU"/>
              </w:rPr>
            </w:pPr>
            <w:r w:rsidRPr="00C770EF">
              <w:rPr>
                <w:rFonts w:ascii="Times New Roman" w:eastAsia="Times New Roman" w:hAnsi="Times New Roman" w:cs="Times New Roman"/>
                <w:bCs/>
                <w:sz w:val="20"/>
                <w:szCs w:val="20"/>
                <w:lang w:eastAsia="ru-RU"/>
              </w:rPr>
              <w:t>Учебная практика</w:t>
            </w:r>
          </w:p>
        </w:tc>
        <w:tc>
          <w:tcPr>
            <w:tcW w:w="465" w:type="pct"/>
            <w:vAlign w:val="center"/>
          </w:tcPr>
          <w:p w14:paraId="51B9D006" w14:textId="1DDF789F"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
                <w:sz w:val="20"/>
                <w:szCs w:val="20"/>
              </w:rPr>
              <w:t>108</w:t>
            </w:r>
          </w:p>
        </w:tc>
        <w:tc>
          <w:tcPr>
            <w:tcW w:w="396" w:type="pct"/>
            <w:vAlign w:val="center"/>
          </w:tcPr>
          <w:p w14:paraId="606E5E67" w14:textId="5FB9ADF3" w:rsidR="00EB65D9" w:rsidRPr="00C770EF" w:rsidRDefault="00EB65D9"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108</w:t>
            </w:r>
          </w:p>
        </w:tc>
        <w:tc>
          <w:tcPr>
            <w:tcW w:w="314" w:type="pct"/>
            <w:shd w:val="clear" w:color="auto" w:fill="D9D9D9" w:themeFill="background1" w:themeFillShade="D9"/>
            <w:vAlign w:val="center"/>
          </w:tcPr>
          <w:p w14:paraId="052888A9"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744" w:type="pct"/>
            <w:gridSpan w:val="3"/>
            <w:shd w:val="clear" w:color="auto" w:fill="auto"/>
            <w:vAlign w:val="center"/>
          </w:tcPr>
          <w:p w14:paraId="7F0F7CCE"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37" w:type="pct"/>
            <w:shd w:val="clear" w:color="auto" w:fill="D9D9D9" w:themeFill="background1" w:themeFillShade="D9"/>
            <w:vAlign w:val="center"/>
          </w:tcPr>
          <w:p w14:paraId="1033DAA2" w14:textId="3F22B8BE"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eastAsia="Times New Roman" w:hAnsi="Times New Roman" w:cs="Times New Roman"/>
                <w:b/>
                <w:bCs/>
                <w:sz w:val="20"/>
                <w:szCs w:val="20"/>
                <w:lang w:eastAsia="ru-RU"/>
              </w:rPr>
              <w:t>108</w:t>
            </w:r>
          </w:p>
        </w:tc>
        <w:tc>
          <w:tcPr>
            <w:tcW w:w="265" w:type="pct"/>
            <w:shd w:val="clear" w:color="auto" w:fill="D9D9D9" w:themeFill="background1" w:themeFillShade="D9"/>
            <w:vAlign w:val="center"/>
          </w:tcPr>
          <w:p w14:paraId="30572CA1"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
                <w:bCs/>
                <w:sz w:val="20"/>
                <w:szCs w:val="20"/>
              </w:rPr>
              <w:t>––</w:t>
            </w:r>
          </w:p>
        </w:tc>
      </w:tr>
      <w:tr w:rsidR="00EB386C" w:rsidRPr="00C770EF" w14:paraId="6A25B051" w14:textId="77777777" w:rsidTr="00EB65D9">
        <w:trPr>
          <w:trHeight w:val="314"/>
          <w:jc w:val="center"/>
        </w:trPr>
        <w:tc>
          <w:tcPr>
            <w:tcW w:w="1168" w:type="pct"/>
            <w:vAlign w:val="center"/>
          </w:tcPr>
          <w:p w14:paraId="15C60664" w14:textId="13C0D8EA" w:rsidR="00EB65D9" w:rsidRPr="00C770EF" w:rsidRDefault="00C770EF" w:rsidP="00C770EF">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 xml:space="preserve">ОК 01, ОК 02, ОК 03, ОК 04, ОК 05, ОК 06, ОК 07, </w:t>
            </w:r>
            <w:r w:rsidRPr="00C770EF">
              <w:rPr>
                <w:rFonts w:ascii="Times New Roman" w:hAnsi="Times New Roman" w:cs="Times New Roman"/>
                <w:bCs/>
                <w:sz w:val="20"/>
                <w:szCs w:val="20"/>
                <w:lang w:eastAsia="ru-RU"/>
              </w:rPr>
              <w:t>ОК 09, ПК 13.1</w:t>
            </w:r>
          </w:p>
        </w:tc>
        <w:tc>
          <w:tcPr>
            <w:tcW w:w="1412" w:type="pct"/>
            <w:vAlign w:val="center"/>
          </w:tcPr>
          <w:p w14:paraId="68EFFA0D" w14:textId="77777777" w:rsidR="00EB65D9" w:rsidRPr="00C770EF" w:rsidRDefault="00EB65D9" w:rsidP="00EB386C">
            <w:pPr>
              <w:jc w:val="both"/>
              <w:rPr>
                <w:rFonts w:ascii="Times New Roman" w:eastAsia="Times New Roman" w:hAnsi="Times New Roman" w:cs="Times New Roman"/>
                <w:b/>
                <w:bCs/>
                <w:sz w:val="20"/>
                <w:szCs w:val="20"/>
                <w:u w:val="single"/>
                <w:lang w:eastAsia="ru-RU"/>
              </w:rPr>
            </w:pPr>
            <w:r w:rsidRPr="00C770EF">
              <w:rPr>
                <w:rFonts w:ascii="Times New Roman" w:eastAsia="Times New Roman" w:hAnsi="Times New Roman" w:cs="Times New Roman"/>
                <w:sz w:val="20"/>
                <w:szCs w:val="20"/>
                <w:lang w:eastAsia="ru-RU"/>
              </w:rPr>
              <w:t>Производственная практика</w:t>
            </w:r>
          </w:p>
        </w:tc>
        <w:tc>
          <w:tcPr>
            <w:tcW w:w="465" w:type="pct"/>
            <w:vAlign w:val="center"/>
          </w:tcPr>
          <w:p w14:paraId="5958A8C0" w14:textId="37FBD2EF" w:rsidR="00EB65D9" w:rsidRPr="00C770EF" w:rsidRDefault="00EB713F" w:rsidP="00EB386C">
            <w:pPr>
              <w:jc w:val="center"/>
              <w:rPr>
                <w:rFonts w:ascii="Times New Roman" w:eastAsia="Times New Roman" w:hAnsi="Times New Roman" w:cs="Times New Roman"/>
                <w:b/>
                <w:bCs/>
                <w:sz w:val="20"/>
                <w:szCs w:val="20"/>
                <w:lang w:eastAsia="ru-RU"/>
              </w:rPr>
            </w:pPr>
            <w:r>
              <w:rPr>
                <w:rFonts w:ascii="Times New Roman" w:hAnsi="Times New Roman" w:cs="Times New Roman"/>
                <w:b/>
                <w:sz w:val="20"/>
                <w:szCs w:val="20"/>
              </w:rPr>
              <w:t>144</w:t>
            </w:r>
          </w:p>
        </w:tc>
        <w:tc>
          <w:tcPr>
            <w:tcW w:w="396" w:type="pct"/>
            <w:vAlign w:val="center"/>
          </w:tcPr>
          <w:p w14:paraId="394EBA66" w14:textId="7C0B4ECE" w:rsidR="00EB65D9" w:rsidRPr="00C770EF" w:rsidRDefault="00EB713F" w:rsidP="00EB386C">
            <w:pPr>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144</w:t>
            </w:r>
          </w:p>
        </w:tc>
        <w:tc>
          <w:tcPr>
            <w:tcW w:w="314" w:type="pct"/>
            <w:shd w:val="clear" w:color="auto" w:fill="D9D9D9" w:themeFill="background1" w:themeFillShade="D9"/>
            <w:vAlign w:val="center"/>
          </w:tcPr>
          <w:p w14:paraId="1C519D12"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744" w:type="pct"/>
            <w:gridSpan w:val="3"/>
            <w:shd w:val="clear" w:color="auto" w:fill="auto"/>
            <w:vAlign w:val="center"/>
          </w:tcPr>
          <w:p w14:paraId="02036FFE"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Cs/>
                <w:sz w:val="20"/>
                <w:szCs w:val="20"/>
              </w:rPr>
              <w:t>––</w:t>
            </w:r>
          </w:p>
        </w:tc>
        <w:tc>
          <w:tcPr>
            <w:tcW w:w="237" w:type="pct"/>
            <w:shd w:val="clear" w:color="auto" w:fill="D9D9D9" w:themeFill="background1" w:themeFillShade="D9"/>
            <w:vAlign w:val="center"/>
          </w:tcPr>
          <w:p w14:paraId="58EC1C71" w14:textId="77777777" w:rsidR="00EB65D9" w:rsidRPr="00C770EF" w:rsidRDefault="00EB65D9" w:rsidP="00EB386C">
            <w:pPr>
              <w:jc w:val="center"/>
              <w:rPr>
                <w:rFonts w:ascii="Times New Roman" w:eastAsia="Times New Roman" w:hAnsi="Times New Roman" w:cs="Times New Roman"/>
                <w:b/>
                <w:bCs/>
                <w:sz w:val="20"/>
                <w:szCs w:val="20"/>
                <w:lang w:eastAsia="ru-RU"/>
              </w:rPr>
            </w:pPr>
            <w:r w:rsidRPr="00C770EF">
              <w:rPr>
                <w:rFonts w:ascii="Times New Roman" w:hAnsi="Times New Roman" w:cs="Times New Roman"/>
                <w:b/>
                <w:bCs/>
                <w:sz w:val="20"/>
                <w:szCs w:val="20"/>
              </w:rPr>
              <w:t>––</w:t>
            </w:r>
          </w:p>
        </w:tc>
        <w:tc>
          <w:tcPr>
            <w:tcW w:w="265" w:type="pct"/>
            <w:shd w:val="clear" w:color="auto" w:fill="D9D9D9" w:themeFill="background1" w:themeFillShade="D9"/>
            <w:vAlign w:val="center"/>
          </w:tcPr>
          <w:p w14:paraId="750C0B98" w14:textId="7815489B" w:rsidR="00EB65D9" w:rsidRPr="00C770EF" w:rsidRDefault="00EB713F" w:rsidP="00EB386C">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r>
      <w:tr w:rsidR="00EB386C" w:rsidRPr="00C770EF" w14:paraId="0508075F" w14:textId="77777777" w:rsidTr="00EB65D9">
        <w:trPr>
          <w:jc w:val="center"/>
        </w:trPr>
        <w:tc>
          <w:tcPr>
            <w:tcW w:w="1168" w:type="pct"/>
            <w:vMerge w:val="restart"/>
            <w:vAlign w:val="center"/>
          </w:tcPr>
          <w:p w14:paraId="42E9F50F" w14:textId="77777777" w:rsidR="005A6B7E" w:rsidRPr="00C770EF" w:rsidRDefault="005A6B7E" w:rsidP="00EB386C">
            <w:pPr>
              <w:suppressAutoHyphens/>
              <w:jc w:val="both"/>
              <w:rPr>
                <w:rFonts w:ascii="Times New Roman" w:eastAsia="Times New Roman" w:hAnsi="Times New Roman" w:cs="Times New Roman"/>
                <w:sz w:val="20"/>
                <w:szCs w:val="20"/>
                <w:lang w:eastAsia="ru-RU"/>
              </w:rPr>
            </w:pPr>
          </w:p>
        </w:tc>
        <w:tc>
          <w:tcPr>
            <w:tcW w:w="1412" w:type="pct"/>
            <w:vAlign w:val="center"/>
          </w:tcPr>
          <w:p w14:paraId="246B0DED" w14:textId="77777777" w:rsidR="005A6B7E" w:rsidRPr="00C770EF" w:rsidRDefault="005A6B7E" w:rsidP="00EB386C">
            <w:pPr>
              <w:suppressAutoHyphens/>
              <w:jc w:val="both"/>
              <w:rPr>
                <w:rFonts w:ascii="Times New Roman" w:eastAsia="Times New Roman" w:hAnsi="Times New Roman" w:cs="Times New Roman"/>
                <w:sz w:val="20"/>
                <w:szCs w:val="20"/>
                <w:lang w:eastAsia="ru-RU"/>
              </w:rPr>
            </w:pPr>
            <w:r w:rsidRPr="00C770EF">
              <w:rPr>
                <w:rFonts w:ascii="Times New Roman" w:eastAsia="Times New Roman" w:hAnsi="Times New Roman" w:cs="Times New Roman"/>
                <w:sz w:val="20"/>
                <w:szCs w:val="20"/>
                <w:lang w:eastAsia="ru-RU"/>
              </w:rPr>
              <w:t>Промежуточная аттестация</w:t>
            </w:r>
          </w:p>
        </w:tc>
        <w:tc>
          <w:tcPr>
            <w:tcW w:w="465" w:type="pct"/>
            <w:vAlign w:val="center"/>
          </w:tcPr>
          <w:p w14:paraId="3A020FE5" w14:textId="0749A6B1" w:rsidR="005A6B7E" w:rsidRPr="00C770EF" w:rsidRDefault="00EB713F" w:rsidP="00EB386C">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27</w:t>
            </w:r>
          </w:p>
        </w:tc>
        <w:tc>
          <w:tcPr>
            <w:tcW w:w="396" w:type="pct"/>
            <w:shd w:val="clear" w:color="auto" w:fill="auto"/>
            <w:vAlign w:val="center"/>
          </w:tcPr>
          <w:p w14:paraId="7C289303" w14:textId="77777777" w:rsidR="005A6B7E" w:rsidRPr="00C770EF" w:rsidRDefault="005A6B7E"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bCs/>
                <w:sz w:val="20"/>
                <w:szCs w:val="20"/>
              </w:rPr>
              <w:t>––</w:t>
            </w:r>
          </w:p>
        </w:tc>
        <w:tc>
          <w:tcPr>
            <w:tcW w:w="314" w:type="pct"/>
            <w:shd w:val="clear" w:color="auto" w:fill="D9D9D9" w:themeFill="background1" w:themeFillShade="D9"/>
            <w:vAlign w:val="center"/>
          </w:tcPr>
          <w:p w14:paraId="3B9CDD97" w14:textId="77777777" w:rsidR="005A6B7E" w:rsidRPr="00C770EF" w:rsidRDefault="005A6B7E"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bCs/>
                <w:sz w:val="20"/>
                <w:szCs w:val="20"/>
              </w:rPr>
              <w:t>––</w:t>
            </w:r>
          </w:p>
        </w:tc>
        <w:tc>
          <w:tcPr>
            <w:tcW w:w="744" w:type="pct"/>
            <w:gridSpan w:val="3"/>
            <w:shd w:val="clear" w:color="auto" w:fill="auto"/>
            <w:vAlign w:val="center"/>
          </w:tcPr>
          <w:p w14:paraId="0BEDBB4E" w14:textId="77777777" w:rsidR="005A6B7E" w:rsidRPr="00C770EF" w:rsidRDefault="005A6B7E"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bCs/>
                <w:sz w:val="20"/>
                <w:szCs w:val="20"/>
              </w:rPr>
              <w:t>––</w:t>
            </w:r>
          </w:p>
        </w:tc>
        <w:tc>
          <w:tcPr>
            <w:tcW w:w="237" w:type="pct"/>
            <w:shd w:val="clear" w:color="auto" w:fill="D9D9D9" w:themeFill="background1" w:themeFillShade="D9"/>
            <w:vAlign w:val="center"/>
          </w:tcPr>
          <w:p w14:paraId="3A3763D2" w14:textId="77777777" w:rsidR="005A6B7E" w:rsidRPr="00C770EF" w:rsidRDefault="005A6B7E"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c>
          <w:tcPr>
            <w:tcW w:w="265" w:type="pct"/>
            <w:shd w:val="clear" w:color="auto" w:fill="D9D9D9" w:themeFill="background1" w:themeFillShade="D9"/>
            <w:vAlign w:val="center"/>
          </w:tcPr>
          <w:p w14:paraId="79FD49E0" w14:textId="77777777" w:rsidR="005A6B7E" w:rsidRPr="00C770EF" w:rsidRDefault="005A6B7E" w:rsidP="00EB386C">
            <w:pPr>
              <w:jc w:val="center"/>
              <w:rPr>
                <w:rFonts w:ascii="Times New Roman" w:eastAsia="Times New Roman" w:hAnsi="Times New Roman" w:cs="Times New Roman"/>
                <w:sz w:val="20"/>
                <w:szCs w:val="20"/>
                <w:lang w:eastAsia="ru-RU"/>
              </w:rPr>
            </w:pPr>
            <w:r w:rsidRPr="00C770EF">
              <w:rPr>
                <w:rFonts w:ascii="Times New Roman" w:hAnsi="Times New Roman" w:cs="Times New Roman"/>
                <w:sz w:val="20"/>
                <w:szCs w:val="20"/>
              </w:rPr>
              <w:t>––</w:t>
            </w:r>
          </w:p>
        </w:tc>
      </w:tr>
      <w:tr w:rsidR="00EB386C" w:rsidRPr="00C770EF" w14:paraId="66614612" w14:textId="77777777" w:rsidTr="00EB65D9">
        <w:trPr>
          <w:trHeight w:val="217"/>
          <w:jc w:val="center"/>
        </w:trPr>
        <w:tc>
          <w:tcPr>
            <w:tcW w:w="1168" w:type="pct"/>
            <w:vMerge/>
            <w:vAlign w:val="center"/>
          </w:tcPr>
          <w:p w14:paraId="200F77B1" w14:textId="77777777" w:rsidR="00FE3C3C" w:rsidRPr="00C770EF" w:rsidRDefault="00FE3C3C" w:rsidP="00EB386C">
            <w:pPr>
              <w:jc w:val="both"/>
              <w:rPr>
                <w:rFonts w:ascii="Times New Roman" w:eastAsia="Times New Roman" w:hAnsi="Times New Roman" w:cs="Times New Roman"/>
                <w:b/>
                <w:sz w:val="20"/>
                <w:szCs w:val="20"/>
                <w:lang w:eastAsia="ru-RU"/>
              </w:rPr>
            </w:pPr>
          </w:p>
        </w:tc>
        <w:tc>
          <w:tcPr>
            <w:tcW w:w="1412" w:type="pct"/>
            <w:vAlign w:val="center"/>
          </w:tcPr>
          <w:p w14:paraId="0C6F9347" w14:textId="77777777" w:rsidR="00FE3C3C" w:rsidRPr="00C770EF" w:rsidRDefault="00FE3C3C" w:rsidP="00EB386C">
            <w:pPr>
              <w:jc w:val="both"/>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sz w:val="20"/>
                <w:szCs w:val="20"/>
                <w:lang w:eastAsia="ru-RU"/>
              </w:rPr>
              <w:t>Всего:</w:t>
            </w:r>
          </w:p>
        </w:tc>
        <w:tc>
          <w:tcPr>
            <w:tcW w:w="465" w:type="pct"/>
            <w:vAlign w:val="center"/>
          </w:tcPr>
          <w:p w14:paraId="2F71B355" w14:textId="0B90CA37" w:rsidR="00FE3C3C" w:rsidRPr="00C770EF" w:rsidRDefault="00EB65D9" w:rsidP="00EB386C">
            <w:pPr>
              <w:jc w:val="center"/>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sz w:val="20"/>
                <w:szCs w:val="20"/>
                <w:lang w:eastAsia="ru-RU"/>
              </w:rPr>
              <w:t>5</w:t>
            </w:r>
            <w:r w:rsidR="00EB713F">
              <w:rPr>
                <w:rFonts w:ascii="Times New Roman" w:eastAsia="Times New Roman" w:hAnsi="Times New Roman" w:cs="Times New Roman"/>
                <w:b/>
                <w:sz w:val="20"/>
                <w:szCs w:val="20"/>
                <w:lang w:eastAsia="ru-RU"/>
              </w:rPr>
              <w:t>59</w:t>
            </w:r>
          </w:p>
        </w:tc>
        <w:tc>
          <w:tcPr>
            <w:tcW w:w="396" w:type="pct"/>
            <w:vAlign w:val="center"/>
          </w:tcPr>
          <w:p w14:paraId="37F9819F" w14:textId="114AF861" w:rsidR="00FE3C3C" w:rsidRPr="00C770EF" w:rsidRDefault="00EB713F"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432</w:t>
            </w:r>
          </w:p>
        </w:tc>
        <w:tc>
          <w:tcPr>
            <w:tcW w:w="314" w:type="pct"/>
            <w:shd w:val="clear" w:color="auto" w:fill="D9D9D9" w:themeFill="background1" w:themeFillShade="D9"/>
            <w:vAlign w:val="center"/>
          </w:tcPr>
          <w:p w14:paraId="79EE7E02" w14:textId="769518E3" w:rsidR="00FE3C3C" w:rsidRPr="00C770EF" w:rsidRDefault="00EB713F"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280</w:t>
            </w:r>
          </w:p>
        </w:tc>
        <w:tc>
          <w:tcPr>
            <w:tcW w:w="270" w:type="pct"/>
            <w:vAlign w:val="center"/>
          </w:tcPr>
          <w:p w14:paraId="4D651D58" w14:textId="280CC969" w:rsidR="00FE3C3C" w:rsidRPr="00C770EF" w:rsidRDefault="00EB713F"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250</w:t>
            </w:r>
          </w:p>
        </w:tc>
        <w:tc>
          <w:tcPr>
            <w:tcW w:w="237" w:type="pct"/>
            <w:vAlign w:val="center"/>
          </w:tcPr>
          <w:p w14:paraId="3B23944F" w14:textId="3FDFAD0C" w:rsidR="00FE3C3C" w:rsidRPr="00C770EF" w:rsidRDefault="00EB713F"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w:t>
            </w:r>
          </w:p>
        </w:tc>
        <w:tc>
          <w:tcPr>
            <w:tcW w:w="237" w:type="pct"/>
            <w:vAlign w:val="center"/>
          </w:tcPr>
          <w:p w14:paraId="5EFD5E48" w14:textId="031292FB" w:rsidR="00FE3C3C" w:rsidRPr="00C770EF" w:rsidRDefault="00FE3C3C" w:rsidP="00EB386C">
            <w:pPr>
              <w:jc w:val="center"/>
              <w:rPr>
                <w:rFonts w:ascii="Times New Roman" w:eastAsia="Times New Roman" w:hAnsi="Times New Roman" w:cs="Times New Roman"/>
                <w:b/>
                <w:sz w:val="20"/>
                <w:szCs w:val="20"/>
                <w:lang w:eastAsia="ru-RU"/>
              </w:rPr>
            </w:pPr>
            <w:r w:rsidRPr="00C770EF">
              <w:rPr>
                <w:rFonts w:ascii="Times New Roman" w:hAnsi="Times New Roman" w:cs="Times New Roman"/>
                <w:sz w:val="20"/>
                <w:szCs w:val="20"/>
              </w:rPr>
              <w:t>––</w:t>
            </w:r>
          </w:p>
        </w:tc>
        <w:tc>
          <w:tcPr>
            <w:tcW w:w="237" w:type="pct"/>
            <w:shd w:val="clear" w:color="auto" w:fill="D9D9D9" w:themeFill="background1" w:themeFillShade="D9"/>
            <w:vAlign w:val="center"/>
          </w:tcPr>
          <w:p w14:paraId="3916EA37" w14:textId="1C765CDA" w:rsidR="00FE3C3C" w:rsidRPr="00C770EF" w:rsidRDefault="00EB65D9" w:rsidP="00EB386C">
            <w:pPr>
              <w:jc w:val="center"/>
              <w:rPr>
                <w:rFonts w:ascii="Times New Roman" w:eastAsia="Times New Roman" w:hAnsi="Times New Roman" w:cs="Times New Roman"/>
                <w:b/>
                <w:sz w:val="20"/>
                <w:szCs w:val="20"/>
                <w:lang w:eastAsia="ru-RU"/>
              </w:rPr>
            </w:pPr>
            <w:r w:rsidRPr="00C770EF">
              <w:rPr>
                <w:rFonts w:ascii="Times New Roman" w:eastAsia="Times New Roman" w:hAnsi="Times New Roman" w:cs="Times New Roman"/>
                <w:b/>
                <w:sz w:val="20"/>
                <w:szCs w:val="20"/>
                <w:lang w:eastAsia="ru-RU"/>
              </w:rPr>
              <w:t>108</w:t>
            </w:r>
          </w:p>
        </w:tc>
        <w:tc>
          <w:tcPr>
            <w:tcW w:w="265" w:type="pct"/>
            <w:shd w:val="clear" w:color="auto" w:fill="D9D9D9" w:themeFill="background1" w:themeFillShade="D9"/>
            <w:vAlign w:val="center"/>
          </w:tcPr>
          <w:p w14:paraId="3F2415B3" w14:textId="45F4ED4B" w:rsidR="00FE3C3C" w:rsidRPr="00C770EF" w:rsidRDefault="00EB713F" w:rsidP="00EB386C">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144</w:t>
            </w:r>
          </w:p>
        </w:tc>
      </w:tr>
    </w:tbl>
    <w:p w14:paraId="3CCA1CC5" w14:textId="77777777" w:rsidR="005A6B7E" w:rsidRPr="00EB386C" w:rsidRDefault="005A6B7E" w:rsidP="00EB386C">
      <w:pPr>
        <w:pStyle w:val="114"/>
        <w:spacing w:after="0" w:line="240" w:lineRule="auto"/>
        <w:jc w:val="both"/>
        <w:outlineLvl w:val="9"/>
        <w:rPr>
          <w:rFonts w:ascii="Times New Roman" w:hAnsi="Times New Roman"/>
        </w:rPr>
        <w:sectPr w:rsidR="005A6B7E" w:rsidRPr="00EB386C" w:rsidSect="00F47D50">
          <w:headerReference w:type="even" r:id="rId26"/>
          <w:headerReference w:type="default" r:id="rId27"/>
          <w:pgSz w:w="11906" w:h="16838"/>
          <w:pgMar w:top="851" w:right="851" w:bottom="851" w:left="851" w:header="709" w:footer="709" w:gutter="0"/>
          <w:cols w:space="708"/>
          <w:docGrid w:linePitch="360"/>
        </w:sectPr>
      </w:pPr>
    </w:p>
    <w:p w14:paraId="30BE918D" w14:textId="77777777" w:rsidR="005A6B7E" w:rsidRPr="00EB386C" w:rsidRDefault="005A6B7E" w:rsidP="00EB386C">
      <w:pPr>
        <w:pStyle w:val="114"/>
        <w:spacing w:after="0" w:line="240" w:lineRule="auto"/>
        <w:jc w:val="both"/>
        <w:outlineLvl w:val="0"/>
        <w:rPr>
          <w:rFonts w:ascii="Times New Roman" w:hAnsi="Times New Roman"/>
        </w:rPr>
      </w:pPr>
      <w:bookmarkStart w:id="890" w:name="_Toc168947238"/>
      <w:bookmarkStart w:id="891" w:name="_Toc168947302"/>
      <w:bookmarkStart w:id="892" w:name="_Toc168947366"/>
      <w:bookmarkStart w:id="893" w:name="_Toc168947430"/>
      <w:bookmarkStart w:id="894" w:name="_Toc168947494"/>
      <w:bookmarkStart w:id="895" w:name="_Toc168947566"/>
      <w:bookmarkStart w:id="896" w:name="_Toc168947672"/>
      <w:bookmarkStart w:id="897" w:name="_Toc172489871"/>
      <w:bookmarkStart w:id="898" w:name="_Toc172550738"/>
      <w:bookmarkStart w:id="899" w:name="_Toc172573405"/>
      <w:bookmarkStart w:id="900" w:name="_Toc172573904"/>
      <w:bookmarkStart w:id="901" w:name="_Toc172574118"/>
      <w:bookmarkStart w:id="902" w:name="_Toc172574311"/>
      <w:bookmarkStart w:id="903" w:name="_Toc172574663"/>
      <w:r w:rsidRPr="00EB386C">
        <w:rPr>
          <w:rFonts w:ascii="Times New Roman" w:hAnsi="Times New Roman"/>
        </w:rPr>
        <w:lastRenderedPageBreak/>
        <w:t>2.3. Содержание профессионального модуля</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5046"/>
        <w:gridCol w:w="1492"/>
        <w:gridCol w:w="2216"/>
      </w:tblGrid>
      <w:tr w:rsidR="00EB386C" w:rsidRPr="005B69D0" w14:paraId="4594D2B0" w14:textId="77777777" w:rsidTr="00DB1594">
        <w:trPr>
          <w:trHeight w:val="20"/>
        </w:trPr>
        <w:tc>
          <w:tcPr>
            <w:tcW w:w="779" w:type="pct"/>
            <w:shd w:val="clear" w:color="auto" w:fill="auto"/>
            <w:vAlign w:val="center"/>
          </w:tcPr>
          <w:p w14:paraId="19E29BDA" w14:textId="77777777" w:rsidR="005A6B7E" w:rsidRPr="005B69D0" w:rsidRDefault="005A6B7E" w:rsidP="00EB386C">
            <w:pPr>
              <w:jc w:val="center"/>
              <w:rPr>
                <w:rFonts w:ascii="Times New Roman" w:eastAsia="Times New Roman" w:hAnsi="Times New Roman" w:cs="Times New Roman"/>
                <w:b/>
                <w:sz w:val="20"/>
                <w:szCs w:val="20"/>
                <w:lang w:eastAsia="ru-RU"/>
              </w:rPr>
            </w:pPr>
            <w:r w:rsidRPr="005B69D0">
              <w:rPr>
                <w:rFonts w:ascii="Times New Roman" w:eastAsia="Times New Roman" w:hAnsi="Times New Roman" w:cs="Times New Roman"/>
                <w:b/>
                <w:bCs/>
                <w:sz w:val="20"/>
                <w:szCs w:val="20"/>
                <w:lang w:eastAsia="ru-RU"/>
              </w:rPr>
              <w:t>Наименование разделов и тем</w:t>
            </w:r>
          </w:p>
        </w:tc>
        <w:tc>
          <w:tcPr>
            <w:tcW w:w="2547" w:type="pct"/>
            <w:shd w:val="clear" w:color="auto" w:fill="auto"/>
            <w:vAlign w:val="center"/>
          </w:tcPr>
          <w:p w14:paraId="2581B491" w14:textId="77777777" w:rsidR="005A6B7E" w:rsidRPr="005B69D0" w:rsidRDefault="005A6B7E" w:rsidP="00EB386C">
            <w:pPr>
              <w:suppressAutoHyphens/>
              <w:jc w:val="center"/>
              <w:rPr>
                <w:rFonts w:ascii="Times New Roman" w:eastAsia="Times New Roman" w:hAnsi="Times New Roman" w:cs="Times New Roman"/>
                <w:b/>
                <w:sz w:val="20"/>
                <w:szCs w:val="20"/>
                <w:lang w:eastAsia="ru-RU"/>
              </w:rPr>
            </w:pPr>
            <w:r w:rsidRPr="005B69D0">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занятия</w:t>
            </w:r>
          </w:p>
        </w:tc>
        <w:tc>
          <w:tcPr>
            <w:tcW w:w="515" w:type="pct"/>
            <w:shd w:val="clear" w:color="auto" w:fill="auto"/>
            <w:vAlign w:val="center"/>
          </w:tcPr>
          <w:p w14:paraId="7BF8E541" w14:textId="6CDB85DF" w:rsidR="005A6B7E" w:rsidRPr="005B69D0" w:rsidRDefault="005A6B7E" w:rsidP="00EB386C">
            <w:pPr>
              <w:suppressAutoHyphens/>
              <w:jc w:val="center"/>
              <w:rPr>
                <w:rFonts w:ascii="Times New Roman" w:eastAsia="Times New Roman" w:hAnsi="Times New Roman" w:cs="Times New Roman"/>
                <w:b/>
                <w:bCs/>
                <w:sz w:val="20"/>
                <w:szCs w:val="20"/>
                <w:lang w:eastAsia="ru-RU"/>
              </w:rPr>
            </w:pPr>
            <w:r w:rsidRPr="005B69D0">
              <w:rPr>
                <w:rFonts w:ascii="Times New Roman" w:hAnsi="Times New Roman" w:cs="Times New Roman"/>
                <w:b/>
                <w:bCs/>
                <w:sz w:val="20"/>
                <w:szCs w:val="20"/>
              </w:rPr>
              <w:t xml:space="preserve">Объем, </w:t>
            </w:r>
            <w:proofErr w:type="spellStart"/>
            <w:r w:rsidRPr="005B69D0">
              <w:rPr>
                <w:rFonts w:ascii="Times New Roman" w:hAnsi="Times New Roman" w:cs="Times New Roman"/>
                <w:b/>
                <w:bCs/>
                <w:sz w:val="20"/>
                <w:szCs w:val="20"/>
              </w:rPr>
              <w:t>ак</w:t>
            </w:r>
            <w:proofErr w:type="spellEnd"/>
            <w:r w:rsidRPr="005B69D0">
              <w:rPr>
                <w:rFonts w:ascii="Times New Roman" w:hAnsi="Times New Roman" w:cs="Times New Roman"/>
                <w:b/>
                <w:bCs/>
                <w:sz w:val="20"/>
                <w:szCs w:val="20"/>
              </w:rPr>
              <w:t xml:space="preserve">. ч. / </w:t>
            </w:r>
            <w:r w:rsidRPr="005B69D0">
              <w:rPr>
                <w:rFonts w:ascii="Times New Roman" w:hAnsi="Times New Roman" w:cs="Times New Roman"/>
                <w:b/>
                <w:bCs/>
                <w:sz w:val="20"/>
                <w:szCs w:val="20"/>
              </w:rPr>
              <w:br/>
              <w:t xml:space="preserve">в том числе </w:t>
            </w:r>
            <w:r w:rsidRPr="005B69D0">
              <w:rPr>
                <w:rFonts w:ascii="Times New Roman" w:hAnsi="Times New Roman" w:cs="Times New Roman"/>
                <w:b/>
                <w:bCs/>
                <w:sz w:val="20"/>
                <w:szCs w:val="20"/>
              </w:rPr>
              <w:br/>
              <w:t xml:space="preserve">в форме практической подготовки, </w:t>
            </w:r>
            <w:proofErr w:type="spellStart"/>
            <w:r w:rsidRPr="005B69D0">
              <w:rPr>
                <w:rFonts w:ascii="Times New Roman" w:hAnsi="Times New Roman" w:cs="Times New Roman"/>
                <w:b/>
                <w:bCs/>
                <w:sz w:val="20"/>
                <w:szCs w:val="20"/>
              </w:rPr>
              <w:t>ак</w:t>
            </w:r>
            <w:proofErr w:type="spellEnd"/>
            <w:r w:rsidRPr="005B69D0">
              <w:rPr>
                <w:rFonts w:ascii="Times New Roman" w:hAnsi="Times New Roman" w:cs="Times New Roman"/>
                <w:b/>
                <w:bCs/>
                <w:sz w:val="20"/>
                <w:szCs w:val="20"/>
              </w:rPr>
              <w:t>. ч.</w:t>
            </w:r>
          </w:p>
        </w:tc>
        <w:tc>
          <w:tcPr>
            <w:tcW w:w="1159" w:type="pct"/>
            <w:shd w:val="clear" w:color="auto" w:fill="auto"/>
            <w:vAlign w:val="center"/>
          </w:tcPr>
          <w:p w14:paraId="167FF2DD" w14:textId="77777777" w:rsidR="005A6B7E" w:rsidRPr="005B69D0" w:rsidRDefault="005A6B7E" w:rsidP="00EB386C">
            <w:pPr>
              <w:suppressAutoHyphens/>
              <w:jc w:val="center"/>
              <w:rPr>
                <w:rFonts w:ascii="Times New Roman" w:hAnsi="Times New Roman" w:cs="Times New Roman"/>
                <w:b/>
                <w:bCs/>
                <w:sz w:val="20"/>
                <w:szCs w:val="20"/>
              </w:rPr>
            </w:pPr>
            <w:r w:rsidRPr="005B69D0">
              <w:rPr>
                <w:rFonts w:ascii="Times New Roman" w:hAnsi="Times New Roman" w:cs="Times New Roman"/>
                <w:b/>
                <w:bCs/>
                <w:sz w:val="20"/>
                <w:szCs w:val="20"/>
              </w:rPr>
              <w:t>Коды компетенций, формированию которых способствует элемент программы</w:t>
            </w:r>
          </w:p>
        </w:tc>
      </w:tr>
      <w:tr w:rsidR="00EB386C" w:rsidRPr="005B69D0" w14:paraId="4A6FC3F0" w14:textId="77777777" w:rsidTr="00DB1594">
        <w:trPr>
          <w:trHeight w:val="20"/>
        </w:trPr>
        <w:tc>
          <w:tcPr>
            <w:tcW w:w="3326" w:type="pct"/>
            <w:gridSpan w:val="2"/>
            <w:shd w:val="clear" w:color="auto" w:fill="auto"/>
            <w:vAlign w:val="center"/>
          </w:tcPr>
          <w:p w14:paraId="66DB50FE" w14:textId="2CC2BFD7" w:rsidR="009365B6" w:rsidRPr="005B69D0" w:rsidRDefault="009365B6" w:rsidP="00EB386C">
            <w:pPr>
              <w:suppressAutoHyphens/>
              <w:jc w:val="both"/>
              <w:rPr>
                <w:rFonts w:ascii="Times New Roman" w:hAnsi="Times New Roman" w:cs="Times New Roman"/>
                <w:b/>
                <w:bCs/>
                <w:sz w:val="20"/>
                <w:szCs w:val="20"/>
              </w:rPr>
            </w:pPr>
            <w:r w:rsidRPr="005B69D0">
              <w:rPr>
                <w:rFonts w:ascii="Times New Roman" w:hAnsi="Times New Roman" w:cs="Times New Roman"/>
                <w:sz w:val="20"/>
                <w:szCs w:val="20"/>
              </w:rPr>
              <w:t>МДК.13.01 Проектирование и разработка веб-приложений</w:t>
            </w:r>
          </w:p>
        </w:tc>
        <w:tc>
          <w:tcPr>
            <w:tcW w:w="515" w:type="pct"/>
            <w:shd w:val="clear" w:color="auto" w:fill="auto"/>
            <w:vAlign w:val="center"/>
          </w:tcPr>
          <w:p w14:paraId="06BF14A4" w14:textId="1314E956" w:rsidR="009365B6" w:rsidRPr="005B69D0" w:rsidRDefault="00560B98" w:rsidP="00EB386C">
            <w:pPr>
              <w:suppressAutoHyphens/>
              <w:jc w:val="center"/>
              <w:rPr>
                <w:rFonts w:ascii="Times New Roman" w:hAnsi="Times New Roman" w:cs="Times New Roman"/>
                <w:b/>
                <w:bCs/>
                <w:sz w:val="20"/>
                <w:szCs w:val="20"/>
              </w:rPr>
            </w:pPr>
            <w:r>
              <w:rPr>
                <w:rFonts w:ascii="Times New Roman" w:hAnsi="Times New Roman" w:cs="Times New Roman"/>
                <w:b/>
                <w:bCs/>
                <w:sz w:val="20"/>
                <w:szCs w:val="20"/>
              </w:rPr>
              <w:t>156</w:t>
            </w:r>
            <w:r w:rsidR="00A82759" w:rsidRPr="005B69D0">
              <w:rPr>
                <w:rFonts w:ascii="Times New Roman" w:hAnsi="Times New Roman" w:cs="Times New Roman"/>
                <w:b/>
                <w:bCs/>
                <w:sz w:val="20"/>
                <w:szCs w:val="20"/>
              </w:rPr>
              <w:t>/</w:t>
            </w:r>
            <w:r>
              <w:rPr>
                <w:rFonts w:ascii="Times New Roman" w:hAnsi="Times New Roman" w:cs="Times New Roman"/>
                <w:b/>
                <w:bCs/>
                <w:sz w:val="20"/>
                <w:szCs w:val="20"/>
              </w:rPr>
              <w:t>140</w:t>
            </w:r>
          </w:p>
        </w:tc>
        <w:tc>
          <w:tcPr>
            <w:tcW w:w="1159" w:type="pct"/>
            <w:shd w:val="clear" w:color="auto" w:fill="auto"/>
            <w:vAlign w:val="center"/>
          </w:tcPr>
          <w:p w14:paraId="6B878E6C"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54083D5E" w14:textId="77777777" w:rsidTr="00DB1594">
        <w:trPr>
          <w:trHeight w:val="20"/>
        </w:trPr>
        <w:tc>
          <w:tcPr>
            <w:tcW w:w="3326" w:type="pct"/>
            <w:gridSpan w:val="2"/>
            <w:shd w:val="clear" w:color="auto" w:fill="auto"/>
            <w:vAlign w:val="center"/>
          </w:tcPr>
          <w:p w14:paraId="52F0EEF1" w14:textId="0C202B6C" w:rsidR="009365B6" w:rsidRPr="005B69D0" w:rsidRDefault="009365B6" w:rsidP="00EB386C">
            <w:pPr>
              <w:suppressAutoHyphens/>
              <w:jc w:val="both"/>
              <w:rPr>
                <w:rFonts w:ascii="Times New Roman" w:eastAsia="Times New Roman" w:hAnsi="Times New Roman" w:cs="Times New Roman"/>
                <w:b/>
                <w:sz w:val="20"/>
                <w:szCs w:val="20"/>
                <w:lang w:eastAsia="ru-RU"/>
              </w:rPr>
            </w:pPr>
            <w:r w:rsidRPr="005B69D0">
              <w:rPr>
                <w:rFonts w:ascii="Times New Roman" w:hAnsi="Times New Roman" w:cs="Times New Roman"/>
                <w:b/>
                <w:bCs/>
                <w:sz w:val="20"/>
                <w:szCs w:val="20"/>
              </w:rPr>
              <w:t xml:space="preserve">Раздел 1 </w:t>
            </w:r>
            <w:r w:rsidRPr="005B69D0">
              <w:rPr>
                <w:rFonts w:ascii="Times New Roman" w:hAnsi="Times New Roman" w:cs="Times New Roman"/>
                <w:bCs/>
                <w:sz w:val="20"/>
                <w:szCs w:val="20"/>
              </w:rPr>
              <w:t>Проектирование и разработка веб-приложений</w:t>
            </w:r>
          </w:p>
        </w:tc>
        <w:tc>
          <w:tcPr>
            <w:tcW w:w="515" w:type="pct"/>
            <w:shd w:val="clear" w:color="auto" w:fill="auto"/>
            <w:vAlign w:val="center"/>
          </w:tcPr>
          <w:p w14:paraId="000B7A6E" w14:textId="49986CFA" w:rsidR="009365B6" w:rsidRPr="005B69D0" w:rsidRDefault="00A82759" w:rsidP="00EB386C">
            <w:pPr>
              <w:suppressAutoHyphens/>
              <w:jc w:val="center"/>
              <w:rPr>
                <w:rFonts w:ascii="Times New Roman" w:hAnsi="Times New Roman" w:cs="Times New Roman"/>
                <w:b/>
                <w:bCs/>
                <w:sz w:val="20"/>
                <w:szCs w:val="20"/>
              </w:rPr>
            </w:pPr>
            <w:r w:rsidRPr="005B69D0">
              <w:rPr>
                <w:rFonts w:ascii="Times New Roman" w:hAnsi="Times New Roman" w:cs="Times New Roman"/>
                <w:b/>
                <w:bCs/>
                <w:sz w:val="20"/>
                <w:szCs w:val="20"/>
              </w:rPr>
              <w:t>138/138</w:t>
            </w:r>
          </w:p>
        </w:tc>
        <w:tc>
          <w:tcPr>
            <w:tcW w:w="1159" w:type="pct"/>
            <w:shd w:val="clear" w:color="auto" w:fill="auto"/>
            <w:vAlign w:val="center"/>
          </w:tcPr>
          <w:p w14:paraId="5364907F"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19BEBB54" w14:textId="77777777" w:rsidTr="00DB1594">
        <w:trPr>
          <w:trHeight w:val="20"/>
        </w:trPr>
        <w:tc>
          <w:tcPr>
            <w:tcW w:w="779" w:type="pct"/>
            <w:vMerge w:val="restart"/>
            <w:shd w:val="clear" w:color="auto" w:fill="auto"/>
            <w:vAlign w:val="center"/>
          </w:tcPr>
          <w:p w14:paraId="67E6751B" w14:textId="77777777" w:rsidR="009365B6" w:rsidRPr="005B69D0" w:rsidRDefault="009365B6" w:rsidP="00EB386C">
            <w:pPr>
              <w:pStyle w:val="TableParagraph"/>
              <w:jc w:val="center"/>
              <w:rPr>
                <w:b/>
                <w:sz w:val="20"/>
                <w:szCs w:val="20"/>
              </w:rPr>
            </w:pPr>
            <w:r w:rsidRPr="005B69D0">
              <w:rPr>
                <w:b/>
                <w:sz w:val="20"/>
                <w:szCs w:val="20"/>
              </w:rPr>
              <w:t>Тема 1.1</w:t>
            </w:r>
          </w:p>
          <w:p w14:paraId="5A396977" w14:textId="0F278316" w:rsidR="009365B6" w:rsidRPr="005B69D0" w:rsidRDefault="009365B6" w:rsidP="00EB386C">
            <w:pPr>
              <w:jc w:val="center"/>
              <w:rPr>
                <w:rFonts w:ascii="Times New Roman" w:hAnsi="Times New Roman" w:cs="Times New Roman"/>
                <w:b/>
                <w:sz w:val="20"/>
                <w:szCs w:val="20"/>
              </w:rPr>
            </w:pPr>
            <w:r w:rsidRPr="005B69D0">
              <w:rPr>
                <w:rFonts w:ascii="Times New Roman" w:hAnsi="Times New Roman" w:cs="Times New Roman"/>
                <w:sz w:val="20"/>
                <w:szCs w:val="20"/>
              </w:rPr>
              <w:t xml:space="preserve">Обзор </w:t>
            </w:r>
            <w:r w:rsidRPr="005B69D0">
              <w:rPr>
                <w:rFonts w:ascii="Times New Roman" w:hAnsi="Times New Roman" w:cs="Times New Roman"/>
                <w:sz w:val="20"/>
                <w:szCs w:val="20"/>
                <w:lang w:val="en-US"/>
              </w:rPr>
              <w:t>web</w:t>
            </w:r>
            <w:r w:rsidRPr="005B69D0">
              <w:rPr>
                <w:rFonts w:ascii="Times New Roman" w:hAnsi="Times New Roman" w:cs="Times New Roman"/>
                <w:sz w:val="20"/>
                <w:szCs w:val="20"/>
              </w:rPr>
              <w:t>-технологий, структура и принципы функционирования глобальной сети</w:t>
            </w:r>
          </w:p>
        </w:tc>
        <w:tc>
          <w:tcPr>
            <w:tcW w:w="2547" w:type="pct"/>
            <w:shd w:val="clear" w:color="auto" w:fill="auto"/>
            <w:vAlign w:val="center"/>
          </w:tcPr>
          <w:p w14:paraId="678FDE2F" w14:textId="79DC9EEE" w:rsidR="009365B6" w:rsidRPr="005B69D0" w:rsidRDefault="009365B6"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b/>
                <w:sz w:val="20"/>
                <w:szCs w:val="20"/>
                <w:lang w:val="en-US"/>
              </w:rPr>
              <w:t>Содержание</w:t>
            </w:r>
            <w:proofErr w:type="spellEnd"/>
          </w:p>
        </w:tc>
        <w:tc>
          <w:tcPr>
            <w:tcW w:w="515" w:type="pct"/>
            <w:shd w:val="clear" w:color="auto" w:fill="auto"/>
            <w:vAlign w:val="center"/>
          </w:tcPr>
          <w:p w14:paraId="154B96C1" w14:textId="0686AB27" w:rsidR="009365B6" w:rsidRPr="005B69D0" w:rsidRDefault="00E8135A"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6/6</w:t>
            </w:r>
          </w:p>
        </w:tc>
        <w:tc>
          <w:tcPr>
            <w:tcW w:w="1159" w:type="pct"/>
            <w:shd w:val="clear" w:color="auto" w:fill="auto"/>
            <w:vAlign w:val="center"/>
          </w:tcPr>
          <w:p w14:paraId="0FE33040"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2BAD8274" w14:textId="77777777" w:rsidTr="00DB1594">
        <w:trPr>
          <w:trHeight w:val="20"/>
        </w:trPr>
        <w:tc>
          <w:tcPr>
            <w:tcW w:w="779" w:type="pct"/>
            <w:vMerge/>
            <w:shd w:val="clear" w:color="auto" w:fill="auto"/>
            <w:vAlign w:val="center"/>
          </w:tcPr>
          <w:p w14:paraId="45254235"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4169CA0A" w14:textId="1FCA1CA7"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Введение</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Сетевые</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протоколы</w:t>
            </w:r>
            <w:proofErr w:type="spellEnd"/>
            <w:r w:rsidRPr="005B69D0">
              <w:rPr>
                <w:rFonts w:ascii="Times New Roman" w:hAnsi="Times New Roman" w:cs="Times New Roman"/>
                <w:sz w:val="20"/>
                <w:szCs w:val="20"/>
                <w:lang w:val="en-US"/>
              </w:rPr>
              <w:t>.</w:t>
            </w:r>
          </w:p>
        </w:tc>
        <w:tc>
          <w:tcPr>
            <w:tcW w:w="515" w:type="pct"/>
            <w:shd w:val="clear" w:color="auto" w:fill="auto"/>
            <w:vAlign w:val="center"/>
          </w:tcPr>
          <w:p w14:paraId="1278B2DC" w14:textId="409981EF"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B725180" w14:textId="1E2DB65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527372E" w14:textId="77777777" w:rsidTr="00DB1594">
        <w:trPr>
          <w:trHeight w:val="20"/>
        </w:trPr>
        <w:tc>
          <w:tcPr>
            <w:tcW w:w="779" w:type="pct"/>
            <w:vMerge/>
            <w:shd w:val="clear" w:color="auto" w:fill="auto"/>
            <w:vAlign w:val="center"/>
          </w:tcPr>
          <w:p w14:paraId="3A7265A5"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51B24C0C" w14:textId="27BA06D0"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lang w:val="en-US"/>
              </w:rPr>
              <w:t>Http-</w:t>
            </w:r>
            <w:proofErr w:type="spellStart"/>
            <w:r w:rsidRPr="005B69D0">
              <w:rPr>
                <w:rFonts w:ascii="Times New Roman" w:hAnsi="Times New Roman" w:cs="Times New Roman"/>
                <w:sz w:val="20"/>
                <w:szCs w:val="20"/>
                <w:lang w:val="en-US"/>
              </w:rPr>
              <w:t>протокол</w:t>
            </w:r>
            <w:proofErr w:type="spellEnd"/>
            <w:r w:rsidRPr="005B69D0">
              <w:rPr>
                <w:rFonts w:ascii="Times New Roman" w:hAnsi="Times New Roman" w:cs="Times New Roman"/>
                <w:sz w:val="20"/>
                <w:szCs w:val="20"/>
                <w:lang w:val="en-US"/>
              </w:rPr>
              <w:t>.</w:t>
            </w:r>
          </w:p>
        </w:tc>
        <w:tc>
          <w:tcPr>
            <w:tcW w:w="515" w:type="pct"/>
            <w:shd w:val="clear" w:color="auto" w:fill="auto"/>
            <w:vAlign w:val="center"/>
          </w:tcPr>
          <w:p w14:paraId="401C51C9" w14:textId="5C1A79F3"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97A554D" w14:textId="5AB8D0E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5EBD899" w14:textId="77777777" w:rsidTr="00DB1594">
        <w:trPr>
          <w:trHeight w:val="20"/>
        </w:trPr>
        <w:tc>
          <w:tcPr>
            <w:tcW w:w="779" w:type="pct"/>
            <w:vMerge/>
            <w:shd w:val="clear" w:color="auto" w:fill="auto"/>
            <w:vAlign w:val="center"/>
          </w:tcPr>
          <w:p w14:paraId="4C7C88C5"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097DC15" w14:textId="26A432BB"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lang w:val="en-US"/>
              </w:rPr>
              <w:t>Web-</w:t>
            </w:r>
            <w:proofErr w:type="spellStart"/>
            <w:r w:rsidRPr="005B69D0">
              <w:rPr>
                <w:rFonts w:ascii="Times New Roman" w:hAnsi="Times New Roman" w:cs="Times New Roman"/>
                <w:sz w:val="20"/>
                <w:szCs w:val="20"/>
                <w:lang w:val="en-US"/>
              </w:rPr>
              <w:t>серверы</w:t>
            </w:r>
            <w:proofErr w:type="spellEnd"/>
            <w:r w:rsidRPr="005B69D0">
              <w:rPr>
                <w:rFonts w:ascii="Times New Roman" w:hAnsi="Times New Roman" w:cs="Times New Roman"/>
                <w:sz w:val="20"/>
                <w:szCs w:val="20"/>
              </w:rPr>
              <w:t>.</w:t>
            </w:r>
          </w:p>
        </w:tc>
        <w:tc>
          <w:tcPr>
            <w:tcW w:w="515" w:type="pct"/>
            <w:shd w:val="clear" w:color="auto" w:fill="auto"/>
            <w:vAlign w:val="center"/>
          </w:tcPr>
          <w:p w14:paraId="3CE30EC2" w14:textId="7EC54E18"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DBA0F5A" w14:textId="7F3297E3"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D0EAD07" w14:textId="77777777" w:rsidTr="00DB1594">
        <w:trPr>
          <w:trHeight w:val="20"/>
        </w:trPr>
        <w:tc>
          <w:tcPr>
            <w:tcW w:w="779" w:type="pct"/>
            <w:vMerge w:val="restart"/>
            <w:shd w:val="clear" w:color="auto" w:fill="auto"/>
            <w:vAlign w:val="center"/>
          </w:tcPr>
          <w:p w14:paraId="043AE942" w14:textId="77777777" w:rsidR="009365B6" w:rsidRPr="005B69D0" w:rsidRDefault="009365B6" w:rsidP="00EB386C">
            <w:pPr>
              <w:pStyle w:val="TableParagraph"/>
              <w:jc w:val="center"/>
              <w:rPr>
                <w:b/>
                <w:sz w:val="20"/>
                <w:szCs w:val="20"/>
                <w:lang w:val="en-US"/>
              </w:rPr>
            </w:pPr>
            <w:proofErr w:type="spellStart"/>
            <w:r w:rsidRPr="005B69D0">
              <w:rPr>
                <w:b/>
                <w:sz w:val="20"/>
                <w:szCs w:val="20"/>
                <w:lang w:val="en-US"/>
              </w:rPr>
              <w:t>Тема</w:t>
            </w:r>
            <w:proofErr w:type="spellEnd"/>
            <w:r w:rsidRPr="005B69D0">
              <w:rPr>
                <w:b/>
                <w:sz w:val="20"/>
                <w:szCs w:val="20"/>
                <w:lang w:val="en-US"/>
              </w:rPr>
              <w:t xml:space="preserve"> 1.2</w:t>
            </w:r>
          </w:p>
          <w:p w14:paraId="13E12473" w14:textId="63133ABA" w:rsidR="009365B6" w:rsidRPr="005B69D0" w:rsidRDefault="009365B6" w:rsidP="00EB386C">
            <w:pPr>
              <w:jc w:val="center"/>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Серверная</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разработка</w:t>
            </w:r>
            <w:proofErr w:type="spellEnd"/>
          </w:p>
        </w:tc>
        <w:tc>
          <w:tcPr>
            <w:tcW w:w="2547" w:type="pct"/>
            <w:shd w:val="clear" w:color="auto" w:fill="auto"/>
            <w:vAlign w:val="center"/>
          </w:tcPr>
          <w:p w14:paraId="3F401277" w14:textId="73C0E2C9" w:rsidR="009365B6" w:rsidRPr="005B69D0" w:rsidRDefault="009365B6"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b/>
                <w:sz w:val="20"/>
                <w:szCs w:val="20"/>
                <w:lang w:val="en-US"/>
              </w:rPr>
              <w:t>Содержание</w:t>
            </w:r>
            <w:proofErr w:type="spellEnd"/>
          </w:p>
        </w:tc>
        <w:tc>
          <w:tcPr>
            <w:tcW w:w="515" w:type="pct"/>
            <w:shd w:val="clear" w:color="auto" w:fill="auto"/>
            <w:vAlign w:val="center"/>
          </w:tcPr>
          <w:p w14:paraId="18112C09" w14:textId="756B107F" w:rsidR="009365B6" w:rsidRPr="005B69D0" w:rsidRDefault="00E8135A"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34/34</w:t>
            </w:r>
          </w:p>
        </w:tc>
        <w:tc>
          <w:tcPr>
            <w:tcW w:w="1159" w:type="pct"/>
            <w:shd w:val="clear" w:color="auto" w:fill="auto"/>
            <w:vAlign w:val="center"/>
          </w:tcPr>
          <w:p w14:paraId="65D30FB6"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10E781BF" w14:textId="77777777" w:rsidTr="00DB1594">
        <w:trPr>
          <w:trHeight w:val="20"/>
        </w:trPr>
        <w:tc>
          <w:tcPr>
            <w:tcW w:w="779" w:type="pct"/>
            <w:vMerge/>
            <w:shd w:val="clear" w:color="auto" w:fill="auto"/>
            <w:vAlign w:val="center"/>
          </w:tcPr>
          <w:p w14:paraId="6710E5AB"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E47C257" w14:textId="49C92477"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Введение</w:t>
            </w:r>
            <w:proofErr w:type="spellEnd"/>
            <w:r w:rsidRPr="005B69D0">
              <w:rPr>
                <w:rFonts w:ascii="Times New Roman" w:hAnsi="Times New Roman" w:cs="Times New Roman"/>
                <w:sz w:val="20"/>
                <w:szCs w:val="20"/>
                <w:lang w:val="en-US"/>
              </w:rPr>
              <w:t xml:space="preserve"> в </w:t>
            </w:r>
            <w:proofErr w:type="spellStart"/>
            <w:r w:rsidRPr="005B69D0">
              <w:rPr>
                <w:rFonts w:ascii="Times New Roman" w:hAnsi="Times New Roman" w:cs="Times New Roman"/>
                <w:sz w:val="20"/>
                <w:szCs w:val="20"/>
                <w:lang w:val="en-US"/>
              </w:rPr>
              <w:t>php</w:t>
            </w:r>
            <w:proofErr w:type="spellEnd"/>
            <w:r w:rsidRPr="005B69D0">
              <w:rPr>
                <w:rFonts w:ascii="Times New Roman" w:hAnsi="Times New Roman" w:cs="Times New Roman"/>
                <w:sz w:val="20"/>
                <w:szCs w:val="20"/>
                <w:lang w:val="en-US"/>
              </w:rPr>
              <w:t>.</w:t>
            </w:r>
          </w:p>
        </w:tc>
        <w:tc>
          <w:tcPr>
            <w:tcW w:w="515" w:type="pct"/>
            <w:shd w:val="clear" w:color="auto" w:fill="auto"/>
            <w:vAlign w:val="center"/>
          </w:tcPr>
          <w:p w14:paraId="71F748B0" w14:textId="52875784"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6AC73E9" w14:textId="4040E33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4812CF8" w14:textId="77777777" w:rsidTr="00DB1594">
        <w:trPr>
          <w:trHeight w:val="20"/>
        </w:trPr>
        <w:tc>
          <w:tcPr>
            <w:tcW w:w="779" w:type="pct"/>
            <w:vMerge/>
            <w:shd w:val="clear" w:color="auto" w:fill="auto"/>
            <w:vAlign w:val="center"/>
          </w:tcPr>
          <w:p w14:paraId="1C693689"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B5DD773" w14:textId="4488D55A"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Основы</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синтаксиса</w:t>
            </w:r>
            <w:proofErr w:type="spellEnd"/>
            <w:r w:rsidRPr="005B69D0">
              <w:rPr>
                <w:rFonts w:ascii="Times New Roman" w:hAnsi="Times New Roman" w:cs="Times New Roman"/>
                <w:sz w:val="20"/>
                <w:szCs w:val="20"/>
                <w:lang w:val="en-US"/>
              </w:rPr>
              <w:t>.</w:t>
            </w:r>
          </w:p>
        </w:tc>
        <w:tc>
          <w:tcPr>
            <w:tcW w:w="515" w:type="pct"/>
            <w:shd w:val="clear" w:color="auto" w:fill="auto"/>
            <w:vAlign w:val="center"/>
          </w:tcPr>
          <w:p w14:paraId="2A1F1AAA" w14:textId="2D3539A6"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64EB4F7" w14:textId="14597F3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28F01E6" w14:textId="77777777" w:rsidTr="00DB1594">
        <w:trPr>
          <w:trHeight w:val="20"/>
        </w:trPr>
        <w:tc>
          <w:tcPr>
            <w:tcW w:w="779" w:type="pct"/>
            <w:vMerge/>
            <w:shd w:val="clear" w:color="auto" w:fill="auto"/>
            <w:vAlign w:val="center"/>
          </w:tcPr>
          <w:p w14:paraId="3AA6D347"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D041293" w14:textId="468C7317"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Переменные.</w:t>
            </w:r>
          </w:p>
        </w:tc>
        <w:tc>
          <w:tcPr>
            <w:tcW w:w="515" w:type="pct"/>
            <w:shd w:val="clear" w:color="auto" w:fill="auto"/>
            <w:vAlign w:val="center"/>
          </w:tcPr>
          <w:p w14:paraId="10496BB2" w14:textId="6DF14ED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BB53A6B" w14:textId="4872FAD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E0FE045" w14:textId="77777777" w:rsidTr="00DB1594">
        <w:trPr>
          <w:trHeight w:val="20"/>
        </w:trPr>
        <w:tc>
          <w:tcPr>
            <w:tcW w:w="779" w:type="pct"/>
            <w:vMerge/>
            <w:shd w:val="clear" w:color="auto" w:fill="auto"/>
            <w:vAlign w:val="center"/>
          </w:tcPr>
          <w:p w14:paraId="6348A51A"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4F2BA66" w14:textId="1CC4ED55"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Типы данных.</w:t>
            </w:r>
          </w:p>
        </w:tc>
        <w:tc>
          <w:tcPr>
            <w:tcW w:w="515" w:type="pct"/>
            <w:shd w:val="clear" w:color="auto" w:fill="auto"/>
            <w:vAlign w:val="center"/>
          </w:tcPr>
          <w:p w14:paraId="1EE5C0BC" w14:textId="5D6AC7DA"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F1FB281" w14:textId="7E0EB07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3DC2932" w14:textId="77777777" w:rsidTr="00DB1594">
        <w:trPr>
          <w:trHeight w:val="20"/>
        </w:trPr>
        <w:tc>
          <w:tcPr>
            <w:tcW w:w="779" w:type="pct"/>
            <w:vMerge/>
            <w:shd w:val="clear" w:color="auto" w:fill="auto"/>
            <w:vAlign w:val="center"/>
          </w:tcPr>
          <w:p w14:paraId="321B9600"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7565D28" w14:textId="49D18C6D"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Условные</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конструкции</w:t>
            </w:r>
            <w:proofErr w:type="spellEnd"/>
            <w:r w:rsidRPr="005B69D0">
              <w:rPr>
                <w:rFonts w:ascii="Times New Roman" w:hAnsi="Times New Roman" w:cs="Times New Roman"/>
                <w:sz w:val="20"/>
                <w:szCs w:val="20"/>
                <w:lang w:val="en-US"/>
              </w:rPr>
              <w:t>.</w:t>
            </w:r>
          </w:p>
        </w:tc>
        <w:tc>
          <w:tcPr>
            <w:tcW w:w="515" w:type="pct"/>
            <w:shd w:val="clear" w:color="auto" w:fill="auto"/>
            <w:vAlign w:val="center"/>
          </w:tcPr>
          <w:p w14:paraId="7740BB98" w14:textId="6481DB1F"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9699DEC" w14:textId="1495EB8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9F8264A" w14:textId="77777777" w:rsidTr="00DB1594">
        <w:trPr>
          <w:trHeight w:val="20"/>
        </w:trPr>
        <w:tc>
          <w:tcPr>
            <w:tcW w:w="779" w:type="pct"/>
            <w:vMerge/>
            <w:shd w:val="clear" w:color="auto" w:fill="auto"/>
            <w:vAlign w:val="center"/>
          </w:tcPr>
          <w:p w14:paraId="2025416D"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504BB967" w14:textId="0705146F"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Циклы</w:t>
            </w:r>
            <w:proofErr w:type="spellEnd"/>
            <w:r w:rsidRPr="005B69D0">
              <w:rPr>
                <w:rFonts w:ascii="Times New Roman" w:hAnsi="Times New Roman" w:cs="Times New Roman"/>
                <w:sz w:val="20"/>
                <w:szCs w:val="20"/>
                <w:lang w:val="en-US"/>
              </w:rPr>
              <w:t>.</w:t>
            </w:r>
          </w:p>
        </w:tc>
        <w:tc>
          <w:tcPr>
            <w:tcW w:w="515" w:type="pct"/>
            <w:shd w:val="clear" w:color="auto" w:fill="auto"/>
            <w:vAlign w:val="center"/>
          </w:tcPr>
          <w:p w14:paraId="04149736" w14:textId="64C027CD"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4F9B096" w14:textId="5679696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8FBB628" w14:textId="77777777" w:rsidTr="00DB1594">
        <w:trPr>
          <w:trHeight w:val="20"/>
        </w:trPr>
        <w:tc>
          <w:tcPr>
            <w:tcW w:w="779" w:type="pct"/>
            <w:vMerge/>
            <w:shd w:val="clear" w:color="auto" w:fill="auto"/>
            <w:vAlign w:val="center"/>
          </w:tcPr>
          <w:p w14:paraId="5FE19669"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C541674" w14:textId="68ED89D7"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Функции</w:t>
            </w:r>
            <w:proofErr w:type="spellEnd"/>
            <w:r w:rsidRPr="005B69D0">
              <w:rPr>
                <w:rFonts w:ascii="Times New Roman" w:hAnsi="Times New Roman" w:cs="Times New Roman"/>
                <w:sz w:val="20"/>
                <w:szCs w:val="20"/>
                <w:lang w:val="en-US"/>
              </w:rPr>
              <w:t>.</w:t>
            </w:r>
          </w:p>
        </w:tc>
        <w:tc>
          <w:tcPr>
            <w:tcW w:w="515" w:type="pct"/>
            <w:shd w:val="clear" w:color="auto" w:fill="auto"/>
            <w:vAlign w:val="center"/>
          </w:tcPr>
          <w:p w14:paraId="70EE57F3" w14:textId="3AC3C0C2"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2B0F034" w14:textId="0ACD08E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25CC68C" w14:textId="77777777" w:rsidTr="00DB1594">
        <w:trPr>
          <w:trHeight w:val="20"/>
        </w:trPr>
        <w:tc>
          <w:tcPr>
            <w:tcW w:w="779" w:type="pct"/>
            <w:vMerge/>
            <w:shd w:val="clear" w:color="auto" w:fill="auto"/>
            <w:vAlign w:val="center"/>
          </w:tcPr>
          <w:p w14:paraId="4B88105F"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3DE8F650" w14:textId="7BCDDAB0"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К</w:t>
            </w:r>
            <w:proofErr w:type="spellStart"/>
            <w:r w:rsidRPr="005B69D0">
              <w:rPr>
                <w:rFonts w:ascii="Times New Roman" w:hAnsi="Times New Roman" w:cs="Times New Roman"/>
                <w:sz w:val="20"/>
                <w:szCs w:val="20"/>
                <w:lang w:val="en-US"/>
              </w:rPr>
              <w:t>ласс</w:t>
            </w:r>
            <w:proofErr w:type="spellEnd"/>
            <w:r w:rsidRPr="005B69D0">
              <w:rPr>
                <w:rFonts w:ascii="Times New Roman" w:hAnsi="Times New Roman" w:cs="Times New Roman"/>
                <w:sz w:val="20"/>
                <w:szCs w:val="20"/>
              </w:rPr>
              <w:t>ы</w:t>
            </w:r>
            <w:r w:rsidRPr="005B69D0">
              <w:rPr>
                <w:rFonts w:ascii="Times New Roman" w:hAnsi="Times New Roman" w:cs="Times New Roman"/>
                <w:sz w:val="20"/>
                <w:szCs w:val="20"/>
                <w:lang w:val="en-US"/>
              </w:rPr>
              <w:t>в PHP.</w:t>
            </w:r>
          </w:p>
        </w:tc>
        <w:tc>
          <w:tcPr>
            <w:tcW w:w="515" w:type="pct"/>
            <w:shd w:val="clear" w:color="auto" w:fill="auto"/>
            <w:vAlign w:val="center"/>
          </w:tcPr>
          <w:p w14:paraId="2D3E20D2" w14:textId="02C6B1CA"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37DF640" w14:textId="76DA7AA0"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074C5F7" w14:textId="77777777" w:rsidTr="00DB1594">
        <w:trPr>
          <w:trHeight w:val="20"/>
        </w:trPr>
        <w:tc>
          <w:tcPr>
            <w:tcW w:w="779" w:type="pct"/>
            <w:vMerge/>
            <w:shd w:val="clear" w:color="auto" w:fill="auto"/>
            <w:vAlign w:val="center"/>
          </w:tcPr>
          <w:p w14:paraId="4C39C5C5"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5F64F965" w14:textId="234B8D1F"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Наследование</w:t>
            </w:r>
            <w:proofErr w:type="spellEnd"/>
            <w:r w:rsidRPr="005B69D0">
              <w:rPr>
                <w:rFonts w:ascii="Times New Roman" w:hAnsi="Times New Roman" w:cs="Times New Roman"/>
                <w:sz w:val="20"/>
                <w:szCs w:val="20"/>
                <w:lang w:val="en-US"/>
              </w:rPr>
              <w:t xml:space="preserve"> в PHP.</w:t>
            </w:r>
          </w:p>
        </w:tc>
        <w:tc>
          <w:tcPr>
            <w:tcW w:w="515" w:type="pct"/>
            <w:shd w:val="clear" w:color="auto" w:fill="auto"/>
            <w:vAlign w:val="center"/>
          </w:tcPr>
          <w:p w14:paraId="3FC087EF" w14:textId="1B9F47A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82BB969" w14:textId="369F32A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F116D92" w14:textId="77777777" w:rsidTr="00DB1594">
        <w:trPr>
          <w:trHeight w:val="20"/>
        </w:trPr>
        <w:tc>
          <w:tcPr>
            <w:tcW w:w="779" w:type="pct"/>
            <w:vMerge/>
            <w:shd w:val="clear" w:color="auto" w:fill="auto"/>
            <w:vAlign w:val="center"/>
          </w:tcPr>
          <w:p w14:paraId="3ADB5FE2"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CFA4210" w14:textId="2471A96B"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Ин</w:t>
            </w:r>
            <w:proofErr w:type="spellStart"/>
            <w:r w:rsidRPr="005B69D0">
              <w:rPr>
                <w:rFonts w:ascii="Times New Roman" w:hAnsi="Times New Roman" w:cs="Times New Roman"/>
                <w:sz w:val="20"/>
                <w:szCs w:val="20"/>
                <w:lang w:val="en-US"/>
              </w:rPr>
              <w:t>терфейс</w:t>
            </w:r>
            <w:proofErr w:type="spellEnd"/>
            <w:r w:rsidRPr="005B69D0">
              <w:rPr>
                <w:rFonts w:ascii="Times New Roman" w:hAnsi="Times New Roman" w:cs="Times New Roman"/>
                <w:sz w:val="20"/>
                <w:szCs w:val="20"/>
              </w:rPr>
              <w:t>ы</w:t>
            </w:r>
            <w:r w:rsidRPr="005B69D0">
              <w:rPr>
                <w:rFonts w:ascii="Times New Roman" w:hAnsi="Times New Roman" w:cs="Times New Roman"/>
                <w:sz w:val="20"/>
                <w:szCs w:val="20"/>
                <w:lang w:val="en-US"/>
              </w:rPr>
              <w:t xml:space="preserve"> в PHP.</w:t>
            </w:r>
          </w:p>
        </w:tc>
        <w:tc>
          <w:tcPr>
            <w:tcW w:w="515" w:type="pct"/>
            <w:shd w:val="clear" w:color="auto" w:fill="auto"/>
            <w:vAlign w:val="center"/>
          </w:tcPr>
          <w:p w14:paraId="77C514EF" w14:textId="488CD77E"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EC10CB5" w14:textId="1466108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06774C8" w14:textId="77777777" w:rsidTr="00DB1594">
        <w:trPr>
          <w:trHeight w:val="20"/>
        </w:trPr>
        <w:tc>
          <w:tcPr>
            <w:tcW w:w="779" w:type="pct"/>
            <w:vMerge/>
            <w:shd w:val="clear" w:color="auto" w:fill="auto"/>
            <w:vAlign w:val="center"/>
          </w:tcPr>
          <w:p w14:paraId="4AA55082"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430E563B" w14:textId="377D2877"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П</w:t>
            </w:r>
            <w:proofErr w:type="spellStart"/>
            <w:r w:rsidRPr="005B69D0">
              <w:rPr>
                <w:rFonts w:ascii="Times New Roman" w:hAnsi="Times New Roman" w:cs="Times New Roman"/>
                <w:sz w:val="20"/>
                <w:szCs w:val="20"/>
                <w:lang w:val="en-US"/>
              </w:rPr>
              <w:t>редопределенны</w:t>
            </w:r>
            <w:proofErr w:type="spellEnd"/>
            <w:r w:rsidRPr="005B69D0">
              <w:rPr>
                <w:rFonts w:ascii="Times New Roman" w:hAnsi="Times New Roman" w:cs="Times New Roman"/>
                <w:sz w:val="20"/>
                <w:szCs w:val="20"/>
              </w:rPr>
              <w:t>е</w:t>
            </w:r>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элемент</w:t>
            </w:r>
            <w:proofErr w:type="spellEnd"/>
            <w:r w:rsidRPr="005B69D0">
              <w:rPr>
                <w:rFonts w:ascii="Times New Roman" w:hAnsi="Times New Roman" w:cs="Times New Roman"/>
                <w:sz w:val="20"/>
                <w:szCs w:val="20"/>
              </w:rPr>
              <w:t>ы</w:t>
            </w:r>
            <w:r w:rsidRPr="005B69D0">
              <w:rPr>
                <w:rFonts w:ascii="Times New Roman" w:hAnsi="Times New Roman" w:cs="Times New Roman"/>
                <w:sz w:val="20"/>
                <w:szCs w:val="20"/>
                <w:lang w:val="en-US"/>
              </w:rPr>
              <w:t xml:space="preserve"> в PHP.</w:t>
            </w:r>
          </w:p>
        </w:tc>
        <w:tc>
          <w:tcPr>
            <w:tcW w:w="515" w:type="pct"/>
            <w:shd w:val="clear" w:color="auto" w:fill="auto"/>
            <w:vAlign w:val="center"/>
          </w:tcPr>
          <w:p w14:paraId="180EE875" w14:textId="5E33D6FC"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EF88DE0" w14:textId="2A959E5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CBA405A" w14:textId="77777777" w:rsidTr="00DB1594">
        <w:trPr>
          <w:trHeight w:val="20"/>
        </w:trPr>
        <w:tc>
          <w:tcPr>
            <w:tcW w:w="779" w:type="pct"/>
            <w:vMerge/>
            <w:shd w:val="clear" w:color="auto" w:fill="auto"/>
            <w:vAlign w:val="center"/>
          </w:tcPr>
          <w:p w14:paraId="4BF81584"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75E4259" w14:textId="578638B8"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О</w:t>
            </w:r>
            <w:proofErr w:type="spellStart"/>
            <w:r w:rsidRPr="005B69D0">
              <w:rPr>
                <w:rFonts w:ascii="Times New Roman" w:hAnsi="Times New Roman" w:cs="Times New Roman"/>
                <w:sz w:val="20"/>
                <w:szCs w:val="20"/>
                <w:lang w:val="en-US"/>
              </w:rPr>
              <w:t>шиб</w:t>
            </w:r>
            <w:r w:rsidRPr="005B69D0">
              <w:rPr>
                <w:rFonts w:ascii="Times New Roman" w:hAnsi="Times New Roman" w:cs="Times New Roman"/>
                <w:sz w:val="20"/>
                <w:szCs w:val="20"/>
              </w:rPr>
              <w:t>ки</w:t>
            </w:r>
            <w:proofErr w:type="spellEnd"/>
            <w:r w:rsidRPr="005B69D0">
              <w:rPr>
                <w:rFonts w:ascii="Times New Roman" w:hAnsi="Times New Roman" w:cs="Times New Roman"/>
                <w:sz w:val="20"/>
                <w:szCs w:val="20"/>
                <w:lang w:val="en-US"/>
              </w:rPr>
              <w:t xml:space="preserve"> в PHP.</w:t>
            </w:r>
          </w:p>
        </w:tc>
        <w:tc>
          <w:tcPr>
            <w:tcW w:w="515" w:type="pct"/>
            <w:shd w:val="clear" w:color="auto" w:fill="auto"/>
            <w:vAlign w:val="center"/>
          </w:tcPr>
          <w:p w14:paraId="4623F832" w14:textId="05CB7610"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CF561EA" w14:textId="48E7E3B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1555A0B" w14:textId="77777777" w:rsidTr="00DB1594">
        <w:trPr>
          <w:trHeight w:val="20"/>
        </w:trPr>
        <w:tc>
          <w:tcPr>
            <w:tcW w:w="779" w:type="pct"/>
            <w:vMerge/>
            <w:shd w:val="clear" w:color="auto" w:fill="auto"/>
            <w:vAlign w:val="center"/>
          </w:tcPr>
          <w:p w14:paraId="3043775E"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7470D3E" w14:textId="533ABC5D"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Обработка</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запросов</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страницы</w:t>
            </w:r>
            <w:proofErr w:type="spellEnd"/>
            <w:r w:rsidRPr="005B69D0">
              <w:rPr>
                <w:rFonts w:ascii="Times New Roman" w:hAnsi="Times New Roman" w:cs="Times New Roman"/>
                <w:sz w:val="20"/>
                <w:szCs w:val="20"/>
              </w:rPr>
              <w:t>.</w:t>
            </w:r>
          </w:p>
        </w:tc>
        <w:tc>
          <w:tcPr>
            <w:tcW w:w="515" w:type="pct"/>
            <w:shd w:val="clear" w:color="auto" w:fill="auto"/>
            <w:vAlign w:val="center"/>
          </w:tcPr>
          <w:p w14:paraId="6BD3D0EC" w14:textId="697D0898"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802DFED" w14:textId="0316DBB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AF6E7CC" w14:textId="77777777" w:rsidTr="00DB1594">
        <w:trPr>
          <w:trHeight w:val="20"/>
        </w:trPr>
        <w:tc>
          <w:tcPr>
            <w:tcW w:w="779" w:type="pct"/>
            <w:vMerge/>
            <w:shd w:val="clear" w:color="auto" w:fill="auto"/>
            <w:vAlign w:val="center"/>
          </w:tcPr>
          <w:p w14:paraId="226C34C2"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C30CB5F" w14:textId="0F592D9B"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 xml:space="preserve">Запросы к серверу на </w:t>
            </w:r>
            <w:r w:rsidRPr="005B69D0">
              <w:rPr>
                <w:rFonts w:ascii="Times New Roman" w:hAnsi="Times New Roman" w:cs="Times New Roman"/>
                <w:sz w:val="20"/>
                <w:szCs w:val="20"/>
                <w:lang w:val="en-US"/>
              </w:rPr>
              <w:t>PHP</w:t>
            </w:r>
            <w:r w:rsidRPr="005B69D0">
              <w:rPr>
                <w:rFonts w:ascii="Times New Roman" w:hAnsi="Times New Roman" w:cs="Times New Roman"/>
                <w:sz w:val="20"/>
                <w:szCs w:val="20"/>
              </w:rPr>
              <w:t>.</w:t>
            </w:r>
          </w:p>
        </w:tc>
        <w:tc>
          <w:tcPr>
            <w:tcW w:w="515" w:type="pct"/>
            <w:shd w:val="clear" w:color="auto" w:fill="auto"/>
            <w:vAlign w:val="center"/>
          </w:tcPr>
          <w:p w14:paraId="66F6CDA2" w14:textId="7CBFA5AD"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53B9CB1" w14:textId="1EF7A9D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D4A9ACD" w14:textId="77777777" w:rsidTr="00DB1594">
        <w:trPr>
          <w:trHeight w:val="20"/>
        </w:trPr>
        <w:tc>
          <w:tcPr>
            <w:tcW w:w="779" w:type="pct"/>
            <w:vMerge/>
            <w:shd w:val="clear" w:color="auto" w:fill="auto"/>
            <w:vAlign w:val="center"/>
          </w:tcPr>
          <w:p w14:paraId="6D277178"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D390C3F" w14:textId="6B374369"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 xml:space="preserve">Загрузка и анализ содержимого веб-страниц на </w:t>
            </w:r>
            <w:r w:rsidRPr="005B69D0">
              <w:rPr>
                <w:rFonts w:ascii="Times New Roman" w:hAnsi="Times New Roman" w:cs="Times New Roman"/>
                <w:sz w:val="20"/>
                <w:szCs w:val="20"/>
                <w:lang w:val="en-US"/>
              </w:rPr>
              <w:t>PHP</w:t>
            </w:r>
            <w:r w:rsidRPr="005B69D0">
              <w:rPr>
                <w:rFonts w:ascii="Times New Roman" w:hAnsi="Times New Roman" w:cs="Times New Roman"/>
                <w:sz w:val="20"/>
                <w:szCs w:val="20"/>
              </w:rPr>
              <w:t>.</w:t>
            </w:r>
          </w:p>
        </w:tc>
        <w:tc>
          <w:tcPr>
            <w:tcW w:w="515" w:type="pct"/>
            <w:shd w:val="clear" w:color="auto" w:fill="auto"/>
            <w:vAlign w:val="center"/>
          </w:tcPr>
          <w:p w14:paraId="309785E9" w14:textId="5F43E4B8"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FF8F7E3" w14:textId="1E3C477A"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D026458" w14:textId="77777777" w:rsidTr="00DB1594">
        <w:trPr>
          <w:trHeight w:val="20"/>
        </w:trPr>
        <w:tc>
          <w:tcPr>
            <w:tcW w:w="779" w:type="pct"/>
            <w:vMerge/>
            <w:shd w:val="clear" w:color="auto" w:fill="auto"/>
            <w:vAlign w:val="center"/>
          </w:tcPr>
          <w:p w14:paraId="4221946C"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D47C6EF" w14:textId="42220483"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Г</w:t>
            </w:r>
            <w:proofErr w:type="spellStart"/>
            <w:r w:rsidRPr="005B69D0">
              <w:rPr>
                <w:rFonts w:ascii="Times New Roman" w:hAnsi="Times New Roman" w:cs="Times New Roman"/>
                <w:sz w:val="20"/>
                <w:szCs w:val="20"/>
                <w:lang w:val="en-US"/>
              </w:rPr>
              <w:t>рафически</w:t>
            </w:r>
            <w:proofErr w:type="spellEnd"/>
            <w:r w:rsidRPr="005B69D0">
              <w:rPr>
                <w:rFonts w:ascii="Times New Roman" w:hAnsi="Times New Roman" w:cs="Times New Roman"/>
                <w:sz w:val="20"/>
                <w:szCs w:val="20"/>
              </w:rPr>
              <w:t>е</w:t>
            </w:r>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функци</w:t>
            </w:r>
            <w:proofErr w:type="spellEnd"/>
            <w:r w:rsidRPr="005B69D0">
              <w:rPr>
                <w:rFonts w:ascii="Times New Roman" w:hAnsi="Times New Roman" w:cs="Times New Roman"/>
                <w:sz w:val="20"/>
                <w:szCs w:val="20"/>
              </w:rPr>
              <w:t xml:space="preserve">и </w:t>
            </w:r>
            <w:proofErr w:type="spellStart"/>
            <w:r w:rsidRPr="005B69D0">
              <w:rPr>
                <w:rFonts w:ascii="Times New Roman" w:hAnsi="Times New Roman" w:cs="Times New Roman"/>
                <w:sz w:val="20"/>
                <w:szCs w:val="20"/>
                <w:lang w:val="en-US"/>
              </w:rPr>
              <w:t>на</w:t>
            </w:r>
            <w:proofErr w:type="spellEnd"/>
            <w:r w:rsidRPr="005B69D0">
              <w:rPr>
                <w:rFonts w:ascii="Times New Roman" w:hAnsi="Times New Roman" w:cs="Times New Roman"/>
                <w:sz w:val="20"/>
                <w:szCs w:val="20"/>
                <w:lang w:val="en-US"/>
              </w:rPr>
              <w:t xml:space="preserve"> PHP.</w:t>
            </w:r>
          </w:p>
        </w:tc>
        <w:tc>
          <w:tcPr>
            <w:tcW w:w="515" w:type="pct"/>
            <w:shd w:val="clear" w:color="auto" w:fill="auto"/>
            <w:vAlign w:val="center"/>
          </w:tcPr>
          <w:p w14:paraId="65A76E2D" w14:textId="4AAA3EE2"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33AACC1" w14:textId="098EC2AE"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81429F4" w14:textId="77777777" w:rsidTr="00DB1594">
        <w:trPr>
          <w:trHeight w:val="20"/>
        </w:trPr>
        <w:tc>
          <w:tcPr>
            <w:tcW w:w="779" w:type="pct"/>
            <w:vMerge/>
            <w:shd w:val="clear" w:color="auto" w:fill="auto"/>
            <w:vAlign w:val="center"/>
          </w:tcPr>
          <w:p w14:paraId="3FD063F4"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38975544" w14:textId="2E13E8B0"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Ф</w:t>
            </w:r>
            <w:proofErr w:type="spellStart"/>
            <w:r w:rsidRPr="005B69D0">
              <w:rPr>
                <w:rFonts w:ascii="Times New Roman" w:hAnsi="Times New Roman" w:cs="Times New Roman"/>
                <w:sz w:val="20"/>
                <w:szCs w:val="20"/>
                <w:lang w:val="en-US"/>
              </w:rPr>
              <w:t>айл</w:t>
            </w:r>
            <w:proofErr w:type="spellEnd"/>
            <w:r w:rsidRPr="005B69D0">
              <w:rPr>
                <w:rFonts w:ascii="Times New Roman" w:hAnsi="Times New Roman" w:cs="Times New Roman"/>
                <w:sz w:val="20"/>
                <w:szCs w:val="20"/>
              </w:rPr>
              <w:t>ы</w:t>
            </w:r>
            <w:r w:rsidRPr="005B69D0">
              <w:rPr>
                <w:rFonts w:ascii="Times New Roman" w:hAnsi="Times New Roman" w:cs="Times New Roman"/>
                <w:sz w:val="20"/>
                <w:szCs w:val="20"/>
                <w:lang w:val="en-US"/>
              </w:rPr>
              <w:t xml:space="preserve"> в PHP.</w:t>
            </w:r>
          </w:p>
        </w:tc>
        <w:tc>
          <w:tcPr>
            <w:tcW w:w="515" w:type="pct"/>
            <w:shd w:val="clear" w:color="auto" w:fill="auto"/>
            <w:vAlign w:val="center"/>
          </w:tcPr>
          <w:p w14:paraId="20AEF270" w14:textId="003B4E5B"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2977944" w14:textId="44CF38E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BBC6142" w14:textId="77777777" w:rsidTr="00DB1594">
        <w:trPr>
          <w:trHeight w:val="20"/>
        </w:trPr>
        <w:tc>
          <w:tcPr>
            <w:tcW w:w="779" w:type="pct"/>
            <w:vMerge/>
            <w:shd w:val="clear" w:color="auto" w:fill="auto"/>
            <w:vAlign w:val="center"/>
          </w:tcPr>
          <w:p w14:paraId="789A400B" w14:textId="77777777" w:rsidR="009365B6" w:rsidRPr="005B69D0" w:rsidRDefault="009365B6" w:rsidP="00EB386C">
            <w:pPr>
              <w:jc w:val="center"/>
              <w:rPr>
                <w:rFonts w:ascii="Times New Roman" w:hAnsi="Times New Roman" w:cs="Times New Roman"/>
                <w:b/>
                <w:sz w:val="20"/>
                <w:szCs w:val="20"/>
              </w:rPr>
            </w:pPr>
          </w:p>
        </w:tc>
        <w:tc>
          <w:tcPr>
            <w:tcW w:w="2547" w:type="pct"/>
            <w:shd w:val="clear" w:color="auto" w:fill="auto"/>
            <w:vAlign w:val="center"/>
          </w:tcPr>
          <w:p w14:paraId="5097CDFF" w14:textId="4CD26C46" w:rsidR="009365B6" w:rsidRPr="005B69D0" w:rsidRDefault="009365B6"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6AC68DF8" w14:textId="646674E2" w:rsidR="009365B6" w:rsidRPr="005B69D0" w:rsidRDefault="00E8135A"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32/32</w:t>
            </w:r>
          </w:p>
        </w:tc>
        <w:tc>
          <w:tcPr>
            <w:tcW w:w="1159" w:type="pct"/>
            <w:shd w:val="clear" w:color="auto" w:fill="auto"/>
            <w:vAlign w:val="center"/>
          </w:tcPr>
          <w:p w14:paraId="5E41573B"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501F27B0" w14:textId="77777777" w:rsidTr="00DB1594">
        <w:trPr>
          <w:trHeight w:val="20"/>
        </w:trPr>
        <w:tc>
          <w:tcPr>
            <w:tcW w:w="779" w:type="pct"/>
            <w:vMerge/>
            <w:shd w:val="clear" w:color="auto" w:fill="auto"/>
            <w:vAlign w:val="center"/>
          </w:tcPr>
          <w:p w14:paraId="54EBC6E4"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439EF38" w14:textId="5B678ADC"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1. Работа с переменными в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6D9B21BD" w14:textId="13AD4B2D"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36A4D2A" w14:textId="735E1BF3"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C05798A" w14:textId="77777777" w:rsidTr="00DB1594">
        <w:trPr>
          <w:trHeight w:val="20"/>
        </w:trPr>
        <w:tc>
          <w:tcPr>
            <w:tcW w:w="779" w:type="pct"/>
            <w:vMerge/>
            <w:shd w:val="clear" w:color="auto" w:fill="auto"/>
            <w:vAlign w:val="center"/>
          </w:tcPr>
          <w:p w14:paraId="56426646"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4C5A7561" w14:textId="727B3796"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2. Работа с операциями в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4555DDEF" w14:textId="7A29B52A"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A2FEF8C" w14:textId="7C63336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4F14BC2" w14:textId="77777777" w:rsidTr="00DB1594">
        <w:trPr>
          <w:trHeight w:val="20"/>
        </w:trPr>
        <w:tc>
          <w:tcPr>
            <w:tcW w:w="779" w:type="pct"/>
            <w:vMerge/>
            <w:shd w:val="clear" w:color="auto" w:fill="auto"/>
            <w:vAlign w:val="center"/>
          </w:tcPr>
          <w:p w14:paraId="29149F5E"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73292EC" w14:textId="1EB69D08"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3. Работа с условным оператором в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0A3B1CF0" w14:textId="2D1818D3"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8D1D551" w14:textId="04B81FF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A274FCB" w14:textId="77777777" w:rsidTr="00DB1594">
        <w:trPr>
          <w:trHeight w:val="20"/>
        </w:trPr>
        <w:tc>
          <w:tcPr>
            <w:tcW w:w="779" w:type="pct"/>
            <w:vMerge/>
            <w:shd w:val="clear" w:color="auto" w:fill="auto"/>
            <w:vAlign w:val="center"/>
          </w:tcPr>
          <w:p w14:paraId="77F42851"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CBB9945" w14:textId="13623F96"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4. Работа с циклами в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73F3D0FE" w14:textId="107D2734"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BA593E3" w14:textId="26AFBC1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22DD47C" w14:textId="77777777" w:rsidTr="00DB1594">
        <w:trPr>
          <w:trHeight w:val="20"/>
        </w:trPr>
        <w:tc>
          <w:tcPr>
            <w:tcW w:w="779" w:type="pct"/>
            <w:vMerge/>
            <w:shd w:val="clear" w:color="auto" w:fill="auto"/>
            <w:vAlign w:val="center"/>
          </w:tcPr>
          <w:p w14:paraId="612D00FA"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68B55AF" w14:textId="702898F4"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5. Работа с функциями в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7A62CC66" w14:textId="2C55B37C"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B485D3E" w14:textId="3ED0C63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9C83B2B" w14:textId="77777777" w:rsidTr="00DB1594">
        <w:trPr>
          <w:trHeight w:val="20"/>
        </w:trPr>
        <w:tc>
          <w:tcPr>
            <w:tcW w:w="779" w:type="pct"/>
            <w:vMerge/>
            <w:shd w:val="clear" w:color="auto" w:fill="auto"/>
            <w:vAlign w:val="center"/>
          </w:tcPr>
          <w:p w14:paraId="133D8565"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3A334032" w14:textId="47555BD6"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6. Работа с классами в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5B328319" w14:textId="6ED35B5C"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BDC341E" w14:textId="6A519E8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D697EF1" w14:textId="77777777" w:rsidTr="00DB1594">
        <w:trPr>
          <w:trHeight w:val="20"/>
        </w:trPr>
        <w:tc>
          <w:tcPr>
            <w:tcW w:w="779" w:type="pct"/>
            <w:vMerge/>
            <w:shd w:val="clear" w:color="auto" w:fill="auto"/>
            <w:vAlign w:val="center"/>
          </w:tcPr>
          <w:p w14:paraId="6192930C"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4F201690" w14:textId="118F8C09"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7. Наследование в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1D0E7F09" w14:textId="3D64C4EB"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02C4540" w14:textId="583B536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5730DF7" w14:textId="77777777" w:rsidTr="00DB1594">
        <w:trPr>
          <w:trHeight w:val="20"/>
        </w:trPr>
        <w:tc>
          <w:tcPr>
            <w:tcW w:w="779" w:type="pct"/>
            <w:vMerge/>
            <w:shd w:val="clear" w:color="auto" w:fill="auto"/>
            <w:vAlign w:val="center"/>
          </w:tcPr>
          <w:p w14:paraId="6337C375"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D524C86" w14:textId="3E560AF6"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8. Работа с интерфейсами в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094E9589" w14:textId="5DE345CF"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6CB6F21" w14:textId="76FB25E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9CA6151" w14:textId="77777777" w:rsidTr="00DB1594">
        <w:trPr>
          <w:trHeight w:val="20"/>
        </w:trPr>
        <w:tc>
          <w:tcPr>
            <w:tcW w:w="779" w:type="pct"/>
            <w:vMerge/>
            <w:shd w:val="clear" w:color="auto" w:fill="auto"/>
            <w:vAlign w:val="center"/>
          </w:tcPr>
          <w:p w14:paraId="09EBB9CA"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334333EE" w14:textId="4BD9256F"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9. Обработка ошибок в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342BF81F" w14:textId="72F9F940"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5DA7BC1" w14:textId="1BEAE5F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4DCF169" w14:textId="77777777" w:rsidTr="00DB1594">
        <w:trPr>
          <w:trHeight w:val="20"/>
        </w:trPr>
        <w:tc>
          <w:tcPr>
            <w:tcW w:w="779" w:type="pct"/>
            <w:vMerge/>
            <w:shd w:val="clear" w:color="auto" w:fill="auto"/>
            <w:vAlign w:val="center"/>
          </w:tcPr>
          <w:p w14:paraId="64046832"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81E251A" w14:textId="4BDB2EA1"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10. Работа с предопределенными элементами в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57820F3D" w14:textId="7ADC1165"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38F8B3A" w14:textId="1D84174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C03C74E" w14:textId="77777777" w:rsidTr="00DB1594">
        <w:trPr>
          <w:trHeight w:val="20"/>
        </w:trPr>
        <w:tc>
          <w:tcPr>
            <w:tcW w:w="779" w:type="pct"/>
            <w:vMerge/>
            <w:shd w:val="clear" w:color="auto" w:fill="auto"/>
            <w:vAlign w:val="center"/>
          </w:tcPr>
          <w:p w14:paraId="4B260B9B"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D981792" w14:textId="2999D6B2"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11. Создание </w:t>
            </w:r>
            <w:r w:rsidR="00DB1594" w:rsidRPr="005B69D0">
              <w:rPr>
                <w:rFonts w:ascii="Times New Roman" w:hAnsi="Times New Roman" w:cs="Times New Roman"/>
                <w:sz w:val="20"/>
                <w:szCs w:val="20"/>
                <w:lang w:val="en-US"/>
              </w:rPr>
              <w:t>html</w:t>
            </w:r>
            <w:r w:rsidR="00DB1594" w:rsidRPr="005B69D0">
              <w:rPr>
                <w:rFonts w:ascii="Times New Roman" w:hAnsi="Times New Roman" w:cs="Times New Roman"/>
                <w:sz w:val="20"/>
                <w:szCs w:val="20"/>
              </w:rPr>
              <w:t xml:space="preserve">-страницы средствами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1ECD02D9" w14:textId="6794475A"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9F30B42" w14:textId="6F7EF37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8BF1F29" w14:textId="77777777" w:rsidTr="00DB1594">
        <w:trPr>
          <w:trHeight w:val="20"/>
        </w:trPr>
        <w:tc>
          <w:tcPr>
            <w:tcW w:w="779" w:type="pct"/>
            <w:vMerge/>
            <w:shd w:val="clear" w:color="auto" w:fill="auto"/>
            <w:vAlign w:val="center"/>
          </w:tcPr>
          <w:p w14:paraId="7801DD7D"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A9B02A9" w14:textId="385B71C2"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12. Обработка запросов страницы.</w:t>
            </w:r>
          </w:p>
        </w:tc>
        <w:tc>
          <w:tcPr>
            <w:tcW w:w="515" w:type="pct"/>
            <w:shd w:val="clear" w:color="auto" w:fill="auto"/>
            <w:vAlign w:val="center"/>
          </w:tcPr>
          <w:p w14:paraId="27C21025" w14:textId="3E8224AF"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AF233EE" w14:textId="744FC85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C440D48" w14:textId="77777777" w:rsidTr="00DB1594">
        <w:trPr>
          <w:trHeight w:val="20"/>
        </w:trPr>
        <w:tc>
          <w:tcPr>
            <w:tcW w:w="779" w:type="pct"/>
            <w:vMerge/>
            <w:shd w:val="clear" w:color="auto" w:fill="auto"/>
            <w:vAlign w:val="center"/>
          </w:tcPr>
          <w:p w14:paraId="771B185F"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582E25B" w14:textId="42C2938A"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13. Обработка запросов к серверу на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6932A1FC" w14:textId="21C61103"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67D3416" w14:textId="33C4B76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3FDEAC9" w14:textId="77777777" w:rsidTr="00DB1594">
        <w:trPr>
          <w:trHeight w:val="20"/>
        </w:trPr>
        <w:tc>
          <w:tcPr>
            <w:tcW w:w="779" w:type="pct"/>
            <w:vMerge/>
            <w:shd w:val="clear" w:color="auto" w:fill="auto"/>
            <w:vAlign w:val="center"/>
          </w:tcPr>
          <w:p w14:paraId="79BE3C19"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2148D16" w14:textId="2DBC8362"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14. Загрузка и анализ содержимого веб-страниц на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39753E2A" w14:textId="468765D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1DE9B6F" w14:textId="1CBC942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9A22D7A" w14:textId="77777777" w:rsidTr="00DB1594">
        <w:trPr>
          <w:trHeight w:val="20"/>
        </w:trPr>
        <w:tc>
          <w:tcPr>
            <w:tcW w:w="779" w:type="pct"/>
            <w:vMerge/>
            <w:shd w:val="clear" w:color="auto" w:fill="auto"/>
            <w:vAlign w:val="center"/>
          </w:tcPr>
          <w:p w14:paraId="2F24E55B"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357FA0B6" w14:textId="595A2CD2"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15. Работа с графическими функциями на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7C4538FC" w14:textId="535B13CB"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6A817B5" w14:textId="098C7CAE"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58F7890" w14:textId="77777777" w:rsidTr="00DB1594">
        <w:trPr>
          <w:trHeight w:val="20"/>
        </w:trPr>
        <w:tc>
          <w:tcPr>
            <w:tcW w:w="779" w:type="pct"/>
            <w:vMerge/>
            <w:shd w:val="clear" w:color="auto" w:fill="auto"/>
            <w:vAlign w:val="center"/>
          </w:tcPr>
          <w:p w14:paraId="5DB7A066"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891454A" w14:textId="202F50AB"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16. Работа с файлами в </w:t>
            </w:r>
            <w:r w:rsidR="00DB1594" w:rsidRPr="005B69D0">
              <w:rPr>
                <w:rFonts w:ascii="Times New Roman" w:hAnsi="Times New Roman" w:cs="Times New Roman"/>
                <w:sz w:val="20"/>
                <w:szCs w:val="20"/>
                <w:lang w:val="en-US"/>
              </w:rPr>
              <w:t>PHP</w:t>
            </w:r>
            <w:r w:rsidR="00DB1594" w:rsidRPr="005B69D0">
              <w:rPr>
                <w:rFonts w:ascii="Times New Roman" w:hAnsi="Times New Roman" w:cs="Times New Roman"/>
                <w:sz w:val="20"/>
                <w:szCs w:val="20"/>
              </w:rPr>
              <w:t>.</w:t>
            </w:r>
          </w:p>
        </w:tc>
        <w:tc>
          <w:tcPr>
            <w:tcW w:w="515" w:type="pct"/>
            <w:shd w:val="clear" w:color="auto" w:fill="auto"/>
            <w:vAlign w:val="center"/>
          </w:tcPr>
          <w:p w14:paraId="281C18BA" w14:textId="6813240B"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8ED602D" w14:textId="6D97D0E3"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A10DEF8" w14:textId="77777777" w:rsidTr="00DB1594">
        <w:trPr>
          <w:trHeight w:val="20"/>
        </w:trPr>
        <w:tc>
          <w:tcPr>
            <w:tcW w:w="779" w:type="pct"/>
            <w:vMerge w:val="restart"/>
            <w:shd w:val="clear" w:color="auto" w:fill="auto"/>
            <w:vAlign w:val="center"/>
          </w:tcPr>
          <w:p w14:paraId="4F200471" w14:textId="77777777" w:rsidR="009365B6" w:rsidRPr="005B69D0" w:rsidRDefault="009365B6" w:rsidP="00EB386C">
            <w:pPr>
              <w:pStyle w:val="TableParagraph"/>
              <w:jc w:val="center"/>
              <w:rPr>
                <w:b/>
                <w:sz w:val="20"/>
                <w:szCs w:val="20"/>
              </w:rPr>
            </w:pPr>
            <w:r w:rsidRPr="005B69D0">
              <w:rPr>
                <w:b/>
                <w:sz w:val="20"/>
                <w:szCs w:val="20"/>
              </w:rPr>
              <w:t>Тема 1.3</w:t>
            </w:r>
          </w:p>
          <w:p w14:paraId="0C10FA77" w14:textId="1A574702" w:rsidR="009365B6" w:rsidRPr="005B69D0" w:rsidRDefault="009365B6" w:rsidP="00EB386C">
            <w:pPr>
              <w:jc w:val="center"/>
              <w:rPr>
                <w:rFonts w:ascii="Times New Roman" w:hAnsi="Times New Roman" w:cs="Times New Roman"/>
                <w:b/>
                <w:sz w:val="20"/>
                <w:szCs w:val="20"/>
              </w:rPr>
            </w:pPr>
            <w:r w:rsidRPr="005B69D0">
              <w:rPr>
                <w:rFonts w:ascii="Times New Roman" w:hAnsi="Times New Roman" w:cs="Times New Roman"/>
                <w:sz w:val="20"/>
                <w:szCs w:val="20"/>
                <w:lang w:val="en-US"/>
              </w:rPr>
              <w:lastRenderedPageBreak/>
              <w:t>Web</w:t>
            </w:r>
            <w:r w:rsidRPr="005B69D0">
              <w:rPr>
                <w:rFonts w:ascii="Times New Roman" w:hAnsi="Times New Roman" w:cs="Times New Roman"/>
                <w:sz w:val="20"/>
                <w:szCs w:val="20"/>
              </w:rPr>
              <w:t xml:space="preserve">-разработка в </w:t>
            </w:r>
            <w:proofErr w:type="spellStart"/>
            <w:r w:rsidRPr="005B69D0">
              <w:rPr>
                <w:rFonts w:ascii="Times New Roman" w:hAnsi="Times New Roman" w:cs="Times New Roman"/>
                <w:sz w:val="20"/>
                <w:szCs w:val="20"/>
                <w:lang w:val="en-US"/>
              </w:rPr>
              <w:t>laravel</w:t>
            </w:r>
            <w:proofErr w:type="spellEnd"/>
          </w:p>
        </w:tc>
        <w:tc>
          <w:tcPr>
            <w:tcW w:w="2547" w:type="pct"/>
            <w:shd w:val="clear" w:color="auto" w:fill="auto"/>
            <w:vAlign w:val="center"/>
          </w:tcPr>
          <w:p w14:paraId="02656C05" w14:textId="214BD70B" w:rsidR="009365B6" w:rsidRPr="005B69D0" w:rsidRDefault="009365B6"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b/>
                <w:sz w:val="20"/>
                <w:szCs w:val="20"/>
                <w:lang w:val="en-US"/>
              </w:rPr>
              <w:lastRenderedPageBreak/>
              <w:t>Содержание</w:t>
            </w:r>
            <w:proofErr w:type="spellEnd"/>
          </w:p>
        </w:tc>
        <w:tc>
          <w:tcPr>
            <w:tcW w:w="515" w:type="pct"/>
            <w:shd w:val="clear" w:color="auto" w:fill="auto"/>
            <w:vAlign w:val="center"/>
          </w:tcPr>
          <w:p w14:paraId="07EDA58E" w14:textId="0AA7891F" w:rsidR="009365B6" w:rsidRPr="005B69D0" w:rsidRDefault="00E8135A"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14/14</w:t>
            </w:r>
          </w:p>
        </w:tc>
        <w:tc>
          <w:tcPr>
            <w:tcW w:w="1159" w:type="pct"/>
            <w:shd w:val="clear" w:color="auto" w:fill="auto"/>
            <w:vAlign w:val="center"/>
          </w:tcPr>
          <w:p w14:paraId="42F4F2BC"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6B2B06B4" w14:textId="77777777" w:rsidTr="00DB1594">
        <w:trPr>
          <w:trHeight w:val="20"/>
        </w:trPr>
        <w:tc>
          <w:tcPr>
            <w:tcW w:w="779" w:type="pct"/>
            <w:vMerge/>
            <w:shd w:val="clear" w:color="auto" w:fill="auto"/>
            <w:vAlign w:val="center"/>
          </w:tcPr>
          <w:p w14:paraId="0446A1FF"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4C15535" w14:textId="75858720"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Знакомство</w:t>
            </w:r>
            <w:proofErr w:type="spellEnd"/>
            <w:r w:rsidRPr="005B69D0">
              <w:rPr>
                <w:rFonts w:ascii="Times New Roman" w:hAnsi="Times New Roman" w:cs="Times New Roman"/>
                <w:sz w:val="20"/>
                <w:szCs w:val="20"/>
                <w:lang w:val="en-US"/>
              </w:rPr>
              <w:t xml:space="preserve"> с </w:t>
            </w:r>
            <w:proofErr w:type="spellStart"/>
            <w:r w:rsidRPr="005B69D0">
              <w:rPr>
                <w:rFonts w:ascii="Times New Roman" w:hAnsi="Times New Roman" w:cs="Times New Roman"/>
                <w:sz w:val="20"/>
                <w:szCs w:val="20"/>
                <w:lang w:val="en-US"/>
              </w:rPr>
              <w:t>фреймворком</w:t>
            </w:r>
            <w:proofErr w:type="spellEnd"/>
            <w:r w:rsidRPr="005B69D0">
              <w:rPr>
                <w:rFonts w:ascii="Times New Roman" w:hAnsi="Times New Roman" w:cs="Times New Roman"/>
                <w:sz w:val="20"/>
                <w:szCs w:val="20"/>
              </w:rPr>
              <w:t>.</w:t>
            </w:r>
          </w:p>
        </w:tc>
        <w:tc>
          <w:tcPr>
            <w:tcW w:w="515" w:type="pct"/>
            <w:shd w:val="clear" w:color="auto" w:fill="auto"/>
            <w:vAlign w:val="center"/>
          </w:tcPr>
          <w:p w14:paraId="27EE941E" w14:textId="09CBDD9E"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6B50FC7" w14:textId="5401FE3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64DF5DF" w14:textId="77777777" w:rsidTr="00DB1594">
        <w:trPr>
          <w:trHeight w:val="20"/>
        </w:trPr>
        <w:tc>
          <w:tcPr>
            <w:tcW w:w="779" w:type="pct"/>
            <w:vMerge/>
            <w:shd w:val="clear" w:color="auto" w:fill="auto"/>
            <w:vAlign w:val="center"/>
          </w:tcPr>
          <w:p w14:paraId="6CAD172E"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475F4036" w14:textId="1E9DD76E"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Паттерны</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веб-программирования</w:t>
            </w:r>
            <w:proofErr w:type="spellEnd"/>
            <w:r w:rsidRPr="005B69D0">
              <w:rPr>
                <w:rFonts w:ascii="Times New Roman" w:hAnsi="Times New Roman" w:cs="Times New Roman"/>
                <w:sz w:val="20"/>
                <w:szCs w:val="20"/>
              </w:rPr>
              <w:t>.</w:t>
            </w:r>
          </w:p>
        </w:tc>
        <w:tc>
          <w:tcPr>
            <w:tcW w:w="515" w:type="pct"/>
            <w:shd w:val="clear" w:color="auto" w:fill="auto"/>
            <w:vAlign w:val="center"/>
          </w:tcPr>
          <w:p w14:paraId="2C2F453D" w14:textId="6D019E2F"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C800509" w14:textId="6B827D70"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9BCAAB3" w14:textId="77777777" w:rsidTr="00DB1594">
        <w:trPr>
          <w:trHeight w:val="20"/>
        </w:trPr>
        <w:tc>
          <w:tcPr>
            <w:tcW w:w="779" w:type="pct"/>
            <w:vMerge/>
            <w:shd w:val="clear" w:color="auto" w:fill="auto"/>
            <w:vAlign w:val="center"/>
          </w:tcPr>
          <w:p w14:paraId="37DE506B"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6BFDBA1" w14:textId="285E53BB"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Основные</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понятия</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паттерна</w:t>
            </w:r>
            <w:proofErr w:type="spellEnd"/>
            <w:r w:rsidRPr="005B69D0">
              <w:rPr>
                <w:rFonts w:ascii="Times New Roman" w:hAnsi="Times New Roman" w:cs="Times New Roman"/>
                <w:sz w:val="20"/>
                <w:szCs w:val="20"/>
                <w:lang w:val="en-US"/>
              </w:rPr>
              <w:t xml:space="preserve"> Model-View-Controller</w:t>
            </w:r>
            <w:r w:rsidRPr="005B69D0">
              <w:rPr>
                <w:rFonts w:ascii="Times New Roman" w:hAnsi="Times New Roman" w:cs="Times New Roman"/>
                <w:sz w:val="20"/>
                <w:szCs w:val="20"/>
              </w:rPr>
              <w:t>.</w:t>
            </w:r>
          </w:p>
        </w:tc>
        <w:tc>
          <w:tcPr>
            <w:tcW w:w="515" w:type="pct"/>
            <w:shd w:val="clear" w:color="auto" w:fill="auto"/>
            <w:vAlign w:val="center"/>
          </w:tcPr>
          <w:p w14:paraId="6959A99F" w14:textId="721E5C38"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FCD1573" w14:textId="08131C6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D0D7F28" w14:textId="77777777" w:rsidTr="00DB1594">
        <w:trPr>
          <w:trHeight w:val="20"/>
        </w:trPr>
        <w:tc>
          <w:tcPr>
            <w:tcW w:w="779" w:type="pct"/>
            <w:vMerge/>
            <w:shd w:val="clear" w:color="auto" w:fill="auto"/>
            <w:vAlign w:val="center"/>
          </w:tcPr>
          <w:p w14:paraId="05ED91A3"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5F8D051" w14:textId="45BEEC53"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Простая маршрутизация.</w:t>
            </w:r>
          </w:p>
        </w:tc>
        <w:tc>
          <w:tcPr>
            <w:tcW w:w="515" w:type="pct"/>
            <w:shd w:val="clear" w:color="auto" w:fill="auto"/>
            <w:vAlign w:val="center"/>
          </w:tcPr>
          <w:p w14:paraId="355C6C72" w14:textId="11C4C6F5"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5B93405" w14:textId="6034CE9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34DE3AA" w14:textId="77777777" w:rsidTr="00DB1594">
        <w:trPr>
          <w:trHeight w:val="20"/>
        </w:trPr>
        <w:tc>
          <w:tcPr>
            <w:tcW w:w="779" w:type="pct"/>
            <w:vMerge/>
            <w:shd w:val="clear" w:color="auto" w:fill="auto"/>
            <w:vAlign w:val="center"/>
          </w:tcPr>
          <w:p w14:paraId="29D3E51E"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41098398" w14:textId="487CF941"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Правила обработки запросов.</w:t>
            </w:r>
          </w:p>
        </w:tc>
        <w:tc>
          <w:tcPr>
            <w:tcW w:w="515" w:type="pct"/>
            <w:shd w:val="clear" w:color="auto" w:fill="auto"/>
            <w:vAlign w:val="center"/>
          </w:tcPr>
          <w:p w14:paraId="250A33F0" w14:textId="45116D2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377503D" w14:textId="64E7564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93820BC" w14:textId="77777777" w:rsidTr="00DB1594">
        <w:trPr>
          <w:trHeight w:val="20"/>
        </w:trPr>
        <w:tc>
          <w:tcPr>
            <w:tcW w:w="779" w:type="pct"/>
            <w:vMerge/>
            <w:shd w:val="clear" w:color="auto" w:fill="auto"/>
            <w:vAlign w:val="center"/>
          </w:tcPr>
          <w:p w14:paraId="3E23D0BE"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F0BD6A5" w14:textId="7D7308ED"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Миграции и взаимодействие с БД.</w:t>
            </w:r>
          </w:p>
        </w:tc>
        <w:tc>
          <w:tcPr>
            <w:tcW w:w="515" w:type="pct"/>
            <w:shd w:val="clear" w:color="auto" w:fill="auto"/>
            <w:vAlign w:val="center"/>
          </w:tcPr>
          <w:p w14:paraId="04367F0B" w14:textId="489594A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9B4694A" w14:textId="19E56AD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5B53864" w14:textId="77777777" w:rsidTr="00DB1594">
        <w:trPr>
          <w:trHeight w:val="20"/>
        </w:trPr>
        <w:tc>
          <w:tcPr>
            <w:tcW w:w="779" w:type="pct"/>
            <w:vMerge/>
            <w:shd w:val="clear" w:color="auto" w:fill="auto"/>
            <w:vAlign w:val="center"/>
          </w:tcPr>
          <w:p w14:paraId="594CB8DE"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F5CFE0D" w14:textId="412A75E4"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lang w:val="en-US"/>
              </w:rPr>
              <w:t>CRUD</w:t>
            </w:r>
            <w:r w:rsidRPr="005B69D0">
              <w:rPr>
                <w:rFonts w:ascii="Times New Roman" w:hAnsi="Times New Roman" w:cs="Times New Roman"/>
                <w:sz w:val="20"/>
                <w:szCs w:val="20"/>
              </w:rPr>
              <w:t xml:space="preserve"> приложения.</w:t>
            </w:r>
          </w:p>
        </w:tc>
        <w:tc>
          <w:tcPr>
            <w:tcW w:w="515" w:type="pct"/>
            <w:shd w:val="clear" w:color="auto" w:fill="auto"/>
            <w:vAlign w:val="center"/>
          </w:tcPr>
          <w:p w14:paraId="5D8B3E05" w14:textId="2D74FE46"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1D7250D" w14:textId="114152F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6F7FAF9" w14:textId="77777777" w:rsidTr="00DB1594">
        <w:trPr>
          <w:trHeight w:val="20"/>
        </w:trPr>
        <w:tc>
          <w:tcPr>
            <w:tcW w:w="779" w:type="pct"/>
            <w:vMerge/>
            <w:shd w:val="clear" w:color="auto" w:fill="auto"/>
            <w:vAlign w:val="center"/>
          </w:tcPr>
          <w:p w14:paraId="444137E8" w14:textId="77777777" w:rsidR="009365B6" w:rsidRPr="005B69D0" w:rsidRDefault="009365B6" w:rsidP="00EB386C">
            <w:pPr>
              <w:jc w:val="center"/>
              <w:rPr>
                <w:rFonts w:ascii="Times New Roman" w:hAnsi="Times New Roman" w:cs="Times New Roman"/>
                <w:b/>
                <w:sz w:val="20"/>
                <w:szCs w:val="20"/>
              </w:rPr>
            </w:pPr>
          </w:p>
        </w:tc>
        <w:tc>
          <w:tcPr>
            <w:tcW w:w="2547" w:type="pct"/>
            <w:shd w:val="clear" w:color="auto" w:fill="auto"/>
            <w:vAlign w:val="center"/>
          </w:tcPr>
          <w:p w14:paraId="150AA88F" w14:textId="14F9872B" w:rsidR="009365B6" w:rsidRPr="005B69D0" w:rsidRDefault="009365B6"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54F1314B" w14:textId="488A7A9D" w:rsidR="009365B6" w:rsidRPr="005B69D0" w:rsidRDefault="00E8135A"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24/24</w:t>
            </w:r>
          </w:p>
        </w:tc>
        <w:tc>
          <w:tcPr>
            <w:tcW w:w="1159" w:type="pct"/>
            <w:shd w:val="clear" w:color="auto" w:fill="auto"/>
            <w:vAlign w:val="center"/>
          </w:tcPr>
          <w:p w14:paraId="43FCDEB1"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35E19B92" w14:textId="77777777" w:rsidTr="00DB1594">
        <w:trPr>
          <w:trHeight w:val="20"/>
        </w:trPr>
        <w:tc>
          <w:tcPr>
            <w:tcW w:w="779" w:type="pct"/>
            <w:vMerge/>
            <w:shd w:val="clear" w:color="auto" w:fill="auto"/>
            <w:vAlign w:val="center"/>
          </w:tcPr>
          <w:p w14:paraId="02641806"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54FA516E" w14:textId="0B3BBA65" w:rsidR="00DB1594" w:rsidRPr="005B69D0" w:rsidRDefault="002D0270" w:rsidP="00EB386C">
            <w:pPr>
              <w:suppressAutoHyphens/>
              <w:jc w:val="both"/>
              <w:rPr>
                <w:rFonts w:ascii="Times New Roman" w:hAnsi="Times New Roman" w:cs="Times New Roman"/>
                <w:b/>
                <w:sz w:val="20"/>
                <w:szCs w:val="20"/>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 17. </w:t>
            </w:r>
            <w:proofErr w:type="spellStart"/>
            <w:r w:rsidR="00DB1594" w:rsidRPr="005B69D0">
              <w:rPr>
                <w:rFonts w:ascii="Times New Roman" w:hAnsi="Times New Roman" w:cs="Times New Roman"/>
                <w:sz w:val="20"/>
                <w:szCs w:val="20"/>
                <w:lang w:val="en-US"/>
              </w:rPr>
              <w:t>Установка</w:t>
            </w:r>
            <w:proofErr w:type="spellEnd"/>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приложения</w:t>
            </w:r>
            <w:proofErr w:type="spellEnd"/>
            <w:r w:rsidR="00DB1594" w:rsidRPr="005B69D0">
              <w:rPr>
                <w:rFonts w:ascii="Times New Roman" w:hAnsi="Times New Roman" w:cs="Times New Roman"/>
                <w:sz w:val="20"/>
                <w:szCs w:val="20"/>
                <w:lang w:val="en-US"/>
              </w:rPr>
              <w:t>.</w:t>
            </w:r>
          </w:p>
        </w:tc>
        <w:tc>
          <w:tcPr>
            <w:tcW w:w="515" w:type="pct"/>
            <w:shd w:val="clear" w:color="auto" w:fill="auto"/>
            <w:vAlign w:val="center"/>
          </w:tcPr>
          <w:p w14:paraId="2212CC18" w14:textId="5E5D638A"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62C8B1C" w14:textId="508FD4E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0919D1C" w14:textId="77777777" w:rsidTr="00DB1594">
        <w:trPr>
          <w:trHeight w:val="20"/>
        </w:trPr>
        <w:tc>
          <w:tcPr>
            <w:tcW w:w="779" w:type="pct"/>
            <w:vMerge/>
            <w:shd w:val="clear" w:color="auto" w:fill="auto"/>
            <w:vAlign w:val="center"/>
          </w:tcPr>
          <w:p w14:paraId="2B1A072F"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0925311" w14:textId="489DAF1A"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18. Создание простого контроллера.</w:t>
            </w:r>
          </w:p>
        </w:tc>
        <w:tc>
          <w:tcPr>
            <w:tcW w:w="515" w:type="pct"/>
            <w:shd w:val="clear" w:color="auto" w:fill="auto"/>
            <w:vAlign w:val="center"/>
          </w:tcPr>
          <w:p w14:paraId="28898779" w14:textId="3FC0807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F1EEDB2" w14:textId="38E6C15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334FE6D" w14:textId="77777777" w:rsidTr="00DB1594">
        <w:trPr>
          <w:trHeight w:val="20"/>
        </w:trPr>
        <w:tc>
          <w:tcPr>
            <w:tcW w:w="779" w:type="pct"/>
            <w:vMerge/>
            <w:shd w:val="clear" w:color="auto" w:fill="auto"/>
            <w:vAlign w:val="center"/>
          </w:tcPr>
          <w:p w14:paraId="0D44EDAD"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85EC9A9" w14:textId="691028A4"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19. Знакомство с простой маршрутизацией.</w:t>
            </w:r>
          </w:p>
        </w:tc>
        <w:tc>
          <w:tcPr>
            <w:tcW w:w="515" w:type="pct"/>
            <w:shd w:val="clear" w:color="auto" w:fill="auto"/>
            <w:vAlign w:val="center"/>
          </w:tcPr>
          <w:p w14:paraId="576B1AA1" w14:textId="570D658B"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2E98235" w14:textId="0793D4EA"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7F4E96B" w14:textId="77777777" w:rsidTr="00DB1594">
        <w:trPr>
          <w:trHeight w:val="20"/>
        </w:trPr>
        <w:tc>
          <w:tcPr>
            <w:tcW w:w="779" w:type="pct"/>
            <w:vMerge/>
            <w:shd w:val="clear" w:color="auto" w:fill="auto"/>
            <w:vAlign w:val="center"/>
          </w:tcPr>
          <w:p w14:paraId="731166E6"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DA57472" w14:textId="4CACF26B"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20. Использование </w:t>
            </w:r>
            <w:r w:rsidR="00DB1594" w:rsidRPr="005B69D0">
              <w:rPr>
                <w:rFonts w:ascii="Times New Roman" w:hAnsi="Times New Roman" w:cs="Times New Roman"/>
                <w:sz w:val="20"/>
                <w:szCs w:val="20"/>
                <w:lang w:val="en-US"/>
              </w:rPr>
              <w:t>CSS</w:t>
            </w:r>
            <w:r w:rsidR="00DB1594" w:rsidRPr="005B69D0">
              <w:rPr>
                <w:rFonts w:ascii="Times New Roman" w:hAnsi="Times New Roman" w:cs="Times New Roman"/>
                <w:sz w:val="20"/>
                <w:szCs w:val="20"/>
              </w:rPr>
              <w:t xml:space="preserve"> и </w:t>
            </w:r>
            <w:r w:rsidR="00DB1594" w:rsidRPr="005B69D0">
              <w:rPr>
                <w:rFonts w:ascii="Times New Roman" w:hAnsi="Times New Roman" w:cs="Times New Roman"/>
                <w:sz w:val="20"/>
                <w:szCs w:val="20"/>
                <w:lang w:val="en-US"/>
              </w:rPr>
              <w:t>JS</w:t>
            </w:r>
            <w:r w:rsidR="00DB1594" w:rsidRPr="005B69D0">
              <w:rPr>
                <w:rFonts w:ascii="Times New Roman" w:hAnsi="Times New Roman" w:cs="Times New Roman"/>
                <w:sz w:val="20"/>
                <w:szCs w:val="20"/>
              </w:rPr>
              <w:t xml:space="preserve"> в </w:t>
            </w:r>
            <w:r w:rsidR="00DB1594" w:rsidRPr="005B69D0">
              <w:rPr>
                <w:rFonts w:ascii="Times New Roman" w:hAnsi="Times New Roman" w:cs="Times New Roman"/>
                <w:sz w:val="20"/>
                <w:szCs w:val="20"/>
                <w:lang w:val="en-US"/>
              </w:rPr>
              <w:t>Laravel</w:t>
            </w:r>
            <w:r w:rsidR="00DB1594" w:rsidRPr="005B69D0">
              <w:rPr>
                <w:rFonts w:ascii="Times New Roman" w:hAnsi="Times New Roman" w:cs="Times New Roman"/>
                <w:sz w:val="20"/>
                <w:szCs w:val="20"/>
              </w:rPr>
              <w:t>.</w:t>
            </w:r>
          </w:p>
        </w:tc>
        <w:tc>
          <w:tcPr>
            <w:tcW w:w="515" w:type="pct"/>
            <w:shd w:val="clear" w:color="auto" w:fill="auto"/>
            <w:vAlign w:val="center"/>
          </w:tcPr>
          <w:p w14:paraId="4F713306" w14:textId="37FD5931"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4BF3F87" w14:textId="4D5BD239"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CFF4891" w14:textId="77777777" w:rsidTr="00DB1594">
        <w:trPr>
          <w:trHeight w:val="20"/>
        </w:trPr>
        <w:tc>
          <w:tcPr>
            <w:tcW w:w="779" w:type="pct"/>
            <w:vMerge/>
            <w:shd w:val="clear" w:color="auto" w:fill="auto"/>
            <w:vAlign w:val="center"/>
          </w:tcPr>
          <w:p w14:paraId="09ABA3BD"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8B53280" w14:textId="2DA93F2C"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21. Знакомство с </w:t>
            </w:r>
            <w:r w:rsidR="00DB1594" w:rsidRPr="005B69D0">
              <w:rPr>
                <w:rFonts w:ascii="Times New Roman" w:hAnsi="Times New Roman" w:cs="Times New Roman"/>
                <w:sz w:val="20"/>
                <w:szCs w:val="20"/>
                <w:lang w:val="en-US"/>
              </w:rPr>
              <w:t>Mix</w:t>
            </w:r>
            <w:r w:rsidR="00DB1594" w:rsidRPr="005B69D0">
              <w:rPr>
                <w:rFonts w:ascii="Times New Roman" w:hAnsi="Times New Roman" w:cs="Times New Roman"/>
                <w:sz w:val="20"/>
                <w:szCs w:val="20"/>
              </w:rPr>
              <w:t xml:space="preserve"> и </w:t>
            </w:r>
            <w:r w:rsidR="00DB1594" w:rsidRPr="005B69D0">
              <w:rPr>
                <w:rFonts w:ascii="Times New Roman" w:hAnsi="Times New Roman" w:cs="Times New Roman"/>
                <w:sz w:val="20"/>
                <w:szCs w:val="20"/>
                <w:lang w:val="en-US"/>
              </w:rPr>
              <w:t>Blade</w:t>
            </w:r>
            <w:r w:rsidR="00DB1594" w:rsidRPr="005B69D0">
              <w:rPr>
                <w:rFonts w:ascii="Times New Roman" w:hAnsi="Times New Roman" w:cs="Times New Roman"/>
                <w:sz w:val="20"/>
                <w:szCs w:val="20"/>
              </w:rPr>
              <w:t>.</w:t>
            </w:r>
          </w:p>
        </w:tc>
        <w:tc>
          <w:tcPr>
            <w:tcW w:w="515" w:type="pct"/>
            <w:shd w:val="clear" w:color="auto" w:fill="auto"/>
            <w:vAlign w:val="center"/>
          </w:tcPr>
          <w:p w14:paraId="7A5F0BBF" w14:textId="0D538286"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B52A7E2" w14:textId="569CBDE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6A58B0D" w14:textId="77777777" w:rsidTr="00DB1594">
        <w:trPr>
          <w:trHeight w:val="20"/>
        </w:trPr>
        <w:tc>
          <w:tcPr>
            <w:tcW w:w="779" w:type="pct"/>
            <w:vMerge/>
            <w:shd w:val="clear" w:color="auto" w:fill="auto"/>
            <w:vAlign w:val="center"/>
          </w:tcPr>
          <w:p w14:paraId="088FB6C0"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C628F96" w14:textId="1F31D950" w:rsidR="00DB1594" w:rsidRPr="005B69D0" w:rsidRDefault="002D0270" w:rsidP="00EB386C">
            <w:pPr>
              <w:suppressAutoHyphens/>
              <w:jc w:val="both"/>
              <w:rPr>
                <w:rFonts w:ascii="Times New Roman" w:hAnsi="Times New Roman" w:cs="Times New Roman"/>
                <w:b/>
                <w:sz w:val="20"/>
                <w:szCs w:val="20"/>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 22. </w:t>
            </w:r>
            <w:proofErr w:type="spellStart"/>
            <w:r w:rsidR="00DB1594" w:rsidRPr="005B69D0">
              <w:rPr>
                <w:rFonts w:ascii="Times New Roman" w:hAnsi="Times New Roman" w:cs="Times New Roman"/>
                <w:sz w:val="20"/>
                <w:szCs w:val="20"/>
                <w:lang w:val="en-US"/>
              </w:rPr>
              <w:t>Использование</w:t>
            </w:r>
            <w:proofErr w:type="spellEnd"/>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маршрутизации</w:t>
            </w:r>
            <w:proofErr w:type="spellEnd"/>
            <w:r w:rsidR="00DB1594" w:rsidRPr="005B69D0">
              <w:rPr>
                <w:rFonts w:ascii="Times New Roman" w:hAnsi="Times New Roman" w:cs="Times New Roman"/>
                <w:sz w:val="20"/>
                <w:szCs w:val="20"/>
                <w:lang w:val="en-US"/>
              </w:rPr>
              <w:t>.</w:t>
            </w:r>
          </w:p>
        </w:tc>
        <w:tc>
          <w:tcPr>
            <w:tcW w:w="515" w:type="pct"/>
            <w:shd w:val="clear" w:color="auto" w:fill="auto"/>
            <w:vAlign w:val="center"/>
          </w:tcPr>
          <w:p w14:paraId="3C2B2AEF" w14:textId="57C2FA5D"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F1AEA90" w14:textId="562E480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BCB4086" w14:textId="77777777" w:rsidTr="00DB1594">
        <w:trPr>
          <w:trHeight w:val="20"/>
        </w:trPr>
        <w:tc>
          <w:tcPr>
            <w:tcW w:w="779" w:type="pct"/>
            <w:vMerge/>
            <w:shd w:val="clear" w:color="auto" w:fill="auto"/>
            <w:vAlign w:val="center"/>
          </w:tcPr>
          <w:p w14:paraId="37D44B6A"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65DE53E" w14:textId="53A821BB"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23. Создание правил обработки запросов.</w:t>
            </w:r>
          </w:p>
        </w:tc>
        <w:tc>
          <w:tcPr>
            <w:tcW w:w="515" w:type="pct"/>
            <w:shd w:val="clear" w:color="auto" w:fill="auto"/>
            <w:vAlign w:val="center"/>
          </w:tcPr>
          <w:p w14:paraId="3B305D28" w14:textId="6E0B97A7"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9729502" w14:textId="488DC06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11D210A" w14:textId="77777777" w:rsidTr="00DB1594">
        <w:trPr>
          <w:trHeight w:val="20"/>
        </w:trPr>
        <w:tc>
          <w:tcPr>
            <w:tcW w:w="779" w:type="pct"/>
            <w:vMerge/>
            <w:shd w:val="clear" w:color="auto" w:fill="auto"/>
            <w:vAlign w:val="center"/>
          </w:tcPr>
          <w:p w14:paraId="4F772381"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899E900" w14:textId="77D5B119"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24. Отправка форм с разными методами.</w:t>
            </w:r>
          </w:p>
        </w:tc>
        <w:tc>
          <w:tcPr>
            <w:tcW w:w="515" w:type="pct"/>
            <w:shd w:val="clear" w:color="auto" w:fill="auto"/>
            <w:vAlign w:val="center"/>
          </w:tcPr>
          <w:p w14:paraId="338C7660" w14:textId="4DC5C1A7"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EA5FE64" w14:textId="011A3DE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82F99BC" w14:textId="77777777" w:rsidTr="00DB1594">
        <w:trPr>
          <w:trHeight w:val="20"/>
        </w:trPr>
        <w:tc>
          <w:tcPr>
            <w:tcW w:w="779" w:type="pct"/>
            <w:vMerge/>
            <w:shd w:val="clear" w:color="auto" w:fill="auto"/>
            <w:vAlign w:val="center"/>
          </w:tcPr>
          <w:p w14:paraId="458946E3"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3E714C87" w14:textId="573E0FC8"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25. Управление миграциями и взаимодействие с БД с помощью </w:t>
            </w:r>
            <w:r w:rsidR="00DB1594" w:rsidRPr="005B69D0">
              <w:rPr>
                <w:rFonts w:ascii="Times New Roman" w:hAnsi="Times New Roman" w:cs="Times New Roman"/>
                <w:sz w:val="20"/>
                <w:szCs w:val="20"/>
                <w:lang w:val="en-US"/>
              </w:rPr>
              <w:t>ORM.</w:t>
            </w:r>
          </w:p>
        </w:tc>
        <w:tc>
          <w:tcPr>
            <w:tcW w:w="515" w:type="pct"/>
            <w:shd w:val="clear" w:color="auto" w:fill="auto"/>
            <w:vAlign w:val="center"/>
          </w:tcPr>
          <w:p w14:paraId="1B91BD9F" w14:textId="36A2F15F"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12449CA" w14:textId="66C599A3"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DE242E0" w14:textId="77777777" w:rsidTr="00DB1594">
        <w:trPr>
          <w:trHeight w:val="20"/>
        </w:trPr>
        <w:tc>
          <w:tcPr>
            <w:tcW w:w="779" w:type="pct"/>
            <w:vMerge/>
            <w:shd w:val="clear" w:color="auto" w:fill="auto"/>
            <w:vAlign w:val="center"/>
          </w:tcPr>
          <w:p w14:paraId="4529827C"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47FA9EF" w14:textId="577301A0"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26. Создание </w:t>
            </w:r>
            <w:r w:rsidR="00DB1594" w:rsidRPr="005B69D0">
              <w:rPr>
                <w:rFonts w:ascii="Times New Roman" w:hAnsi="Times New Roman" w:cs="Times New Roman"/>
                <w:sz w:val="20"/>
                <w:szCs w:val="20"/>
                <w:lang w:val="en-US"/>
              </w:rPr>
              <w:t>CRUD</w:t>
            </w:r>
            <w:r w:rsidR="00DB1594" w:rsidRPr="005B69D0">
              <w:rPr>
                <w:rFonts w:ascii="Times New Roman" w:hAnsi="Times New Roman" w:cs="Times New Roman"/>
                <w:sz w:val="20"/>
                <w:szCs w:val="20"/>
              </w:rPr>
              <w:t xml:space="preserve"> приложения с помощью </w:t>
            </w:r>
            <w:r w:rsidR="00DB1594" w:rsidRPr="005B69D0">
              <w:rPr>
                <w:rFonts w:ascii="Times New Roman" w:hAnsi="Times New Roman" w:cs="Times New Roman"/>
                <w:sz w:val="20"/>
                <w:szCs w:val="20"/>
                <w:lang w:val="en-US"/>
              </w:rPr>
              <w:t>Laravel</w:t>
            </w:r>
            <w:r w:rsidR="00DB1594" w:rsidRPr="005B69D0">
              <w:rPr>
                <w:rFonts w:ascii="Times New Roman" w:hAnsi="Times New Roman" w:cs="Times New Roman"/>
                <w:sz w:val="20"/>
                <w:szCs w:val="20"/>
              </w:rPr>
              <w:t>. Добавление данных.</w:t>
            </w:r>
          </w:p>
        </w:tc>
        <w:tc>
          <w:tcPr>
            <w:tcW w:w="515" w:type="pct"/>
            <w:shd w:val="clear" w:color="auto" w:fill="auto"/>
            <w:vAlign w:val="center"/>
          </w:tcPr>
          <w:p w14:paraId="10A71C54" w14:textId="24128ADA"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5F68892" w14:textId="45A3F06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F14C317" w14:textId="77777777" w:rsidTr="00DB1594">
        <w:trPr>
          <w:trHeight w:val="20"/>
        </w:trPr>
        <w:tc>
          <w:tcPr>
            <w:tcW w:w="779" w:type="pct"/>
            <w:vMerge/>
            <w:shd w:val="clear" w:color="auto" w:fill="auto"/>
            <w:vAlign w:val="center"/>
          </w:tcPr>
          <w:p w14:paraId="3C2C4C57"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A796B98" w14:textId="4101247B"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27. Создание </w:t>
            </w:r>
            <w:r w:rsidR="00DB1594" w:rsidRPr="005B69D0">
              <w:rPr>
                <w:rFonts w:ascii="Times New Roman" w:hAnsi="Times New Roman" w:cs="Times New Roman"/>
                <w:sz w:val="20"/>
                <w:szCs w:val="20"/>
                <w:lang w:val="en-US"/>
              </w:rPr>
              <w:t>CRUD</w:t>
            </w:r>
            <w:r w:rsidR="00DB1594" w:rsidRPr="005B69D0">
              <w:rPr>
                <w:rFonts w:ascii="Times New Roman" w:hAnsi="Times New Roman" w:cs="Times New Roman"/>
                <w:sz w:val="20"/>
                <w:szCs w:val="20"/>
              </w:rPr>
              <w:t xml:space="preserve"> приложения с помощью </w:t>
            </w:r>
            <w:r w:rsidR="00DB1594" w:rsidRPr="005B69D0">
              <w:rPr>
                <w:rFonts w:ascii="Times New Roman" w:hAnsi="Times New Roman" w:cs="Times New Roman"/>
                <w:sz w:val="20"/>
                <w:szCs w:val="20"/>
                <w:lang w:val="en-US"/>
              </w:rPr>
              <w:t xml:space="preserve">Laravel. </w:t>
            </w:r>
            <w:proofErr w:type="spellStart"/>
            <w:r w:rsidR="00DB1594" w:rsidRPr="005B69D0">
              <w:rPr>
                <w:rFonts w:ascii="Times New Roman" w:hAnsi="Times New Roman" w:cs="Times New Roman"/>
                <w:sz w:val="20"/>
                <w:szCs w:val="20"/>
                <w:lang w:val="en-US"/>
              </w:rPr>
              <w:t>Обновление</w:t>
            </w:r>
            <w:proofErr w:type="spellEnd"/>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данных</w:t>
            </w:r>
            <w:proofErr w:type="spellEnd"/>
            <w:r w:rsidR="00DB1594" w:rsidRPr="005B69D0">
              <w:rPr>
                <w:rFonts w:ascii="Times New Roman" w:hAnsi="Times New Roman" w:cs="Times New Roman"/>
                <w:sz w:val="20"/>
                <w:szCs w:val="20"/>
                <w:lang w:val="en-US"/>
              </w:rPr>
              <w:t>.</w:t>
            </w:r>
          </w:p>
        </w:tc>
        <w:tc>
          <w:tcPr>
            <w:tcW w:w="515" w:type="pct"/>
            <w:shd w:val="clear" w:color="auto" w:fill="auto"/>
            <w:vAlign w:val="center"/>
          </w:tcPr>
          <w:p w14:paraId="6F214C5B" w14:textId="76658FA7"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B7B2A5B" w14:textId="3D4BBF0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6616257" w14:textId="77777777" w:rsidTr="00DB1594">
        <w:trPr>
          <w:trHeight w:val="20"/>
        </w:trPr>
        <w:tc>
          <w:tcPr>
            <w:tcW w:w="779" w:type="pct"/>
            <w:vMerge/>
            <w:shd w:val="clear" w:color="auto" w:fill="auto"/>
            <w:vAlign w:val="center"/>
          </w:tcPr>
          <w:p w14:paraId="0A8D4810"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9124748" w14:textId="56FADA1C"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28. Создание </w:t>
            </w:r>
            <w:r w:rsidR="00DB1594" w:rsidRPr="005B69D0">
              <w:rPr>
                <w:rFonts w:ascii="Times New Roman" w:hAnsi="Times New Roman" w:cs="Times New Roman"/>
                <w:sz w:val="20"/>
                <w:szCs w:val="20"/>
                <w:lang w:val="en-US"/>
              </w:rPr>
              <w:t>CRUD</w:t>
            </w:r>
            <w:r w:rsidR="00DB1594" w:rsidRPr="005B69D0">
              <w:rPr>
                <w:rFonts w:ascii="Times New Roman" w:hAnsi="Times New Roman" w:cs="Times New Roman"/>
                <w:sz w:val="20"/>
                <w:szCs w:val="20"/>
              </w:rPr>
              <w:t xml:space="preserve"> приложения с помощью </w:t>
            </w:r>
            <w:r w:rsidR="00DB1594" w:rsidRPr="005B69D0">
              <w:rPr>
                <w:rFonts w:ascii="Times New Roman" w:hAnsi="Times New Roman" w:cs="Times New Roman"/>
                <w:sz w:val="20"/>
                <w:szCs w:val="20"/>
                <w:lang w:val="en-US"/>
              </w:rPr>
              <w:t xml:space="preserve">Laravel. </w:t>
            </w:r>
            <w:proofErr w:type="spellStart"/>
            <w:r w:rsidR="00DB1594" w:rsidRPr="005B69D0">
              <w:rPr>
                <w:rFonts w:ascii="Times New Roman" w:hAnsi="Times New Roman" w:cs="Times New Roman"/>
                <w:sz w:val="20"/>
                <w:szCs w:val="20"/>
                <w:lang w:val="en-US"/>
              </w:rPr>
              <w:t>Удаление</w:t>
            </w:r>
            <w:proofErr w:type="spellEnd"/>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данных</w:t>
            </w:r>
            <w:proofErr w:type="spellEnd"/>
            <w:r w:rsidR="00DB1594" w:rsidRPr="005B69D0">
              <w:rPr>
                <w:rFonts w:ascii="Times New Roman" w:hAnsi="Times New Roman" w:cs="Times New Roman"/>
                <w:sz w:val="20"/>
                <w:szCs w:val="20"/>
                <w:lang w:val="en-US"/>
              </w:rPr>
              <w:t>.</w:t>
            </w:r>
          </w:p>
        </w:tc>
        <w:tc>
          <w:tcPr>
            <w:tcW w:w="515" w:type="pct"/>
            <w:shd w:val="clear" w:color="auto" w:fill="auto"/>
            <w:vAlign w:val="center"/>
          </w:tcPr>
          <w:p w14:paraId="7D457B35" w14:textId="3144FE4B"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D94893A" w14:textId="1DECF85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1B17E46" w14:textId="77777777" w:rsidTr="00DB1594">
        <w:trPr>
          <w:trHeight w:val="20"/>
        </w:trPr>
        <w:tc>
          <w:tcPr>
            <w:tcW w:w="779" w:type="pct"/>
            <w:vMerge w:val="restart"/>
            <w:shd w:val="clear" w:color="auto" w:fill="auto"/>
            <w:vAlign w:val="center"/>
          </w:tcPr>
          <w:p w14:paraId="225BC9D5" w14:textId="77777777" w:rsidR="009365B6" w:rsidRPr="005B69D0" w:rsidRDefault="009365B6" w:rsidP="00EB386C">
            <w:pPr>
              <w:pStyle w:val="TableParagraph"/>
              <w:jc w:val="center"/>
              <w:rPr>
                <w:b/>
                <w:sz w:val="20"/>
                <w:szCs w:val="20"/>
              </w:rPr>
            </w:pPr>
            <w:r w:rsidRPr="005B69D0">
              <w:rPr>
                <w:b/>
                <w:sz w:val="20"/>
                <w:szCs w:val="20"/>
              </w:rPr>
              <w:t>Тема 1.4</w:t>
            </w:r>
          </w:p>
          <w:p w14:paraId="11068F95" w14:textId="365AA80D" w:rsidR="009365B6" w:rsidRPr="005B69D0" w:rsidRDefault="009365B6" w:rsidP="00EB386C">
            <w:pPr>
              <w:jc w:val="center"/>
              <w:rPr>
                <w:rFonts w:ascii="Times New Roman" w:hAnsi="Times New Roman" w:cs="Times New Roman"/>
                <w:b/>
                <w:sz w:val="20"/>
                <w:szCs w:val="20"/>
              </w:rPr>
            </w:pPr>
            <w:r w:rsidRPr="005B69D0">
              <w:rPr>
                <w:rFonts w:ascii="Times New Roman" w:hAnsi="Times New Roman" w:cs="Times New Roman"/>
                <w:sz w:val="20"/>
                <w:szCs w:val="20"/>
              </w:rPr>
              <w:t xml:space="preserve">Работа с </w:t>
            </w:r>
            <w:proofErr w:type="spellStart"/>
            <w:r w:rsidRPr="005B69D0">
              <w:rPr>
                <w:rFonts w:ascii="Times New Roman" w:hAnsi="Times New Roman" w:cs="Times New Roman"/>
                <w:sz w:val="20"/>
                <w:szCs w:val="20"/>
                <w:lang w:val="en-US"/>
              </w:rPr>
              <w:t>cms</w:t>
            </w:r>
            <w:proofErr w:type="spellEnd"/>
            <w:r w:rsidRPr="005B69D0">
              <w:rPr>
                <w:rFonts w:ascii="Times New Roman" w:hAnsi="Times New Roman" w:cs="Times New Roman"/>
                <w:sz w:val="20"/>
                <w:szCs w:val="20"/>
              </w:rPr>
              <w:t xml:space="preserve"> </w:t>
            </w:r>
            <w:proofErr w:type="spellStart"/>
            <w:r w:rsidRPr="005B69D0">
              <w:rPr>
                <w:rFonts w:ascii="Times New Roman" w:hAnsi="Times New Roman" w:cs="Times New Roman"/>
                <w:sz w:val="20"/>
                <w:szCs w:val="20"/>
                <w:lang w:val="en-US"/>
              </w:rPr>
              <w:t>WordPres</w:t>
            </w:r>
            <w:proofErr w:type="spellEnd"/>
          </w:p>
        </w:tc>
        <w:tc>
          <w:tcPr>
            <w:tcW w:w="2547" w:type="pct"/>
            <w:shd w:val="clear" w:color="auto" w:fill="auto"/>
            <w:vAlign w:val="center"/>
          </w:tcPr>
          <w:p w14:paraId="43BEF0DD" w14:textId="4EEDD2FD" w:rsidR="009365B6" w:rsidRPr="005B69D0" w:rsidRDefault="009365B6"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b/>
                <w:sz w:val="20"/>
                <w:szCs w:val="20"/>
                <w:lang w:val="en-US"/>
              </w:rPr>
              <w:t>Содержание</w:t>
            </w:r>
            <w:proofErr w:type="spellEnd"/>
          </w:p>
        </w:tc>
        <w:tc>
          <w:tcPr>
            <w:tcW w:w="515" w:type="pct"/>
            <w:shd w:val="clear" w:color="auto" w:fill="auto"/>
            <w:vAlign w:val="center"/>
          </w:tcPr>
          <w:p w14:paraId="0F2B2ECC" w14:textId="2A8DA116" w:rsidR="009365B6" w:rsidRPr="005B69D0" w:rsidRDefault="00E8135A"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6/6</w:t>
            </w:r>
          </w:p>
        </w:tc>
        <w:tc>
          <w:tcPr>
            <w:tcW w:w="1159" w:type="pct"/>
            <w:shd w:val="clear" w:color="auto" w:fill="auto"/>
            <w:vAlign w:val="center"/>
          </w:tcPr>
          <w:p w14:paraId="06AEF9CA"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70C0729E" w14:textId="77777777" w:rsidTr="00DB1594">
        <w:trPr>
          <w:trHeight w:val="20"/>
        </w:trPr>
        <w:tc>
          <w:tcPr>
            <w:tcW w:w="779" w:type="pct"/>
            <w:vMerge/>
            <w:shd w:val="clear" w:color="auto" w:fill="auto"/>
            <w:vAlign w:val="center"/>
          </w:tcPr>
          <w:p w14:paraId="1145E646"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419FD0AA" w14:textId="14C40CB4"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Введение</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Установка</w:t>
            </w:r>
            <w:proofErr w:type="spellEnd"/>
            <w:r w:rsidRPr="005B69D0">
              <w:rPr>
                <w:rFonts w:ascii="Times New Roman" w:hAnsi="Times New Roman" w:cs="Times New Roman"/>
                <w:sz w:val="20"/>
                <w:szCs w:val="20"/>
                <w:lang w:val="en-US"/>
              </w:rPr>
              <w:t xml:space="preserve"> WordPress.</w:t>
            </w:r>
          </w:p>
        </w:tc>
        <w:tc>
          <w:tcPr>
            <w:tcW w:w="515" w:type="pct"/>
            <w:shd w:val="clear" w:color="auto" w:fill="auto"/>
            <w:vAlign w:val="center"/>
          </w:tcPr>
          <w:p w14:paraId="2B14F44F" w14:textId="3F01A1B0"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DED396A" w14:textId="2902309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8570204" w14:textId="77777777" w:rsidTr="00DB1594">
        <w:trPr>
          <w:trHeight w:val="20"/>
        </w:trPr>
        <w:tc>
          <w:tcPr>
            <w:tcW w:w="779" w:type="pct"/>
            <w:vMerge/>
            <w:shd w:val="clear" w:color="auto" w:fill="auto"/>
            <w:vAlign w:val="center"/>
          </w:tcPr>
          <w:p w14:paraId="21FA12CF"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1B048F9" w14:textId="4028123C"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 xml:space="preserve">Темы </w:t>
            </w:r>
            <w:r w:rsidRPr="005B69D0">
              <w:rPr>
                <w:rFonts w:ascii="Times New Roman" w:hAnsi="Times New Roman" w:cs="Times New Roman"/>
                <w:sz w:val="20"/>
                <w:szCs w:val="20"/>
                <w:lang w:val="en-US"/>
              </w:rPr>
              <w:t>WordPress.</w:t>
            </w:r>
          </w:p>
        </w:tc>
        <w:tc>
          <w:tcPr>
            <w:tcW w:w="515" w:type="pct"/>
            <w:shd w:val="clear" w:color="auto" w:fill="auto"/>
            <w:vAlign w:val="center"/>
          </w:tcPr>
          <w:p w14:paraId="32EC2DA8" w14:textId="3CA4C384"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9A05E86" w14:textId="540F6AA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5C7123E" w14:textId="77777777" w:rsidTr="00DB1594">
        <w:trPr>
          <w:trHeight w:val="20"/>
        </w:trPr>
        <w:tc>
          <w:tcPr>
            <w:tcW w:w="779" w:type="pct"/>
            <w:vMerge/>
            <w:shd w:val="clear" w:color="auto" w:fill="auto"/>
            <w:vAlign w:val="center"/>
          </w:tcPr>
          <w:p w14:paraId="0CF503EF"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EA4AF4F" w14:textId="5C504E27"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 xml:space="preserve">Плагины и параметры </w:t>
            </w:r>
            <w:r w:rsidRPr="005B69D0">
              <w:rPr>
                <w:rFonts w:ascii="Times New Roman" w:hAnsi="Times New Roman" w:cs="Times New Roman"/>
                <w:sz w:val="20"/>
                <w:szCs w:val="20"/>
                <w:lang w:val="en-US"/>
              </w:rPr>
              <w:t>WordPress.</w:t>
            </w:r>
          </w:p>
        </w:tc>
        <w:tc>
          <w:tcPr>
            <w:tcW w:w="515" w:type="pct"/>
            <w:shd w:val="clear" w:color="auto" w:fill="auto"/>
            <w:vAlign w:val="center"/>
          </w:tcPr>
          <w:p w14:paraId="7EE6281C" w14:textId="17ED6BFB"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E9DC623" w14:textId="6E7C237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04213DE" w14:textId="77777777" w:rsidTr="00DB1594">
        <w:trPr>
          <w:trHeight w:val="20"/>
        </w:trPr>
        <w:tc>
          <w:tcPr>
            <w:tcW w:w="779" w:type="pct"/>
            <w:vMerge/>
            <w:shd w:val="clear" w:color="auto" w:fill="auto"/>
            <w:vAlign w:val="center"/>
          </w:tcPr>
          <w:p w14:paraId="2113B316" w14:textId="77777777" w:rsidR="009365B6" w:rsidRPr="005B69D0" w:rsidRDefault="009365B6" w:rsidP="00EB386C">
            <w:pPr>
              <w:jc w:val="center"/>
              <w:rPr>
                <w:rFonts w:ascii="Times New Roman" w:hAnsi="Times New Roman" w:cs="Times New Roman"/>
                <w:b/>
                <w:sz w:val="20"/>
                <w:szCs w:val="20"/>
              </w:rPr>
            </w:pPr>
          </w:p>
        </w:tc>
        <w:tc>
          <w:tcPr>
            <w:tcW w:w="2547" w:type="pct"/>
            <w:shd w:val="clear" w:color="auto" w:fill="auto"/>
            <w:vAlign w:val="center"/>
          </w:tcPr>
          <w:p w14:paraId="0BCA0F50" w14:textId="0FD31D84" w:rsidR="009365B6" w:rsidRPr="005B69D0" w:rsidRDefault="009365B6"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61BA2C01" w14:textId="414780E9" w:rsidR="009365B6" w:rsidRPr="005B69D0" w:rsidRDefault="00E8135A"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22/22</w:t>
            </w:r>
          </w:p>
        </w:tc>
        <w:tc>
          <w:tcPr>
            <w:tcW w:w="1159" w:type="pct"/>
            <w:shd w:val="clear" w:color="auto" w:fill="auto"/>
            <w:vAlign w:val="center"/>
          </w:tcPr>
          <w:p w14:paraId="3E370831"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50180209" w14:textId="77777777" w:rsidTr="00DB1594">
        <w:trPr>
          <w:trHeight w:val="20"/>
        </w:trPr>
        <w:tc>
          <w:tcPr>
            <w:tcW w:w="779" w:type="pct"/>
            <w:vMerge/>
            <w:shd w:val="clear" w:color="auto" w:fill="auto"/>
            <w:vAlign w:val="center"/>
          </w:tcPr>
          <w:p w14:paraId="62012435"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0D6E90F" w14:textId="1E6BEE0E" w:rsidR="00DB1594" w:rsidRPr="005B69D0" w:rsidRDefault="002D0270" w:rsidP="00EB386C">
            <w:pPr>
              <w:suppressAutoHyphens/>
              <w:jc w:val="both"/>
              <w:rPr>
                <w:rFonts w:ascii="Times New Roman" w:hAnsi="Times New Roman" w:cs="Times New Roman"/>
                <w:b/>
                <w:sz w:val="20"/>
                <w:szCs w:val="20"/>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 29. </w:t>
            </w:r>
            <w:proofErr w:type="spellStart"/>
            <w:r w:rsidR="00DB1594" w:rsidRPr="005B69D0">
              <w:rPr>
                <w:rFonts w:ascii="Times New Roman" w:hAnsi="Times New Roman" w:cs="Times New Roman"/>
                <w:sz w:val="20"/>
                <w:szCs w:val="20"/>
                <w:lang w:val="en-US"/>
              </w:rPr>
              <w:t>Установка</w:t>
            </w:r>
            <w:proofErr w:type="spellEnd"/>
            <w:r w:rsidR="00DB1594" w:rsidRPr="005B69D0">
              <w:rPr>
                <w:rFonts w:ascii="Times New Roman" w:hAnsi="Times New Roman" w:cs="Times New Roman"/>
                <w:sz w:val="20"/>
                <w:szCs w:val="20"/>
                <w:lang w:val="en-US"/>
              </w:rPr>
              <w:t xml:space="preserve"> WordPress</w:t>
            </w:r>
            <w:r w:rsidR="00DB1594" w:rsidRPr="005B69D0">
              <w:rPr>
                <w:rFonts w:ascii="Times New Roman" w:hAnsi="Times New Roman" w:cs="Times New Roman"/>
                <w:sz w:val="20"/>
                <w:szCs w:val="20"/>
              </w:rPr>
              <w:t>.</w:t>
            </w:r>
          </w:p>
        </w:tc>
        <w:tc>
          <w:tcPr>
            <w:tcW w:w="515" w:type="pct"/>
            <w:shd w:val="clear" w:color="auto" w:fill="auto"/>
            <w:vAlign w:val="center"/>
          </w:tcPr>
          <w:p w14:paraId="2FB7BC31" w14:textId="4E6656D5"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6BB722D" w14:textId="74A1F4D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104B5A1" w14:textId="77777777" w:rsidTr="00DB1594">
        <w:trPr>
          <w:trHeight w:val="20"/>
        </w:trPr>
        <w:tc>
          <w:tcPr>
            <w:tcW w:w="779" w:type="pct"/>
            <w:vMerge/>
            <w:shd w:val="clear" w:color="auto" w:fill="auto"/>
            <w:vAlign w:val="center"/>
          </w:tcPr>
          <w:p w14:paraId="4412FD5E"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78EE0C8" w14:textId="460D56AC"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30. Создание темы </w:t>
            </w:r>
            <w:r w:rsidR="00DB1594" w:rsidRPr="005B69D0">
              <w:rPr>
                <w:rFonts w:ascii="Times New Roman" w:hAnsi="Times New Roman" w:cs="Times New Roman"/>
                <w:sz w:val="20"/>
                <w:szCs w:val="20"/>
                <w:lang w:val="en-US"/>
              </w:rPr>
              <w:t>WordPress</w:t>
            </w:r>
            <w:r w:rsidR="00DB1594" w:rsidRPr="005B69D0">
              <w:rPr>
                <w:rFonts w:ascii="Times New Roman" w:hAnsi="Times New Roman" w:cs="Times New Roman"/>
                <w:sz w:val="20"/>
                <w:szCs w:val="20"/>
              </w:rPr>
              <w:t>.</w:t>
            </w:r>
          </w:p>
        </w:tc>
        <w:tc>
          <w:tcPr>
            <w:tcW w:w="515" w:type="pct"/>
            <w:shd w:val="clear" w:color="auto" w:fill="auto"/>
            <w:vAlign w:val="center"/>
          </w:tcPr>
          <w:p w14:paraId="2F522622" w14:textId="471E14E7"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D8DB925" w14:textId="043A4DC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B35E272" w14:textId="77777777" w:rsidTr="00DB1594">
        <w:trPr>
          <w:trHeight w:val="20"/>
        </w:trPr>
        <w:tc>
          <w:tcPr>
            <w:tcW w:w="779" w:type="pct"/>
            <w:vMerge/>
            <w:shd w:val="clear" w:color="auto" w:fill="auto"/>
            <w:vAlign w:val="center"/>
          </w:tcPr>
          <w:p w14:paraId="6CB8BE9F"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675D180" w14:textId="384D9703"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31. Настройка меню </w:t>
            </w:r>
            <w:r w:rsidR="00DB1594" w:rsidRPr="005B69D0">
              <w:rPr>
                <w:rFonts w:ascii="Times New Roman" w:hAnsi="Times New Roman" w:cs="Times New Roman"/>
                <w:sz w:val="20"/>
                <w:szCs w:val="20"/>
                <w:lang w:val="en-US"/>
              </w:rPr>
              <w:t>WordPress</w:t>
            </w:r>
            <w:r w:rsidR="00DB1594" w:rsidRPr="005B69D0">
              <w:rPr>
                <w:rFonts w:ascii="Times New Roman" w:hAnsi="Times New Roman" w:cs="Times New Roman"/>
                <w:sz w:val="20"/>
                <w:szCs w:val="20"/>
              </w:rPr>
              <w:t>.</w:t>
            </w:r>
          </w:p>
        </w:tc>
        <w:tc>
          <w:tcPr>
            <w:tcW w:w="515" w:type="pct"/>
            <w:shd w:val="clear" w:color="auto" w:fill="auto"/>
            <w:vAlign w:val="center"/>
          </w:tcPr>
          <w:p w14:paraId="70F2D92A" w14:textId="6814AE7E"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F820CE8" w14:textId="4BC74A6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3DAB146" w14:textId="77777777" w:rsidTr="00DB1594">
        <w:trPr>
          <w:trHeight w:val="20"/>
        </w:trPr>
        <w:tc>
          <w:tcPr>
            <w:tcW w:w="779" w:type="pct"/>
            <w:vMerge/>
            <w:shd w:val="clear" w:color="auto" w:fill="auto"/>
            <w:vAlign w:val="center"/>
          </w:tcPr>
          <w:p w14:paraId="4D3CF1CD"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36151CC4" w14:textId="0ED62596"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32. Настройка плагинов </w:t>
            </w:r>
            <w:r w:rsidR="00DB1594" w:rsidRPr="005B69D0">
              <w:rPr>
                <w:rFonts w:ascii="Times New Roman" w:hAnsi="Times New Roman" w:cs="Times New Roman"/>
                <w:sz w:val="20"/>
                <w:szCs w:val="20"/>
                <w:lang w:val="en-US"/>
              </w:rPr>
              <w:t>WordPress</w:t>
            </w:r>
            <w:r w:rsidR="00DB1594" w:rsidRPr="005B69D0">
              <w:rPr>
                <w:rFonts w:ascii="Times New Roman" w:hAnsi="Times New Roman" w:cs="Times New Roman"/>
                <w:sz w:val="20"/>
                <w:szCs w:val="20"/>
              </w:rPr>
              <w:t>.</w:t>
            </w:r>
          </w:p>
        </w:tc>
        <w:tc>
          <w:tcPr>
            <w:tcW w:w="515" w:type="pct"/>
            <w:shd w:val="clear" w:color="auto" w:fill="auto"/>
            <w:vAlign w:val="center"/>
          </w:tcPr>
          <w:p w14:paraId="62FD5621" w14:textId="7C770A0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BDE2268" w14:textId="377EFDB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A3B507C" w14:textId="77777777" w:rsidTr="00DB1594">
        <w:trPr>
          <w:trHeight w:val="20"/>
        </w:trPr>
        <w:tc>
          <w:tcPr>
            <w:tcW w:w="779" w:type="pct"/>
            <w:vMerge/>
            <w:shd w:val="clear" w:color="auto" w:fill="auto"/>
            <w:vAlign w:val="center"/>
          </w:tcPr>
          <w:p w14:paraId="77CF7476"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CB3CF3F" w14:textId="0860B5AF" w:rsidR="00DB1594" w:rsidRPr="005B69D0" w:rsidRDefault="002D0270" w:rsidP="00EB386C">
            <w:pPr>
              <w:suppressAutoHyphens/>
              <w:jc w:val="both"/>
              <w:rPr>
                <w:rFonts w:ascii="Times New Roman" w:hAnsi="Times New Roman" w:cs="Times New Roman"/>
                <w:b/>
                <w:sz w:val="20"/>
                <w:szCs w:val="20"/>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 3</w:t>
            </w:r>
            <w:r w:rsidR="00DB1594" w:rsidRPr="005B69D0">
              <w:rPr>
                <w:rFonts w:ascii="Times New Roman" w:hAnsi="Times New Roman" w:cs="Times New Roman"/>
                <w:sz w:val="20"/>
                <w:szCs w:val="20"/>
              </w:rPr>
              <w:t>3</w:t>
            </w:r>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Настройка</w:t>
            </w:r>
            <w:proofErr w:type="spellEnd"/>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пользователей</w:t>
            </w:r>
            <w:proofErr w:type="spellEnd"/>
            <w:r w:rsidR="00DB1594" w:rsidRPr="005B69D0">
              <w:rPr>
                <w:rFonts w:ascii="Times New Roman" w:hAnsi="Times New Roman" w:cs="Times New Roman"/>
                <w:sz w:val="20"/>
                <w:szCs w:val="20"/>
              </w:rPr>
              <w:t>.</w:t>
            </w:r>
          </w:p>
        </w:tc>
        <w:tc>
          <w:tcPr>
            <w:tcW w:w="515" w:type="pct"/>
            <w:shd w:val="clear" w:color="auto" w:fill="auto"/>
            <w:vAlign w:val="center"/>
          </w:tcPr>
          <w:p w14:paraId="492291CE" w14:textId="7DC8FB8B"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E4077A8" w14:textId="1DD8C960"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50EAB36" w14:textId="77777777" w:rsidTr="00DB1594">
        <w:trPr>
          <w:trHeight w:val="20"/>
        </w:trPr>
        <w:tc>
          <w:tcPr>
            <w:tcW w:w="779" w:type="pct"/>
            <w:vMerge/>
            <w:shd w:val="clear" w:color="auto" w:fill="auto"/>
            <w:vAlign w:val="center"/>
          </w:tcPr>
          <w:p w14:paraId="708B6076"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E0090A5" w14:textId="46FDD738" w:rsidR="00DB1594" w:rsidRPr="005B69D0" w:rsidRDefault="002D0270" w:rsidP="00EB386C">
            <w:pPr>
              <w:suppressAutoHyphens/>
              <w:jc w:val="both"/>
              <w:rPr>
                <w:rFonts w:ascii="Times New Roman" w:hAnsi="Times New Roman" w:cs="Times New Roman"/>
                <w:b/>
                <w:sz w:val="20"/>
                <w:szCs w:val="20"/>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 3</w:t>
            </w:r>
            <w:r w:rsidR="00DB1594" w:rsidRPr="005B69D0">
              <w:rPr>
                <w:rFonts w:ascii="Times New Roman" w:hAnsi="Times New Roman" w:cs="Times New Roman"/>
                <w:sz w:val="20"/>
                <w:szCs w:val="20"/>
              </w:rPr>
              <w:t>4</w:t>
            </w:r>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Настройка</w:t>
            </w:r>
            <w:proofErr w:type="spellEnd"/>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параметров</w:t>
            </w:r>
            <w:proofErr w:type="spellEnd"/>
            <w:r w:rsidR="00DB1594" w:rsidRPr="005B69D0">
              <w:rPr>
                <w:rFonts w:ascii="Times New Roman" w:hAnsi="Times New Roman" w:cs="Times New Roman"/>
                <w:sz w:val="20"/>
                <w:szCs w:val="20"/>
              </w:rPr>
              <w:t>.</w:t>
            </w:r>
          </w:p>
        </w:tc>
        <w:tc>
          <w:tcPr>
            <w:tcW w:w="515" w:type="pct"/>
            <w:shd w:val="clear" w:color="auto" w:fill="auto"/>
            <w:vAlign w:val="center"/>
          </w:tcPr>
          <w:p w14:paraId="66B9D47E" w14:textId="22670280"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219DBB7" w14:textId="20B2249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480F6C0" w14:textId="77777777" w:rsidTr="00DB1594">
        <w:trPr>
          <w:trHeight w:val="20"/>
        </w:trPr>
        <w:tc>
          <w:tcPr>
            <w:tcW w:w="779" w:type="pct"/>
            <w:vMerge/>
            <w:shd w:val="clear" w:color="auto" w:fill="auto"/>
            <w:vAlign w:val="center"/>
          </w:tcPr>
          <w:p w14:paraId="0ECB0526"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D9134B6" w14:textId="25B50C79"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35. Настройка инструментов </w:t>
            </w:r>
            <w:proofErr w:type="spellStart"/>
            <w:r w:rsidR="00DB1594" w:rsidRPr="005B69D0">
              <w:rPr>
                <w:rFonts w:ascii="Times New Roman" w:hAnsi="Times New Roman" w:cs="Times New Roman"/>
                <w:sz w:val="20"/>
                <w:szCs w:val="20"/>
                <w:lang w:val="en-US"/>
              </w:rPr>
              <w:t>seo</w:t>
            </w:r>
            <w:proofErr w:type="spellEnd"/>
            <w:r w:rsidR="00DB1594" w:rsidRPr="005B69D0">
              <w:rPr>
                <w:rFonts w:ascii="Times New Roman" w:hAnsi="Times New Roman" w:cs="Times New Roman"/>
                <w:sz w:val="20"/>
                <w:szCs w:val="20"/>
              </w:rPr>
              <w:t>.</w:t>
            </w:r>
          </w:p>
        </w:tc>
        <w:tc>
          <w:tcPr>
            <w:tcW w:w="515" w:type="pct"/>
            <w:shd w:val="clear" w:color="auto" w:fill="auto"/>
            <w:vAlign w:val="center"/>
          </w:tcPr>
          <w:p w14:paraId="669FDC8B" w14:textId="64D7BDD7"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DDCA3B4" w14:textId="6D31AD7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393CDF4" w14:textId="77777777" w:rsidTr="00DB1594">
        <w:trPr>
          <w:trHeight w:val="20"/>
        </w:trPr>
        <w:tc>
          <w:tcPr>
            <w:tcW w:w="779" w:type="pct"/>
            <w:vMerge/>
            <w:shd w:val="clear" w:color="auto" w:fill="auto"/>
            <w:vAlign w:val="center"/>
          </w:tcPr>
          <w:p w14:paraId="5286ECBB"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D3498A1" w14:textId="448F02DD"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36. Создание нескольких страниц.</w:t>
            </w:r>
          </w:p>
        </w:tc>
        <w:tc>
          <w:tcPr>
            <w:tcW w:w="515" w:type="pct"/>
            <w:shd w:val="clear" w:color="auto" w:fill="auto"/>
            <w:vAlign w:val="center"/>
          </w:tcPr>
          <w:p w14:paraId="05D01209" w14:textId="439ADD0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A50A9EE" w14:textId="25D8591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2281870" w14:textId="77777777" w:rsidTr="00DB1594">
        <w:trPr>
          <w:trHeight w:val="20"/>
        </w:trPr>
        <w:tc>
          <w:tcPr>
            <w:tcW w:w="779" w:type="pct"/>
            <w:vMerge/>
            <w:shd w:val="clear" w:color="auto" w:fill="auto"/>
            <w:vAlign w:val="center"/>
          </w:tcPr>
          <w:p w14:paraId="7850CFD8"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4F42993D" w14:textId="341AEA04" w:rsidR="00DB1594" w:rsidRPr="005B69D0" w:rsidRDefault="002D0270" w:rsidP="00EB386C">
            <w:pPr>
              <w:suppressAutoHyphens/>
              <w:jc w:val="both"/>
              <w:rPr>
                <w:rFonts w:ascii="Times New Roman" w:hAnsi="Times New Roman" w:cs="Times New Roman"/>
                <w:b/>
                <w:sz w:val="20"/>
                <w:szCs w:val="20"/>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 3</w:t>
            </w:r>
            <w:r w:rsidR="00DB1594" w:rsidRPr="005B69D0">
              <w:rPr>
                <w:rFonts w:ascii="Times New Roman" w:hAnsi="Times New Roman" w:cs="Times New Roman"/>
                <w:sz w:val="20"/>
                <w:szCs w:val="20"/>
              </w:rPr>
              <w:t>7</w:t>
            </w:r>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Заполнение</w:t>
            </w:r>
            <w:proofErr w:type="spellEnd"/>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контента</w:t>
            </w:r>
            <w:proofErr w:type="spellEnd"/>
            <w:r w:rsidR="00DB1594" w:rsidRPr="005B69D0">
              <w:rPr>
                <w:rFonts w:ascii="Times New Roman" w:hAnsi="Times New Roman" w:cs="Times New Roman"/>
                <w:sz w:val="20"/>
                <w:szCs w:val="20"/>
              </w:rPr>
              <w:t>.</w:t>
            </w:r>
          </w:p>
        </w:tc>
        <w:tc>
          <w:tcPr>
            <w:tcW w:w="515" w:type="pct"/>
            <w:shd w:val="clear" w:color="auto" w:fill="auto"/>
            <w:vAlign w:val="center"/>
          </w:tcPr>
          <w:p w14:paraId="48FD9818" w14:textId="271E8CBF"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3C0AFE1" w14:textId="77DE9D4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7442B2E" w14:textId="77777777" w:rsidTr="00DB1594">
        <w:trPr>
          <w:trHeight w:val="20"/>
        </w:trPr>
        <w:tc>
          <w:tcPr>
            <w:tcW w:w="779" w:type="pct"/>
            <w:vMerge/>
            <w:shd w:val="clear" w:color="auto" w:fill="auto"/>
            <w:vAlign w:val="center"/>
          </w:tcPr>
          <w:p w14:paraId="673E6863"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03786CA" w14:textId="479821F8"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38. Работа с удаленным сервером.</w:t>
            </w:r>
          </w:p>
        </w:tc>
        <w:tc>
          <w:tcPr>
            <w:tcW w:w="515" w:type="pct"/>
            <w:shd w:val="clear" w:color="auto" w:fill="auto"/>
            <w:vAlign w:val="center"/>
          </w:tcPr>
          <w:p w14:paraId="4D3AD1A4" w14:textId="5A0A3322"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4896DBF" w14:textId="32455390"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F37546A" w14:textId="77777777" w:rsidTr="00DB1594">
        <w:trPr>
          <w:trHeight w:val="20"/>
        </w:trPr>
        <w:tc>
          <w:tcPr>
            <w:tcW w:w="779" w:type="pct"/>
            <w:vMerge/>
            <w:shd w:val="clear" w:color="auto" w:fill="auto"/>
            <w:vAlign w:val="center"/>
          </w:tcPr>
          <w:p w14:paraId="5D3941AD"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8996C00" w14:textId="0C15DF99"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39. Отчетность в </w:t>
            </w:r>
            <w:r w:rsidR="00DB1594" w:rsidRPr="005B69D0">
              <w:rPr>
                <w:rFonts w:ascii="Times New Roman" w:hAnsi="Times New Roman" w:cs="Times New Roman"/>
                <w:sz w:val="20"/>
                <w:szCs w:val="20"/>
                <w:lang w:val="en-US"/>
              </w:rPr>
              <w:t>WordPress</w:t>
            </w:r>
            <w:r w:rsidR="00DB1594" w:rsidRPr="005B69D0">
              <w:rPr>
                <w:rFonts w:ascii="Times New Roman" w:hAnsi="Times New Roman" w:cs="Times New Roman"/>
                <w:sz w:val="20"/>
                <w:szCs w:val="20"/>
              </w:rPr>
              <w:t>.</w:t>
            </w:r>
          </w:p>
        </w:tc>
        <w:tc>
          <w:tcPr>
            <w:tcW w:w="515" w:type="pct"/>
            <w:shd w:val="clear" w:color="auto" w:fill="auto"/>
            <w:vAlign w:val="center"/>
          </w:tcPr>
          <w:p w14:paraId="30D13A41" w14:textId="54587E96"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5B4ABFF" w14:textId="28A384F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62B70D3" w14:textId="77777777" w:rsidTr="00DB1594">
        <w:trPr>
          <w:trHeight w:val="20"/>
        </w:trPr>
        <w:tc>
          <w:tcPr>
            <w:tcW w:w="3326" w:type="pct"/>
            <w:gridSpan w:val="2"/>
            <w:shd w:val="clear" w:color="auto" w:fill="auto"/>
            <w:vAlign w:val="center"/>
          </w:tcPr>
          <w:p w14:paraId="01D5D1C4" w14:textId="5613DEAD" w:rsidR="00E8135A" w:rsidRPr="005B69D0" w:rsidRDefault="00E8135A"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 xml:space="preserve">Раздел 2 </w:t>
            </w:r>
            <w:r w:rsidRPr="005B69D0">
              <w:rPr>
                <w:rFonts w:ascii="Times New Roman" w:hAnsi="Times New Roman" w:cs="Times New Roman"/>
                <w:sz w:val="20"/>
                <w:szCs w:val="20"/>
              </w:rPr>
              <w:t>Оптимизация веб-приложений</w:t>
            </w:r>
          </w:p>
        </w:tc>
        <w:tc>
          <w:tcPr>
            <w:tcW w:w="515" w:type="pct"/>
            <w:shd w:val="clear" w:color="auto" w:fill="auto"/>
            <w:vAlign w:val="center"/>
          </w:tcPr>
          <w:p w14:paraId="02DCECF3" w14:textId="3C1355C0" w:rsidR="00E8135A"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74/74</w:t>
            </w:r>
          </w:p>
        </w:tc>
        <w:tc>
          <w:tcPr>
            <w:tcW w:w="1159" w:type="pct"/>
            <w:shd w:val="clear" w:color="auto" w:fill="auto"/>
            <w:vAlign w:val="center"/>
          </w:tcPr>
          <w:p w14:paraId="707AE837" w14:textId="1DD4B349" w:rsidR="00E8135A" w:rsidRPr="005B69D0" w:rsidRDefault="00E8135A" w:rsidP="00EB386C">
            <w:pPr>
              <w:suppressAutoHyphens/>
              <w:jc w:val="center"/>
              <w:rPr>
                <w:rFonts w:ascii="Times New Roman" w:hAnsi="Times New Roman" w:cs="Times New Roman"/>
                <w:b/>
                <w:bCs/>
                <w:sz w:val="20"/>
                <w:szCs w:val="20"/>
              </w:rPr>
            </w:pPr>
          </w:p>
        </w:tc>
      </w:tr>
      <w:tr w:rsidR="00EB386C" w:rsidRPr="005B69D0" w14:paraId="2AC8585B" w14:textId="77777777" w:rsidTr="00DB1594">
        <w:trPr>
          <w:trHeight w:val="20"/>
        </w:trPr>
        <w:tc>
          <w:tcPr>
            <w:tcW w:w="779" w:type="pct"/>
            <w:vMerge w:val="restart"/>
            <w:shd w:val="clear" w:color="auto" w:fill="auto"/>
            <w:vAlign w:val="center"/>
          </w:tcPr>
          <w:p w14:paraId="5B0F1E95" w14:textId="77777777" w:rsidR="009365B6" w:rsidRPr="005B69D0" w:rsidRDefault="009365B6" w:rsidP="00EB386C">
            <w:pPr>
              <w:pStyle w:val="TableParagraph"/>
              <w:jc w:val="center"/>
              <w:rPr>
                <w:b/>
                <w:sz w:val="20"/>
                <w:szCs w:val="20"/>
                <w:lang w:val="en-US"/>
              </w:rPr>
            </w:pPr>
            <w:proofErr w:type="spellStart"/>
            <w:r w:rsidRPr="005B69D0">
              <w:rPr>
                <w:b/>
                <w:sz w:val="20"/>
                <w:szCs w:val="20"/>
                <w:lang w:val="en-US"/>
              </w:rPr>
              <w:t>Тема</w:t>
            </w:r>
            <w:proofErr w:type="spellEnd"/>
            <w:r w:rsidRPr="005B69D0">
              <w:rPr>
                <w:b/>
                <w:sz w:val="20"/>
                <w:szCs w:val="20"/>
                <w:lang w:val="en-US"/>
              </w:rPr>
              <w:t xml:space="preserve"> 2.1</w:t>
            </w:r>
          </w:p>
          <w:p w14:paraId="3B9421C0" w14:textId="6E151457" w:rsidR="009365B6" w:rsidRPr="005B69D0" w:rsidRDefault="009365B6" w:rsidP="00EB386C">
            <w:pPr>
              <w:jc w:val="center"/>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Оптимизация</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сайтов</w:t>
            </w:r>
            <w:proofErr w:type="spellEnd"/>
          </w:p>
        </w:tc>
        <w:tc>
          <w:tcPr>
            <w:tcW w:w="2547" w:type="pct"/>
            <w:shd w:val="clear" w:color="auto" w:fill="auto"/>
            <w:vAlign w:val="center"/>
          </w:tcPr>
          <w:p w14:paraId="3CDF8716" w14:textId="39BA421F" w:rsidR="009365B6" w:rsidRPr="005B69D0" w:rsidRDefault="009365B6"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b/>
                <w:sz w:val="20"/>
                <w:szCs w:val="20"/>
                <w:lang w:val="en-US"/>
              </w:rPr>
              <w:t>Содержание</w:t>
            </w:r>
            <w:proofErr w:type="spellEnd"/>
          </w:p>
        </w:tc>
        <w:tc>
          <w:tcPr>
            <w:tcW w:w="515" w:type="pct"/>
            <w:shd w:val="clear" w:color="auto" w:fill="auto"/>
            <w:vAlign w:val="center"/>
          </w:tcPr>
          <w:p w14:paraId="664E23A4" w14:textId="792B4D1F" w:rsidR="009365B6"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14/14</w:t>
            </w:r>
          </w:p>
        </w:tc>
        <w:tc>
          <w:tcPr>
            <w:tcW w:w="1159" w:type="pct"/>
            <w:shd w:val="clear" w:color="auto" w:fill="auto"/>
            <w:vAlign w:val="center"/>
          </w:tcPr>
          <w:p w14:paraId="5EBA43D0"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4C25077D" w14:textId="77777777" w:rsidTr="00DB1594">
        <w:trPr>
          <w:trHeight w:val="20"/>
        </w:trPr>
        <w:tc>
          <w:tcPr>
            <w:tcW w:w="779" w:type="pct"/>
            <w:vMerge/>
            <w:shd w:val="clear" w:color="auto" w:fill="auto"/>
            <w:vAlign w:val="center"/>
          </w:tcPr>
          <w:p w14:paraId="62F27412"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A5BCEA7" w14:textId="152807CF"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Цели поисковой оптимизации.</w:t>
            </w:r>
          </w:p>
        </w:tc>
        <w:tc>
          <w:tcPr>
            <w:tcW w:w="515" w:type="pct"/>
            <w:shd w:val="clear" w:color="auto" w:fill="auto"/>
            <w:vAlign w:val="center"/>
          </w:tcPr>
          <w:p w14:paraId="7F1396A9" w14:textId="59F0DE80"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D87C1DD" w14:textId="5891C2F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A463267" w14:textId="77777777" w:rsidTr="00DB1594">
        <w:trPr>
          <w:trHeight w:val="20"/>
        </w:trPr>
        <w:tc>
          <w:tcPr>
            <w:tcW w:w="779" w:type="pct"/>
            <w:vMerge/>
            <w:shd w:val="clear" w:color="auto" w:fill="auto"/>
            <w:vAlign w:val="center"/>
          </w:tcPr>
          <w:p w14:paraId="439D15D6"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C5B7AE5" w14:textId="1A18D055"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 xml:space="preserve">Основные понятия поисковой </w:t>
            </w:r>
            <w:proofErr w:type="spellStart"/>
            <w:r w:rsidRPr="005B69D0">
              <w:rPr>
                <w:rFonts w:ascii="Times New Roman" w:hAnsi="Times New Roman" w:cs="Times New Roman"/>
                <w:sz w:val="20"/>
                <w:szCs w:val="20"/>
                <w:lang w:val="en-US"/>
              </w:rPr>
              <w:t>оптимизации</w:t>
            </w:r>
            <w:proofErr w:type="spellEnd"/>
            <w:r w:rsidRPr="005B69D0">
              <w:rPr>
                <w:rFonts w:ascii="Times New Roman" w:hAnsi="Times New Roman" w:cs="Times New Roman"/>
                <w:sz w:val="20"/>
                <w:szCs w:val="20"/>
                <w:lang w:val="en-US"/>
              </w:rPr>
              <w:t>.</w:t>
            </w:r>
          </w:p>
        </w:tc>
        <w:tc>
          <w:tcPr>
            <w:tcW w:w="515" w:type="pct"/>
            <w:shd w:val="clear" w:color="auto" w:fill="auto"/>
            <w:vAlign w:val="center"/>
          </w:tcPr>
          <w:p w14:paraId="5C86A052" w14:textId="0894B7DC"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3C150D1" w14:textId="6AF15A3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D8E8E27" w14:textId="77777777" w:rsidTr="00DB1594">
        <w:trPr>
          <w:trHeight w:val="20"/>
        </w:trPr>
        <w:tc>
          <w:tcPr>
            <w:tcW w:w="779" w:type="pct"/>
            <w:vMerge/>
            <w:shd w:val="clear" w:color="auto" w:fill="auto"/>
            <w:vAlign w:val="center"/>
          </w:tcPr>
          <w:p w14:paraId="1208500B"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3F3796E" w14:textId="44FD02E7" w:rsidR="00DB1594" w:rsidRPr="005B69D0" w:rsidRDefault="00DB1594"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Фильтры</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поисковых</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систем</w:t>
            </w:r>
            <w:proofErr w:type="spellEnd"/>
            <w:r w:rsidRPr="005B69D0">
              <w:rPr>
                <w:rFonts w:ascii="Times New Roman" w:hAnsi="Times New Roman" w:cs="Times New Roman"/>
                <w:sz w:val="20"/>
                <w:szCs w:val="20"/>
              </w:rPr>
              <w:t>.</w:t>
            </w:r>
          </w:p>
        </w:tc>
        <w:tc>
          <w:tcPr>
            <w:tcW w:w="515" w:type="pct"/>
            <w:shd w:val="clear" w:color="auto" w:fill="auto"/>
            <w:vAlign w:val="center"/>
          </w:tcPr>
          <w:p w14:paraId="0E865D16" w14:textId="4C5E20DA"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3ADCC97" w14:textId="481DE92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0C0CE5A" w14:textId="77777777" w:rsidTr="00DB1594">
        <w:trPr>
          <w:trHeight w:val="20"/>
        </w:trPr>
        <w:tc>
          <w:tcPr>
            <w:tcW w:w="779" w:type="pct"/>
            <w:vMerge/>
            <w:shd w:val="clear" w:color="auto" w:fill="auto"/>
            <w:vAlign w:val="center"/>
          </w:tcPr>
          <w:p w14:paraId="70F04B14"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4D7D2118" w14:textId="39653056"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 xml:space="preserve">Технологии написания </w:t>
            </w:r>
            <w:proofErr w:type="spellStart"/>
            <w:r w:rsidRPr="005B69D0">
              <w:rPr>
                <w:rFonts w:ascii="Times New Roman" w:hAnsi="Times New Roman" w:cs="Times New Roman"/>
                <w:sz w:val="20"/>
                <w:szCs w:val="20"/>
              </w:rPr>
              <w:t>сниппета</w:t>
            </w:r>
            <w:proofErr w:type="spellEnd"/>
            <w:r w:rsidRPr="005B69D0">
              <w:rPr>
                <w:rFonts w:ascii="Times New Roman" w:hAnsi="Times New Roman" w:cs="Times New Roman"/>
                <w:sz w:val="20"/>
                <w:szCs w:val="20"/>
              </w:rPr>
              <w:t>.</w:t>
            </w:r>
          </w:p>
        </w:tc>
        <w:tc>
          <w:tcPr>
            <w:tcW w:w="515" w:type="pct"/>
            <w:shd w:val="clear" w:color="auto" w:fill="auto"/>
            <w:vAlign w:val="center"/>
          </w:tcPr>
          <w:p w14:paraId="546B8609" w14:textId="521F324C"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C01EBD3" w14:textId="3E8792C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15283F6" w14:textId="77777777" w:rsidTr="00DB1594">
        <w:trPr>
          <w:trHeight w:val="20"/>
        </w:trPr>
        <w:tc>
          <w:tcPr>
            <w:tcW w:w="779" w:type="pct"/>
            <w:vMerge/>
            <w:shd w:val="clear" w:color="auto" w:fill="auto"/>
            <w:vAlign w:val="center"/>
          </w:tcPr>
          <w:p w14:paraId="6FB91E38"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BC94E25" w14:textId="79FC139A"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 xml:space="preserve">Технологии написания </w:t>
            </w:r>
            <w:proofErr w:type="spellStart"/>
            <w:r w:rsidRPr="005B69D0">
              <w:rPr>
                <w:rFonts w:ascii="Times New Roman" w:hAnsi="Times New Roman" w:cs="Times New Roman"/>
                <w:sz w:val="20"/>
                <w:szCs w:val="20"/>
              </w:rPr>
              <w:t>сниппета</w:t>
            </w:r>
            <w:proofErr w:type="spellEnd"/>
            <w:r w:rsidRPr="005B69D0">
              <w:rPr>
                <w:rFonts w:ascii="Times New Roman" w:hAnsi="Times New Roman" w:cs="Times New Roman"/>
                <w:sz w:val="20"/>
                <w:szCs w:val="20"/>
              </w:rPr>
              <w:t>.</w:t>
            </w:r>
          </w:p>
        </w:tc>
        <w:tc>
          <w:tcPr>
            <w:tcW w:w="515" w:type="pct"/>
            <w:shd w:val="clear" w:color="auto" w:fill="auto"/>
            <w:vAlign w:val="center"/>
          </w:tcPr>
          <w:p w14:paraId="64C7A866" w14:textId="11D9650E"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A942B6B" w14:textId="7215D86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1C4D2F5" w14:textId="77777777" w:rsidTr="00DB1594">
        <w:trPr>
          <w:trHeight w:val="20"/>
        </w:trPr>
        <w:tc>
          <w:tcPr>
            <w:tcW w:w="779" w:type="pct"/>
            <w:vMerge/>
            <w:shd w:val="clear" w:color="auto" w:fill="auto"/>
            <w:vAlign w:val="center"/>
          </w:tcPr>
          <w:p w14:paraId="559D30E9"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A6A2B7F" w14:textId="5688FC45"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Оптимизации загрузки сайта.</w:t>
            </w:r>
          </w:p>
        </w:tc>
        <w:tc>
          <w:tcPr>
            <w:tcW w:w="515" w:type="pct"/>
            <w:shd w:val="clear" w:color="auto" w:fill="auto"/>
            <w:vAlign w:val="center"/>
          </w:tcPr>
          <w:p w14:paraId="261365B4" w14:textId="5C067C96"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1317791" w14:textId="4B1C66B3"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B0D07E7" w14:textId="77777777" w:rsidTr="00DB1594">
        <w:trPr>
          <w:trHeight w:val="20"/>
        </w:trPr>
        <w:tc>
          <w:tcPr>
            <w:tcW w:w="779" w:type="pct"/>
            <w:vMerge/>
            <w:shd w:val="clear" w:color="auto" w:fill="auto"/>
            <w:vAlign w:val="center"/>
          </w:tcPr>
          <w:p w14:paraId="26DE06AE"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EB2F67D" w14:textId="6042D0AF"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Поведенческих факторов на сайте: оптимизация навигации.</w:t>
            </w:r>
          </w:p>
        </w:tc>
        <w:tc>
          <w:tcPr>
            <w:tcW w:w="515" w:type="pct"/>
            <w:shd w:val="clear" w:color="auto" w:fill="auto"/>
            <w:vAlign w:val="center"/>
          </w:tcPr>
          <w:p w14:paraId="22A6D282" w14:textId="7FE670A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4E6886F" w14:textId="1B9CB52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4F0B242" w14:textId="77777777" w:rsidTr="00DB1594">
        <w:trPr>
          <w:trHeight w:val="20"/>
        </w:trPr>
        <w:tc>
          <w:tcPr>
            <w:tcW w:w="779" w:type="pct"/>
            <w:vMerge/>
            <w:shd w:val="clear" w:color="auto" w:fill="auto"/>
            <w:vAlign w:val="center"/>
          </w:tcPr>
          <w:p w14:paraId="4DF5133E" w14:textId="77777777" w:rsidR="009365B6" w:rsidRPr="005B69D0" w:rsidRDefault="009365B6" w:rsidP="00EB386C">
            <w:pPr>
              <w:jc w:val="center"/>
              <w:rPr>
                <w:rFonts w:ascii="Times New Roman" w:hAnsi="Times New Roman" w:cs="Times New Roman"/>
                <w:b/>
                <w:sz w:val="20"/>
                <w:szCs w:val="20"/>
              </w:rPr>
            </w:pPr>
          </w:p>
        </w:tc>
        <w:tc>
          <w:tcPr>
            <w:tcW w:w="2547" w:type="pct"/>
            <w:shd w:val="clear" w:color="auto" w:fill="auto"/>
            <w:vAlign w:val="center"/>
          </w:tcPr>
          <w:p w14:paraId="4DF001B2" w14:textId="7E4CBFCF" w:rsidR="009365B6" w:rsidRPr="005B69D0" w:rsidRDefault="009365B6"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0B7DF125" w14:textId="327C813E" w:rsidR="009365B6"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12/12</w:t>
            </w:r>
          </w:p>
        </w:tc>
        <w:tc>
          <w:tcPr>
            <w:tcW w:w="1159" w:type="pct"/>
            <w:shd w:val="clear" w:color="auto" w:fill="auto"/>
            <w:vAlign w:val="center"/>
          </w:tcPr>
          <w:p w14:paraId="7998C5FF"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750ABD90" w14:textId="77777777" w:rsidTr="00DB1594">
        <w:trPr>
          <w:trHeight w:val="20"/>
        </w:trPr>
        <w:tc>
          <w:tcPr>
            <w:tcW w:w="779" w:type="pct"/>
            <w:vMerge/>
            <w:shd w:val="clear" w:color="auto" w:fill="auto"/>
            <w:vAlign w:val="center"/>
          </w:tcPr>
          <w:p w14:paraId="50F37A19"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79FEF1E" w14:textId="459E7AA5"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40. Исследование технологии написания </w:t>
            </w:r>
            <w:proofErr w:type="spellStart"/>
            <w:r w:rsidR="00DB1594" w:rsidRPr="005B69D0">
              <w:rPr>
                <w:rFonts w:ascii="Times New Roman" w:hAnsi="Times New Roman" w:cs="Times New Roman"/>
                <w:sz w:val="20"/>
                <w:szCs w:val="20"/>
              </w:rPr>
              <w:t>сниппета</w:t>
            </w:r>
            <w:proofErr w:type="spellEnd"/>
            <w:r w:rsidR="00DB1594" w:rsidRPr="005B69D0">
              <w:rPr>
                <w:rFonts w:ascii="Times New Roman" w:hAnsi="Times New Roman" w:cs="Times New Roman"/>
                <w:sz w:val="20"/>
                <w:szCs w:val="20"/>
              </w:rPr>
              <w:t>.</w:t>
            </w:r>
          </w:p>
        </w:tc>
        <w:tc>
          <w:tcPr>
            <w:tcW w:w="515" w:type="pct"/>
            <w:shd w:val="clear" w:color="auto" w:fill="auto"/>
            <w:vAlign w:val="center"/>
          </w:tcPr>
          <w:p w14:paraId="3DA52A2A" w14:textId="35916E9F"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44F660D" w14:textId="7C820DC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F84F778" w14:textId="77777777" w:rsidTr="00DB1594">
        <w:trPr>
          <w:trHeight w:val="20"/>
        </w:trPr>
        <w:tc>
          <w:tcPr>
            <w:tcW w:w="779" w:type="pct"/>
            <w:vMerge/>
            <w:shd w:val="clear" w:color="auto" w:fill="auto"/>
            <w:vAlign w:val="center"/>
          </w:tcPr>
          <w:p w14:paraId="38172A09"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BB46453" w14:textId="3CC98851"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41. Исследование технологии написания </w:t>
            </w:r>
            <w:proofErr w:type="spellStart"/>
            <w:r w:rsidR="00DB1594" w:rsidRPr="005B69D0">
              <w:rPr>
                <w:rFonts w:ascii="Times New Roman" w:hAnsi="Times New Roman" w:cs="Times New Roman"/>
                <w:sz w:val="20"/>
                <w:szCs w:val="20"/>
              </w:rPr>
              <w:t>сниппета</w:t>
            </w:r>
            <w:proofErr w:type="spellEnd"/>
            <w:r w:rsidR="00DB1594" w:rsidRPr="005B69D0">
              <w:rPr>
                <w:rFonts w:ascii="Times New Roman" w:hAnsi="Times New Roman" w:cs="Times New Roman"/>
                <w:sz w:val="20"/>
                <w:szCs w:val="20"/>
              </w:rPr>
              <w:t>.</w:t>
            </w:r>
          </w:p>
        </w:tc>
        <w:tc>
          <w:tcPr>
            <w:tcW w:w="515" w:type="pct"/>
            <w:shd w:val="clear" w:color="auto" w:fill="auto"/>
            <w:vAlign w:val="center"/>
          </w:tcPr>
          <w:p w14:paraId="0279A1D1" w14:textId="274DA853"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F418481" w14:textId="24574F4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FDC7EA7" w14:textId="77777777" w:rsidTr="00DB1594">
        <w:trPr>
          <w:trHeight w:val="20"/>
        </w:trPr>
        <w:tc>
          <w:tcPr>
            <w:tcW w:w="779" w:type="pct"/>
            <w:vMerge/>
            <w:shd w:val="clear" w:color="auto" w:fill="auto"/>
            <w:vAlign w:val="center"/>
          </w:tcPr>
          <w:p w14:paraId="0B16A6B1"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F057D95" w14:textId="2581E630"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42. Исследование оптимизации загрузки сайта.</w:t>
            </w:r>
          </w:p>
        </w:tc>
        <w:tc>
          <w:tcPr>
            <w:tcW w:w="515" w:type="pct"/>
            <w:shd w:val="clear" w:color="auto" w:fill="auto"/>
            <w:vAlign w:val="center"/>
          </w:tcPr>
          <w:p w14:paraId="10AFC08E" w14:textId="693F3478"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17AD224" w14:textId="448840D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D137C61" w14:textId="77777777" w:rsidTr="00DB1594">
        <w:trPr>
          <w:trHeight w:val="20"/>
        </w:trPr>
        <w:tc>
          <w:tcPr>
            <w:tcW w:w="779" w:type="pct"/>
            <w:vMerge/>
            <w:shd w:val="clear" w:color="auto" w:fill="auto"/>
            <w:vAlign w:val="center"/>
          </w:tcPr>
          <w:p w14:paraId="68F3A2C2"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5B7E15D" w14:textId="593B4A9C"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43. Исследование оптимизации загрузки сайта.</w:t>
            </w:r>
          </w:p>
        </w:tc>
        <w:tc>
          <w:tcPr>
            <w:tcW w:w="515" w:type="pct"/>
            <w:shd w:val="clear" w:color="auto" w:fill="auto"/>
            <w:vAlign w:val="center"/>
          </w:tcPr>
          <w:p w14:paraId="5A4D9469" w14:textId="38CCC1E7"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D436200" w14:textId="3A2D265E"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8BF99B3" w14:textId="77777777" w:rsidTr="00DB1594">
        <w:trPr>
          <w:trHeight w:val="20"/>
        </w:trPr>
        <w:tc>
          <w:tcPr>
            <w:tcW w:w="779" w:type="pct"/>
            <w:vMerge/>
            <w:shd w:val="clear" w:color="auto" w:fill="auto"/>
            <w:vAlign w:val="center"/>
          </w:tcPr>
          <w:p w14:paraId="7F97821B"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2674316" w14:textId="64A14D6A"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44. Исследование поведенческих факторов на сайте: оптимизация навигации.</w:t>
            </w:r>
          </w:p>
        </w:tc>
        <w:tc>
          <w:tcPr>
            <w:tcW w:w="515" w:type="pct"/>
            <w:shd w:val="clear" w:color="auto" w:fill="auto"/>
            <w:vAlign w:val="center"/>
          </w:tcPr>
          <w:p w14:paraId="7E8597CD" w14:textId="22377A62"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61D9A91" w14:textId="7125B3F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56F5542" w14:textId="77777777" w:rsidTr="00DB1594">
        <w:trPr>
          <w:trHeight w:val="20"/>
        </w:trPr>
        <w:tc>
          <w:tcPr>
            <w:tcW w:w="779" w:type="pct"/>
            <w:vMerge/>
            <w:shd w:val="clear" w:color="auto" w:fill="auto"/>
            <w:vAlign w:val="center"/>
          </w:tcPr>
          <w:p w14:paraId="09782685"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16A8286" w14:textId="44E25E24"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45. Исследование поведенческих факторов на сайте: оптимизация навигации.</w:t>
            </w:r>
          </w:p>
        </w:tc>
        <w:tc>
          <w:tcPr>
            <w:tcW w:w="515" w:type="pct"/>
            <w:shd w:val="clear" w:color="auto" w:fill="auto"/>
            <w:vAlign w:val="center"/>
          </w:tcPr>
          <w:p w14:paraId="4E1E3016" w14:textId="455ED5AC"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7279AEC" w14:textId="4E7535E9"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ADE5328" w14:textId="77777777" w:rsidTr="00DB1594">
        <w:trPr>
          <w:trHeight w:val="20"/>
        </w:trPr>
        <w:tc>
          <w:tcPr>
            <w:tcW w:w="779" w:type="pct"/>
            <w:vMerge w:val="restart"/>
            <w:shd w:val="clear" w:color="auto" w:fill="auto"/>
            <w:vAlign w:val="center"/>
          </w:tcPr>
          <w:p w14:paraId="74428FDC" w14:textId="77777777" w:rsidR="009365B6" w:rsidRPr="005B69D0" w:rsidRDefault="009365B6" w:rsidP="00EB386C">
            <w:pPr>
              <w:jc w:val="center"/>
              <w:rPr>
                <w:rFonts w:ascii="Times New Roman" w:hAnsi="Times New Roman" w:cs="Times New Roman"/>
                <w:b/>
                <w:sz w:val="20"/>
                <w:szCs w:val="20"/>
                <w:lang w:val="en-US"/>
              </w:rPr>
            </w:pPr>
            <w:proofErr w:type="spellStart"/>
            <w:r w:rsidRPr="005B69D0">
              <w:rPr>
                <w:rFonts w:ascii="Times New Roman" w:hAnsi="Times New Roman" w:cs="Times New Roman"/>
                <w:b/>
                <w:sz w:val="20"/>
                <w:szCs w:val="20"/>
                <w:lang w:val="en-US"/>
              </w:rPr>
              <w:t>Тема</w:t>
            </w:r>
            <w:proofErr w:type="spellEnd"/>
            <w:r w:rsidRPr="005B69D0">
              <w:rPr>
                <w:rFonts w:ascii="Times New Roman" w:hAnsi="Times New Roman" w:cs="Times New Roman"/>
                <w:b/>
                <w:sz w:val="20"/>
                <w:szCs w:val="20"/>
                <w:lang w:val="en-US"/>
              </w:rPr>
              <w:t xml:space="preserve"> 2.2</w:t>
            </w:r>
          </w:p>
          <w:p w14:paraId="5B2692D3" w14:textId="3895EF9F" w:rsidR="009365B6" w:rsidRPr="005B69D0" w:rsidRDefault="009365B6" w:rsidP="00EB386C">
            <w:pPr>
              <w:jc w:val="center"/>
              <w:rPr>
                <w:rFonts w:ascii="Times New Roman" w:hAnsi="Times New Roman" w:cs="Times New Roman"/>
                <w:b/>
                <w:sz w:val="20"/>
                <w:szCs w:val="20"/>
              </w:rPr>
            </w:pPr>
            <w:proofErr w:type="spellStart"/>
            <w:r w:rsidRPr="005B69D0">
              <w:rPr>
                <w:rFonts w:ascii="Times New Roman" w:hAnsi="Times New Roman" w:cs="Times New Roman"/>
                <w:sz w:val="20"/>
                <w:szCs w:val="20"/>
                <w:lang w:val="en-US"/>
              </w:rPr>
              <w:t>Техническая</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оптимизация</w:t>
            </w:r>
            <w:proofErr w:type="spellEnd"/>
          </w:p>
        </w:tc>
        <w:tc>
          <w:tcPr>
            <w:tcW w:w="2547" w:type="pct"/>
            <w:shd w:val="clear" w:color="auto" w:fill="auto"/>
            <w:vAlign w:val="center"/>
          </w:tcPr>
          <w:p w14:paraId="71DB9E49" w14:textId="6B16749C" w:rsidR="009365B6" w:rsidRPr="005B69D0" w:rsidRDefault="009365B6"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b/>
                <w:sz w:val="20"/>
                <w:szCs w:val="20"/>
                <w:lang w:val="en-US"/>
              </w:rPr>
              <w:t>Содержание</w:t>
            </w:r>
            <w:proofErr w:type="spellEnd"/>
          </w:p>
        </w:tc>
        <w:tc>
          <w:tcPr>
            <w:tcW w:w="515" w:type="pct"/>
            <w:shd w:val="clear" w:color="auto" w:fill="auto"/>
            <w:vAlign w:val="center"/>
          </w:tcPr>
          <w:p w14:paraId="11545D78" w14:textId="1EB87427" w:rsidR="009365B6"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8/8</w:t>
            </w:r>
          </w:p>
        </w:tc>
        <w:tc>
          <w:tcPr>
            <w:tcW w:w="1159" w:type="pct"/>
            <w:shd w:val="clear" w:color="auto" w:fill="auto"/>
            <w:vAlign w:val="center"/>
          </w:tcPr>
          <w:p w14:paraId="6C927D50"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28B5ECD1" w14:textId="77777777" w:rsidTr="00DB1594">
        <w:trPr>
          <w:trHeight w:val="20"/>
        </w:trPr>
        <w:tc>
          <w:tcPr>
            <w:tcW w:w="779" w:type="pct"/>
            <w:vMerge/>
            <w:shd w:val="clear" w:color="auto" w:fill="auto"/>
            <w:vAlign w:val="center"/>
          </w:tcPr>
          <w:p w14:paraId="4E29115A"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88B9226" w14:textId="3BC04A7E"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Прием сайта.</w:t>
            </w:r>
          </w:p>
        </w:tc>
        <w:tc>
          <w:tcPr>
            <w:tcW w:w="515" w:type="pct"/>
            <w:shd w:val="clear" w:color="auto" w:fill="auto"/>
            <w:vAlign w:val="center"/>
          </w:tcPr>
          <w:p w14:paraId="3D727739" w14:textId="1B4FFB61"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B54A11E" w14:textId="4D69DD33"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BC8F787" w14:textId="77777777" w:rsidTr="00DB1594">
        <w:trPr>
          <w:trHeight w:val="20"/>
        </w:trPr>
        <w:tc>
          <w:tcPr>
            <w:tcW w:w="779" w:type="pct"/>
            <w:vMerge/>
            <w:shd w:val="clear" w:color="auto" w:fill="auto"/>
            <w:vAlign w:val="center"/>
          </w:tcPr>
          <w:p w14:paraId="664ADD93"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1232D76" w14:textId="1055096F"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Разработка адаптивной версии сайта.</w:t>
            </w:r>
          </w:p>
        </w:tc>
        <w:tc>
          <w:tcPr>
            <w:tcW w:w="515" w:type="pct"/>
            <w:shd w:val="clear" w:color="auto" w:fill="auto"/>
            <w:vAlign w:val="center"/>
          </w:tcPr>
          <w:p w14:paraId="1D93F8A3" w14:textId="666B7DCF"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0B646DA" w14:textId="7157BEE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5F075C3" w14:textId="77777777" w:rsidTr="00DB1594">
        <w:trPr>
          <w:trHeight w:val="20"/>
        </w:trPr>
        <w:tc>
          <w:tcPr>
            <w:tcW w:w="779" w:type="pct"/>
            <w:vMerge/>
            <w:shd w:val="clear" w:color="auto" w:fill="auto"/>
            <w:vAlign w:val="center"/>
          </w:tcPr>
          <w:p w14:paraId="5DB5CC21"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264F159" w14:textId="23B77B2B"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 xml:space="preserve">Карта сайта в формате </w:t>
            </w:r>
            <w:r w:rsidRPr="005B69D0">
              <w:rPr>
                <w:rFonts w:ascii="Times New Roman" w:hAnsi="Times New Roman" w:cs="Times New Roman"/>
                <w:sz w:val="20"/>
                <w:szCs w:val="20"/>
                <w:lang w:val="en-US"/>
              </w:rPr>
              <w:t>XML</w:t>
            </w:r>
            <w:r w:rsidRPr="005B69D0">
              <w:rPr>
                <w:rFonts w:ascii="Times New Roman" w:hAnsi="Times New Roman" w:cs="Times New Roman"/>
                <w:sz w:val="20"/>
                <w:szCs w:val="20"/>
              </w:rPr>
              <w:t>.</w:t>
            </w:r>
          </w:p>
        </w:tc>
        <w:tc>
          <w:tcPr>
            <w:tcW w:w="515" w:type="pct"/>
            <w:shd w:val="clear" w:color="auto" w:fill="auto"/>
            <w:vAlign w:val="center"/>
          </w:tcPr>
          <w:p w14:paraId="158B9CBB" w14:textId="44C64DEC"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8086AA8" w14:textId="4E43616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A43CA4F" w14:textId="77777777" w:rsidTr="00DB1594">
        <w:trPr>
          <w:trHeight w:val="20"/>
        </w:trPr>
        <w:tc>
          <w:tcPr>
            <w:tcW w:w="779" w:type="pct"/>
            <w:vMerge/>
            <w:shd w:val="clear" w:color="auto" w:fill="auto"/>
            <w:vAlign w:val="center"/>
          </w:tcPr>
          <w:p w14:paraId="54E2A5A9"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5FA2CD9" w14:textId="50FCEAF3"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Методы улучшения позиции сайта в поиске.</w:t>
            </w:r>
          </w:p>
        </w:tc>
        <w:tc>
          <w:tcPr>
            <w:tcW w:w="515" w:type="pct"/>
            <w:shd w:val="clear" w:color="auto" w:fill="auto"/>
            <w:vAlign w:val="center"/>
          </w:tcPr>
          <w:p w14:paraId="39973C40" w14:textId="06A81F1E"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9EF3EA9" w14:textId="09FDBE1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2CCA4D0" w14:textId="77777777" w:rsidTr="00DB1594">
        <w:trPr>
          <w:trHeight w:val="20"/>
        </w:trPr>
        <w:tc>
          <w:tcPr>
            <w:tcW w:w="779" w:type="pct"/>
            <w:vMerge/>
            <w:shd w:val="clear" w:color="auto" w:fill="auto"/>
            <w:vAlign w:val="center"/>
          </w:tcPr>
          <w:p w14:paraId="5999BB95" w14:textId="77777777" w:rsidR="009365B6" w:rsidRPr="005B69D0" w:rsidRDefault="009365B6" w:rsidP="00EB386C">
            <w:pPr>
              <w:jc w:val="center"/>
              <w:rPr>
                <w:rFonts w:ascii="Times New Roman" w:hAnsi="Times New Roman" w:cs="Times New Roman"/>
                <w:b/>
                <w:sz w:val="20"/>
                <w:szCs w:val="20"/>
              </w:rPr>
            </w:pPr>
          </w:p>
        </w:tc>
        <w:tc>
          <w:tcPr>
            <w:tcW w:w="2547" w:type="pct"/>
            <w:shd w:val="clear" w:color="auto" w:fill="auto"/>
            <w:vAlign w:val="center"/>
          </w:tcPr>
          <w:p w14:paraId="79BE31CB" w14:textId="3278B228" w:rsidR="009365B6" w:rsidRPr="005B69D0" w:rsidRDefault="009365B6"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108943D1" w14:textId="7ABE5542" w:rsidR="009365B6"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16/16</w:t>
            </w:r>
          </w:p>
        </w:tc>
        <w:tc>
          <w:tcPr>
            <w:tcW w:w="1159" w:type="pct"/>
            <w:shd w:val="clear" w:color="auto" w:fill="auto"/>
            <w:vAlign w:val="center"/>
          </w:tcPr>
          <w:p w14:paraId="7CFB6132"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036A56CD" w14:textId="77777777" w:rsidTr="00DB1594">
        <w:trPr>
          <w:trHeight w:val="20"/>
        </w:trPr>
        <w:tc>
          <w:tcPr>
            <w:tcW w:w="779" w:type="pct"/>
            <w:vMerge/>
            <w:shd w:val="clear" w:color="auto" w:fill="auto"/>
            <w:vAlign w:val="center"/>
          </w:tcPr>
          <w:p w14:paraId="0FDB9DE7"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7454E54" w14:textId="7CF29F5E"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46. Исследование методов разработки адаптивной версии сайта.</w:t>
            </w:r>
          </w:p>
        </w:tc>
        <w:tc>
          <w:tcPr>
            <w:tcW w:w="515" w:type="pct"/>
            <w:shd w:val="clear" w:color="auto" w:fill="auto"/>
            <w:vAlign w:val="center"/>
          </w:tcPr>
          <w:p w14:paraId="38DADB2F" w14:textId="000F3AEE"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F177EDA" w14:textId="57F1616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5B310A6" w14:textId="77777777" w:rsidTr="00DB1594">
        <w:trPr>
          <w:trHeight w:val="20"/>
        </w:trPr>
        <w:tc>
          <w:tcPr>
            <w:tcW w:w="779" w:type="pct"/>
            <w:vMerge/>
            <w:shd w:val="clear" w:color="auto" w:fill="auto"/>
            <w:vAlign w:val="center"/>
          </w:tcPr>
          <w:p w14:paraId="2190B5A4"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47950CC6" w14:textId="53A4289D"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47. Исследование методов разработки адаптивной версии сайта.</w:t>
            </w:r>
          </w:p>
        </w:tc>
        <w:tc>
          <w:tcPr>
            <w:tcW w:w="515" w:type="pct"/>
            <w:shd w:val="clear" w:color="auto" w:fill="auto"/>
            <w:vAlign w:val="center"/>
          </w:tcPr>
          <w:p w14:paraId="3C17EA9C" w14:textId="63545988"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C9044F9" w14:textId="6233270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7A995D1" w14:textId="77777777" w:rsidTr="00DB1594">
        <w:trPr>
          <w:trHeight w:val="20"/>
        </w:trPr>
        <w:tc>
          <w:tcPr>
            <w:tcW w:w="779" w:type="pct"/>
            <w:vMerge/>
            <w:shd w:val="clear" w:color="auto" w:fill="auto"/>
            <w:vAlign w:val="center"/>
          </w:tcPr>
          <w:p w14:paraId="01928474"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CF008F1" w14:textId="15BFC325"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48. Исследование методов разработки адаптивной версии сайта.</w:t>
            </w:r>
          </w:p>
        </w:tc>
        <w:tc>
          <w:tcPr>
            <w:tcW w:w="515" w:type="pct"/>
            <w:shd w:val="clear" w:color="auto" w:fill="auto"/>
            <w:vAlign w:val="center"/>
          </w:tcPr>
          <w:p w14:paraId="4F93E53C" w14:textId="35FBA288"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7CE1286" w14:textId="5F6E0E1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726E713" w14:textId="77777777" w:rsidTr="00DB1594">
        <w:trPr>
          <w:trHeight w:val="20"/>
        </w:trPr>
        <w:tc>
          <w:tcPr>
            <w:tcW w:w="779" w:type="pct"/>
            <w:vMerge/>
            <w:shd w:val="clear" w:color="auto" w:fill="auto"/>
            <w:vAlign w:val="center"/>
          </w:tcPr>
          <w:p w14:paraId="7FE54591"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9AAD94B" w14:textId="49FEA4DF"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49. Исследование методов разработки адаптивной версии сайта.</w:t>
            </w:r>
          </w:p>
        </w:tc>
        <w:tc>
          <w:tcPr>
            <w:tcW w:w="515" w:type="pct"/>
            <w:shd w:val="clear" w:color="auto" w:fill="auto"/>
            <w:vAlign w:val="center"/>
          </w:tcPr>
          <w:p w14:paraId="4A5ED169" w14:textId="119700A5"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29487B5" w14:textId="1C205A0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C112658" w14:textId="77777777" w:rsidTr="00DB1594">
        <w:trPr>
          <w:trHeight w:val="20"/>
        </w:trPr>
        <w:tc>
          <w:tcPr>
            <w:tcW w:w="779" w:type="pct"/>
            <w:vMerge/>
            <w:shd w:val="clear" w:color="auto" w:fill="auto"/>
            <w:vAlign w:val="center"/>
          </w:tcPr>
          <w:p w14:paraId="7A7B7FD7"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EE4674B" w14:textId="4B56890B"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50. Исследование методов улучшения позиции сайта в поиске.</w:t>
            </w:r>
          </w:p>
        </w:tc>
        <w:tc>
          <w:tcPr>
            <w:tcW w:w="515" w:type="pct"/>
            <w:shd w:val="clear" w:color="auto" w:fill="auto"/>
            <w:vAlign w:val="center"/>
          </w:tcPr>
          <w:p w14:paraId="4B5BA2C1" w14:textId="6900671F"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57F9F5B" w14:textId="202BBE0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85DE5D7" w14:textId="77777777" w:rsidTr="00DB1594">
        <w:trPr>
          <w:trHeight w:val="20"/>
        </w:trPr>
        <w:tc>
          <w:tcPr>
            <w:tcW w:w="779" w:type="pct"/>
            <w:vMerge/>
            <w:shd w:val="clear" w:color="auto" w:fill="auto"/>
            <w:vAlign w:val="center"/>
          </w:tcPr>
          <w:p w14:paraId="18F8F854"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25B79BF" w14:textId="55EBE83A"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51. Исследование методов улучшения позиции сайта в поиске.</w:t>
            </w:r>
          </w:p>
        </w:tc>
        <w:tc>
          <w:tcPr>
            <w:tcW w:w="515" w:type="pct"/>
            <w:shd w:val="clear" w:color="auto" w:fill="auto"/>
            <w:vAlign w:val="center"/>
          </w:tcPr>
          <w:p w14:paraId="2A5A55F3" w14:textId="4F80FE68"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6A022A4" w14:textId="4925DE7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2884315" w14:textId="77777777" w:rsidTr="00DB1594">
        <w:trPr>
          <w:trHeight w:val="20"/>
        </w:trPr>
        <w:tc>
          <w:tcPr>
            <w:tcW w:w="779" w:type="pct"/>
            <w:vMerge/>
            <w:shd w:val="clear" w:color="auto" w:fill="auto"/>
            <w:vAlign w:val="center"/>
          </w:tcPr>
          <w:p w14:paraId="3547310A"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7310E80" w14:textId="5CBB096B"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52. Исследование </w:t>
            </w:r>
            <w:r w:rsidR="00DB1594" w:rsidRPr="005B69D0">
              <w:rPr>
                <w:rFonts w:ascii="Times New Roman" w:hAnsi="Times New Roman" w:cs="Times New Roman"/>
                <w:sz w:val="20"/>
                <w:szCs w:val="20"/>
                <w:lang w:val="en-US"/>
              </w:rPr>
              <w:t>robots</w:t>
            </w:r>
            <w:r w:rsidR="00DB1594" w:rsidRPr="005B69D0">
              <w:rPr>
                <w:rFonts w:ascii="Times New Roman" w:hAnsi="Times New Roman" w:cs="Times New Roman"/>
                <w:sz w:val="20"/>
                <w:szCs w:val="20"/>
              </w:rPr>
              <w:t>.</w:t>
            </w:r>
            <w:r w:rsidR="00DB1594" w:rsidRPr="005B69D0">
              <w:rPr>
                <w:rFonts w:ascii="Times New Roman" w:hAnsi="Times New Roman" w:cs="Times New Roman"/>
                <w:sz w:val="20"/>
                <w:szCs w:val="20"/>
                <w:lang w:val="en-US"/>
              </w:rPr>
              <w:t>txt</w:t>
            </w:r>
            <w:r w:rsidR="00DB1594" w:rsidRPr="005B69D0">
              <w:rPr>
                <w:rFonts w:ascii="Times New Roman" w:hAnsi="Times New Roman" w:cs="Times New Roman"/>
                <w:sz w:val="20"/>
                <w:szCs w:val="20"/>
              </w:rPr>
              <w:t>.</w:t>
            </w:r>
          </w:p>
        </w:tc>
        <w:tc>
          <w:tcPr>
            <w:tcW w:w="515" w:type="pct"/>
            <w:shd w:val="clear" w:color="auto" w:fill="auto"/>
            <w:vAlign w:val="center"/>
          </w:tcPr>
          <w:p w14:paraId="0005EB04" w14:textId="22ACB612"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E15B9DD" w14:textId="4CD3955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03B29CB" w14:textId="77777777" w:rsidTr="00DB1594">
        <w:trPr>
          <w:trHeight w:val="20"/>
        </w:trPr>
        <w:tc>
          <w:tcPr>
            <w:tcW w:w="779" w:type="pct"/>
            <w:vMerge/>
            <w:shd w:val="clear" w:color="auto" w:fill="auto"/>
            <w:vAlign w:val="center"/>
          </w:tcPr>
          <w:p w14:paraId="60823E57"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F9E74E8" w14:textId="5CF2DD48"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53. Исследование </w:t>
            </w:r>
            <w:r w:rsidR="00DB1594" w:rsidRPr="005B69D0">
              <w:rPr>
                <w:rFonts w:ascii="Times New Roman" w:hAnsi="Times New Roman" w:cs="Times New Roman"/>
                <w:sz w:val="20"/>
                <w:szCs w:val="20"/>
                <w:lang w:val="en-US"/>
              </w:rPr>
              <w:t>robots</w:t>
            </w:r>
            <w:r w:rsidR="00DB1594" w:rsidRPr="005B69D0">
              <w:rPr>
                <w:rFonts w:ascii="Times New Roman" w:hAnsi="Times New Roman" w:cs="Times New Roman"/>
                <w:sz w:val="20"/>
                <w:szCs w:val="20"/>
              </w:rPr>
              <w:t>.</w:t>
            </w:r>
            <w:r w:rsidR="00DB1594" w:rsidRPr="005B69D0">
              <w:rPr>
                <w:rFonts w:ascii="Times New Roman" w:hAnsi="Times New Roman" w:cs="Times New Roman"/>
                <w:sz w:val="20"/>
                <w:szCs w:val="20"/>
                <w:lang w:val="en-US"/>
              </w:rPr>
              <w:t>txt</w:t>
            </w:r>
            <w:r w:rsidR="00DB1594" w:rsidRPr="005B69D0">
              <w:rPr>
                <w:rFonts w:ascii="Times New Roman" w:hAnsi="Times New Roman" w:cs="Times New Roman"/>
                <w:sz w:val="20"/>
                <w:szCs w:val="20"/>
              </w:rPr>
              <w:t>.</w:t>
            </w:r>
          </w:p>
        </w:tc>
        <w:tc>
          <w:tcPr>
            <w:tcW w:w="515" w:type="pct"/>
            <w:shd w:val="clear" w:color="auto" w:fill="auto"/>
            <w:vAlign w:val="center"/>
          </w:tcPr>
          <w:p w14:paraId="7CF7D84C" w14:textId="56D1A5A8"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B31CABA" w14:textId="6C14902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3459F40" w14:textId="77777777" w:rsidTr="00DB1594">
        <w:trPr>
          <w:trHeight w:val="20"/>
        </w:trPr>
        <w:tc>
          <w:tcPr>
            <w:tcW w:w="779" w:type="pct"/>
            <w:vMerge w:val="restart"/>
            <w:shd w:val="clear" w:color="auto" w:fill="auto"/>
            <w:vAlign w:val="center"/>
          </w:tcPr>
          <w:p w14:paraId="3DE0C79A" w14:textId="77777777" w:rsidR="009365B6" w:rsidRPr="005B69D0" w:rsidRDefault="009365B6" w:rsidP="00EB386C">
            <w:pPr>
              <w:jc w:val="center"/>
              <w:rPr>
                <w:rFonts w:ascii="Times New Roman" w:eastAsia="Times New Roman" w:hAnsi="Times New Roman" w:cs="Times New Roman"/>
                <w:b/>
                <w:bCs/>
                <w:sz w:val="20"/>
                <w:szCs w:val="20"/>
                <w:lang w:eastAsia="ru-RU"/>
              </w:rPr>
            </w:pPr>
            <w:r w:rsidRPr="005B69D0">
              <w:rPr>
                <w:rFonts w:ascii="Times New Roman" w:hAnsi="Times New Roman" w:cs="Times New Roman"/>
                <w:b/>
                <w:sz w:val="20"/>
                <w:szCs w:val="20"/>
              </w:rPr>
              <w:t>Тема 2.3</w:t>
            </w:r>
          </w:p>
          <w:p w14:paraId="08BF43FD" w14:textId="73563808" w:rsidR="009365B6" w:rsidRPr="005B69D0" w:rsidRDefault="009365B6" w:rsidP="00EB386C">
            <w:pPr>
              <w:jc w:val="center"/>
              <w:rPr>
                <w:rFonts w:ascii="Times New Roman" w:hAnsi="Times New Roman" w:cs="Times New Roman"/>
                <w:b/>
                <w:sz w:val="20"/>
                <w:szCs w:val="20"/>
              </w:rPr>
            </w:pPr>
            <w:r w:rsidRPr="005B69D0">
              <w:rPr>
                <w:rFonts w:ascii="Times New Roman" w:hAnsi="Times New Roman" w:cs="Times New Roman"/>
                <w:sz w:val="20"/>
                <w:szCs w:val="20"/>
              </w:rPr>
              <w:lastRenderedPageBreak/>
              <w:t>Работа со ссылками</w:t>
            </w:r>
          </w:p>
        </w:tc>
        <w:tc>
          <w:tcPr>
            <w:tcW w:w="2547" w:type="pct"/>
            <w:shd w:val="clear" w:color="auto" w:fill="auto"/>
            <w:vAlign w:val="center"/>
          </w:tcPr>
          <w:p w14:paraId="2CA00253" w14:textId="4DB089FC" w:rsidR="009365B6" w:rsidRPr="005B69D0" w:rsidRDefault="009365B6"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lastRenderedPageBreak/>
              <w:t>Содержание</w:t>
            </w:r>
          </w:p>
        </w:tc>
        <w:tc>
          <w:tcPr>
            <w:tcW w:w="515" w:type="pct"/>
            <w:shd w:val="clear" w:color="auto" w:fill="auto"/>
            <w:vAlign w:val="center"/>
          </w:tcPr>
          <w:p w14:paraId="1185F396" w14:textId="4CBC214E" w:rsidR="009365B6"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2/2</w:t>
            </w:r>
          </w:p>
        </w:tc>
        <w:tc>
          <w:tcPr>
            <w:tcW w:w="1159" w:type="pct"/>
            <w:shd w:val="clear" w:color="auto" w:fill="auto"/>
            <w:vAlign w:val="center"/>
          </w:tcPr>
          <w:p w14:paraId="5ADE7544"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1BC3D4F5" w14:textId="77777777" w:rsidTr="00DB1594">
        <w:trPr>
          <w:trHeight w:val="20"/>
        </w:trPr>
        <w:tc>
          <w:tcPr>
            <w:tcW w:w="779" w:type="pct"/>
            <w:vMerge/>
            <w:shd w:val="clear" w:color="auto" w:fill="auto"/>
            <w:vAlign w:val="center"/>
          </w:tcPr>
          <w:p w14:paraId="40FB2328" w14:textId="77777777" w:rsidR="009365B6" w:rsidRPr="005B69D0" w:rsidRDefault="009365B6" w:rsidP="00EB386C">
            <w:pPr>
              <w:jc w:val="center"/>
              <w:rPr>
                <w:rFonts w:ascii="Times New Roman" w:hAnsi="Times New Roman" w:cs="Times New Roman"/>
                <w:b/>
                <w:sz w:val="20"/>
                <w:szCs w:val="20"/>
              </w:rPr>
            </w:pPr>
          </w:p>
        </w:tc>
        <w:tc>
          <w:tcPr>
            <w:tcW w:w="2547" w:type="pct"/>
            <w:shd w:val="clear" w:color="auto" w:fill="auto"/>
            <w:vAlign w:val="center"/>
          </w:tcPr>
          <w:p w14:paraId="7D808540" w14:textId="08AA64CA" w:rsidR="009365B6" w:rsidRPr="005B69D0" w:rsidRDefault="009365B6"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Виды ссылок: Основные понятия.</w:t>
            </w:r>
          </w:p>
        </w:tc>
        <w:tc>
          <w:tcPr>
            <w:tcW w:w="515" w:type="pct"/>
            <w:shd w:val="clear" w:color="auto" w:fill="auto"/>
            <w:vAlign w:val="center"/>
          </w:tcPr>
          <w:p w14:paraId="4684F2A4" w14:textId="08C48CD5" w:rsidR="009365B6"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55D6A4C" w14:textId="26640100" w:rsidR="009365B6"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D3D575B" w14:textId="77777777" w:rsidTr="00DB1594">
        <w:trPr>
          <w:trHeight w:val="20"/>
        </w:trPr>
        <w:tc>
          <w:tcPr>
            <w:tcW w:w="779" w:type="pct"/>
            <w:vMerge/>
            <w:shd w:val="clear" w:color="auto" w:fill="auto"/>
            <w:vAlign w:val="center"/>
          </w:tcPr>
          <w:p w14:paraId="42CD6B7C" w14:textId="77777777" w:rsidR="009365B6" w:rsidRPr="005B69D0" w:rsidRDefault="009365B6" w:rsidP="00EB386C">
            <w:pPr>
              <w:jc w:val="center"/>
              <w:rPr>
                <w:rFonts w:ascii="Times New Roman" w:hAnsi="Times New Roman" w:cs="Times New Roman"/>
                <w:b/>
                <w:sz w:val="20"/>
                <w:szCs w:val="20"/>
              </w:rPr>
            </w:pPr>
          </w:p>
        </w:tc>
        <w:tc>
          <w:tcPr>
            <w:tcW w:w="2547" w:type="pct"/>
            <w:shd w:val="clear" w:color="auto" w:fill="auto"/>
            <w:vAlign w:val="center"/>
          </w:tcPr>
          <w:p w14:paraId="5DA13B87" w14:textId="0BE93D80" w:rsidR="009365B6" w:rsidRPr="005B69D0" w:rsidRDefault="009365B6"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0D758ED3" w14:textId="1B97328E" w:rsidR="009365B6"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8/8</w:t>
            </w:r>
          </w:p>
        </w:tc>
        <w:tc>
          <w:tcPr>
            <w:tcW w:w="1159" w:type="pct"/>
            <w:shd w:val="clear" w:color="auto" w:fill="auto"/>
            <w:vAlign w:val="center"/>
          </w:tcPr>
          <w:p w14:paraId="71F4F3E4"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30D83317" w14:textId="77777777" w:rsidTr="00DB1594">
        <w:trPr>
          <w:trHeight w:val="20"/>
        </w:trPr>
        <w:tc>
          <w:tcPr>
            <w:tcW w:w="779" w:type="pct"/>
            <w:vMerge/>
            <w:shd w:val="clear" w:color="auto" w:fill="auto"/>
            <w:vAlign w:val="center"/>
          </w:tcPr>
          <w:p w14:paraId="154D1CB2"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4A529BF3" w14:textId="24A20CF6"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54. Исследование технологии оптимизации ссылочной структуры сайта.</w:t>
            </w:r>
          </w:p>
        </w:tc>
        <w:tc>
          <w:tcPr>
            <w:tcW w:w="515" w:type="pct"/>
            <w:shd w:val="clear" w:color="auto" w:fill="auto"/>
            <w:vAlign w:val="center"/>
          </w:tcPr>
          <w:p w14:paraId="5E359776" w14:textId="0214390A"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9007012" w14:textId="3DF23F0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98F184C" w14:textId="77777777" w:rsidTr="00DB1594">
        <w:trPr>
          <w:trHeight w:val="20"/>
        </w:trPr>
        <w:tc>
          <w:tcPr>
            <w:tcW w:w="779" w:type="pct"/>
            <w:vMerge/>
            <w:shd w:val="clear" w:color="auto" w:fill="auto"/>
            <w:vAlign w:val="center"/>
          </w:tcPr>
          <w:p w14:paraId="712CB6F2"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5B734797" w14:textId="31BCEB1B"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55. Исследование технологии оптимизации ссылочной структуры сайта.</w:t>
            </w:r>
          </w:p>
        </w:tc>
        <w:tc>
          <w:tcPr>
            <w:tcW w:w="515" w:type="pct"/>
            <w:shd w:val="clear" w:color="auto" w:fill="auto"/>
            <w:vAlign w:val="center"/>
          </w:tcPr>
          <w:p w14:paraId="708E586D" w14:textId="5CDCF5E5"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FE32F02" w14:textId="116882CE"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56CB1C9" w14:textId="77777777" w:rsidTr="00DB1594">
        <w:trPr>
          <w:trHeight w:val="20"/>
        </w:trPr>
        <w:tc>
          <w:tcPr>
            <w:tcW w:w="779" w:type="pct"/>
            <w:vMerge/>
            <w:shd w:val="clear" w:color="auto" w:fill="auto"/>
            <w:vAlign w:val="center"/>
          </w:tcPr>
          <w:p w14:paraId="31A3FAC5"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AD82544" w14:textId="4EDDDD2F"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56. Исследование методов получения обратных ссылок на сайт.</w:t>
            </w:r>
          </w:p>
        </w:tc>
        <w:tc>
          <w:tcPr>
            <w:tcW w:w="515" w:type="pct"/>
            <w:shd w:val="clear" w:color="auto" w:fill="auto"/>
            <w:vAlign w:val="center"/>
          </w:tcPr>
          <w:p w14:paraId="511A8967" w14:textId="23D2340D"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2161D3F" w14:textId="716ECB8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89459E8" w14:textId="77777777" w:rsidTr="00DB1594">
        <w:trPr>
          <w:trHeight w:val="20"/>
        </w:trPr>
        <w:tc>
          <w:tcPr>
            <w:tcW w:w="779" w:type="pct"/>
            <w:vMerge/>
            <w:shd w:val="clear" w:color="auto" w:fill="auto"/>
            <w:vAlign w:val="center"/>
          </w:tcPr>
          <w:p w14:paraId="55ED32D4"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7C3D273" w14:textId="7ECB90A0"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57. Исследование методов получения обратных ссылок на сайт.</w:t>
            </w:r>
          </w:p>
        </w:tc>
        <w:tc>
          <w:tcPr>
            <w:tcW w:w="515" w:type="pct"/>
            <w:shd w:val="clear" w:color="auto" w:fill="auto"/>
            <w:vAlign w:val="center"/>
          </w:tcPr>
          <w:p w14:paraId="7E6D3AAC" w14:textId="5223A9BE"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F70E1D4" w14:textId="42842C0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1A10742" w14:textId="77777777" w:rsidTr="00DB1594">
        <w:trPr>
          <w:trHeight w:val="20"/>
        </w:trPr>
        <w:tc>
          <w:tcPr>
            <w:tcW w:w="779" w:type="pct"/>
            <w:vMerge w:val="restart"/>
            <w:shd w:val="clear" w:color="auto" w:fill="auto"/>
            <w:vAlign w:val="center"/>
          </w:tcPr>
          <w:p w14:paraId="586E18DB" w14:textId="77777777" w:rsidR="009365B6" w:rsidRPr="005B69D0" w:rsidRDefault="009365B6" w:rsidP="00EB386C">
            <w:pPr>
              <w:pStyle w:val="TableParagraph"/>
              <w:jc w:val="center"/>
              <w:rPr>
                <w:b/>
                <w:sz w:val="20"/>
                <w:szCs w:val="20"/>
                <w:lang w:val="en-US"/>
              </w:rPr>
            </w:pPr>
            <w:proofErr w:type="spellStart"/>
            <w:r w:rsidRPr="005B69D0">
              <w:rPr>
                <w:b/>
                <w:sz w:val="20"/>
                <w:szCs w:val="20"/>
                <w:lang w:val="en-US"/>
              </w:rPr>
              <w:t>Тема</w:t>
            </w:r>
            <w:proofErr w:type="spellEnd"/>
            <w:r w:rsidRPr="005B69D0">
              <w:rPr>
                <w:b/>
                <w:sz w:val="20"/>
                <w:szCs w:val="20"/>
                <w:lang w:val="en-US"/>
              </w:rPr>
              <w:t xml:space="preserve"> 2.4</w:t>
            </w:r>
          </w:p>
          <w:p w14:paraId="1E49F598" w14:textId="12BC6A12" w:rsidR="009365B6" w:rsidRPr="005B69D0" w:rsidRDefault="009365B6" w:rsidP="00EB386C">
            <w:pPr>
              <w:jc w:val="center"/>
              <w:rPr>
                <w:rFonts w:ascii="Times New Roman" w:hAnsi="Times New Roman" w:cs="Times New Roman"/>
                <w:b/>
                <w:sz w:val="20"/>
                <w:szCs w:val="20"/>
              </w:rPr>
            </w:pPr>
            <w:r w:rsidRPr="005B69D0">
              <w:rPr>
                <w:rFonts w:ascii="Times New Roman" w:hAnsi="Times New Roman" w:cs="Times New Roman"/>
                <w:sz w:val="20"/>
                <w:szCs w:val="20"/>
                <w:lang w:val="en-US"/>
              </w:rPr>
              <w:t>Seo-</w:t>
            </w:r>
            <w:proofErr w:type="spellStart"/>
            <w:r w:rsidRPr="005B69D0">
              <w:rPr>
                <w:rFonts w:ascii="Times New Roman" w:hAnsi="Times New Roman" w:cs="Times New Roman"/>
                <w:sz w:val="20"/>
                <w:szCs w:val="20"/>
                <w:lang w:val="en-US"/>
              </w:rPr>
              <w:t>софт</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сервисы</w:t>
            </w:r>
            <w:proofErr w:type="spellEnd"/>
          </w:p>
        </w:tc>
        <w:tc>
          <w:tcPr>
            <w:tcW w:w="2547" w:type="pct"/>
            <w:shd w:val="clear" w:color="auto" w:fill="auto"/>
            <w:vAlign w:val="center"/>
          </w:tcPr>
          <w:p w14:paraId="165F99AB" w14:textId="613DE637" w:rsidR="009365B6" w:rsidRPr="005B69D0" w:rsidRDefault="009365B6" w:rsidP="00EB386C">
            <w:pPr>
              <w:suppressAutoHyphens/>
              <w:jc w:val="both"/>
              <w:rPr>
                <w:rFonts w:ascii="Times New Roman" w:hAnsi="Times New Roman" w:cs="Times New Roman"/>
                <w:b/>
                <w:sz w:val="20"/>
                <w:szCs w:val="20"/>
              </w:rPr>
            </w:pPr>
            <w:proofErr w:type="spellStart"/>
            <w:r w:rsidRPr="005B69D0">
              <w:rPr>
                <w:rFonts w:ascii="Times New Roman" w:hAnsi="Times New Roman" w:cs="Times New Roman"/>
                <w:b/>
                <w:sz w:val="20"/>
                <w:szCs w:val="20"/>
                <w:lang w:val="en-US"/>
              </w:rPr>
              <w:t>Содержание</w:t>
            </w:r>
            <w:proofErr w:type="spellEnd"/>
          </w:p>
        </w:tc>
        <w:tc>
          <w:tcPr>
            <w:tcW w:w="515" w:type="pct"/>
            <w:shd w:val="clear" w:color="auto" w:fill="auto"/>
            <w:vAlign w:val="center"/>
          </w:tcPr>
          <w:p w14:paraId="6C96F99A" w14:textId="2CC132DB" w:rsidR="009365B6"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4/4</w:t>
            </w:r>
          </w:p>
        </w:tc>
        <w:tc>
          <w:tcPr>
            <w:tcW w:w="1159" w:type="pct"/>
            <w:shd w:val="clear" w:color="auto" w:fill="auto"/>
            <w:vAlign w:val="center"/>
          </w:tcPr>
          <w:p w14:paraId="76F289E5"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7F85E8C6" w14:textId="77777777" w:rsidTr="00DB1594">
        <w:trPr>
          <w:trHeight w:val="20"/>
        </w:trPr>
        <w:tc>
          <w:tcPr>
            <w:tcW w:w="779" w:type="pct"/>
            <w:vMerge/>
            <w:shd w:val="clear" w:color="auto" w:fill="auto"/>
            <w:vAlign w:val="center"/>
          </w:tcPr>
          <w:p w14:paraId="29A04C90"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05A60523" w14:textId="1EB5B63B"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lang w:val="en-US"/>
              </w:rPr>
              <w:t>Seo</w:t>
            </w:r>
            <w:r w:rsidRPr="005B69D0">
              <w:rPr>
                <w:rFonts w:ascii="Times New Roman" w:hAnsi="Times New Roman" w:cs="Times New Roman"/>
                <w:sz w:val="20"/>
                <w:szCs w:val="20"/>
              </w:rPr>
              <w:t>-софт, сервисы: обзор, классификация.</w:t>
            </w:r>
          </w:p>
        </w:tc>
        <w:tc>
          <w:tcPr>
            <w:tcW w:w="515" w:type="pct"/>
            <w:shd w:val="clear" w:color="auto" w:fill="auto"/>
            <w:vAlign w:val="center"/>
          </w:tcPr>
          <w:p w14:paraId="4D1FB481" w14:textId="319E524D"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45C99D2" w14:textId="45408A50"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9472073" w14:textId="77777777" w:rsidTr="00DB1594">
        <w:trPr>
          <w:trHeight w:val="20"/>
        </w:trPr>
        <w:tc>
          <w:tcPr>
            <w:tcW w:w="779" w:type="pct"/>
            <w:vMerge/>
            <w:shd w:val="clear" w:color="auto" w:fill="auto"/>
            <w:vAlign w:val="center"/>
          </w:tcPr>
          <w:p w14:paraId="5F9EEDDD"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6F182E7E" w14:textId="35CA5ED0"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lang w:val="en-US"/>
              </w:rPr>
              <w:t>Seo</w:t>
            </w:r>
            <w:r w:rsidRPr="005B69D0">
              <w:rPr>
                <w:rFonts w:ascii="Times New Roman" w:hAnsi="Times New Roman" w:cs="Times New Roman"/>
                <w:sz w:val="20"/>
                <w:szCs w:val="20"/>
              </w:rPr>
              <w:t>-софт: программы для технического анализа сайта.</w:t>
            </w:r>
          </w:p>
        </w:tc>
        <w:tc>
          <w:tcPr>
            <w:tcW w:w="515" w:type="pct"/>
            <w:shd w:val="clear" w:color="auto" w:fill="auto"/>
            <w:vAlign w:val="center"/>
          </w:tcPr>
          <w:p w14:paraId="0DBC979B" w14:textId="21C82738"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710C44B" w14:textId="5806EF7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A5D7B78" w14:textId="77777777" w:rsidTr="00DB1594">
        <w:trPr>
          <w:trHeight w:val="20"/>
        </w:trPr>
        <w:tc>
          <w:tcPr>
            <w:tcW w:w="779" w:type="pct"/>
            <w:vMerge/>
            <w:shd w:val="clear" w:color="auto" w:fill="auto"/>
            <w:vAlign w:val="center"/>
          </w:tcPr>
          <w:p w14:paraId="70BDDCBF" w14:textId="77777777" w:rsidR="009365B6" w:rsidRPr="005B69D0" w:rsidRDefault="009365B6" w:rsidP="00EB386C">
            <w:pPr>
              <w:jc w:val="center"/>
              <w:rPr>
                <w:rFonts w:ascii="Times New Roman" w:hAnsi="Times New Roman" w:cs="Times New Roman"/>
                <w:b/>
                <w:sz w:val="20"/>
                <w:szCs w:val="20"/>
              </w:rPr>
            </w:pPr>
          </w:p>
        </w:tc>
        <w:tc>
          <w:tcPr>
            <w:tcW w:w="2547" w:type="pct"/>
            <w:shd w:val="clear" w:color="auto" w:fill="auto"/>
            <w:vAlign w:val="center"/>
          </w:tcPr>
          <w:p w14:paraId="3ECA8AC4" w14:textId="47306AF4" w:rsidR="009365B6" w:rsidRPr="005B69D0" w:rsidRDefault="009365B6"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7B3A52F2" w14:textId="4AE1DCFB" w:rsidR="009365B6"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10/10</w:t>
            </w:r>
          </w:p>
        </w:tc>
        <w:tc>
          <w:tcPr>
            <w:tcW w:w="1159" w:type="pct"/>
            <w:shd w:val="clear" w:color="auto" w:fill="auto"/>
            <w:vAlign w:val="center"/>
          </w:tcPr>
          <w:p w14:paraId="078D14A4" w14:textId="77777777" w:rsidR="009365B6" w:rsidRPr="005B69D0" w:rsidRDefault="009365B6" w:rsidP="00EB386C">
            <w:pPr>
              <w:suppressAutoHyphens/>
              <w:jc w:val="center"/>
              <w:rPr>
                <w:rFonts w:ascii="Times New Roman" w:hAnsi="Times New Roman" w:cs="Times New Roman"/>
                <w:b/>
                <w:bCs/>
                <w:sz w:val="20"/>
                <w:szCs w:val="20"/>
              </w:rPr>
            </w:pPr>
          </w:p>
        </w:tc>
      </w:tr>
      <w:tr w:rsidR="00EB386C" w:rsidRPr="005B69D0" w14:paraId="14C80652" w14:textId="77777777" w:rsidTr="00DB1594">
        <w:trPr>
          <w:trHeight w:val="20"/>
        </w:trPr>
        <w:tc>
          <w:tcPr>
            <w:tcW w:w="779" w:type="pct"/>
            <w:vMerge/>
            <w:shd w:val="clear" w:color="auto" w:fill="auto"/>
            <w:vAlign w:val="center"/>
          </w:tcPr>
          <w:p w14:paraId="7F5684A7"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352C079C" w14:textId="3E073066"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58. Исследование возможностей программ для технического анализа сайта.</w:t>
            </w:r>
          </w:p>
        </w:tc>
        <w:tc>
          <w:tcPr>
            <w:tcW w:w="515" w:type="pct"/>
            <w:shd w:val="clear" w:color="auto" w:fill="auto"/>
            <w:vAlign w:val="center"/>
          </w:tcPr>
          <w:p w14:paraId="752CB8C5" w14:textId="01AB5884"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FB95A3F" w14:textId="0B68407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BA6F93A" w14:textId="77777777" w:rsidTr="00DB1594">
        <w:trPr>
          <w:trHeight w:val="20"/>
        </w:trPr>
        <w:tc>
          <w:tcPr>
            <w:tcW w:w="779" w:type="pct"/>
            <w:vMerge/>
            <w:shd w:val="clear" w:color="auto" w:fill="auto"/>
            <w:vAlign w:val="center"/>
          </w:tcPr>
          <w:p w14:paraId="58A72CB0"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206A3EEC" w14:textId="71B961AF"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59. Исследование возможностей программ для технического анализа сайта.</w:t>
            </w:r>
          </w:p>
        </w:tc>
        <w:tc>
          <w:tcPr>
            <w:tcW w:w="515" w:type="pct"/>
            <w:shd w:val="clear" w:color="auto" w:fill="auto"/>
            <w:vAlign w:val="center"/>
          </w:tcPr>
          <w:p w14:paraId="26FC9530" w14:textId="256F6F2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2F427C8" w14:textId="397CD67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5ADE1C8" w14:textId="77777777" w:rsidTr="00DB1594">
        <w:trPr>
          <w:trHeight w:val="20"/>
        </w:trPr>
        <w:tc>
          <w:tcPr>
            <w:tcW w:w="779" w:type="pct"/>
            <w:vMerge/>
            <w:shd w:val="clear" w:color="auto" w:fill="auto"/>
            <w:vAlign w:val="center"/>
          </w:tcPr>
          <w:p w14:paraId="3FB3EA2E"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742BC4D1" w14:textId="4CEB916D"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60. Исследование возможностей программ для технического анализа сайта.</w:t>
            </w:r>
          </w:p>
        </w:tc>
        <w:tc>
          <w:tcPr>
            <w:tcW w:w="515" w:type="pct"/>
            <w:shd w:val="clear" w:color="auto" w:fill="auto"/>
            <w:vAlign w:val="center"/>
          </w:tcPr>
          <w:p w14:paraId="4E2A8B86" w14:textId="3F083C02"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137686C" w14:textId="053C5B8A"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3CEBFBB" w14:textId="77777777" w:rsidTr="00DB1594">
        <w:trPr>
          <w:trHeight w:val="20"/>
        </w:trPr>
        <w:tc>
          <w:tcPr>
            <w:tcW w:w="779" w:type="pct"/>
            <w:vMerge/>
            <w:shd w:val="clear" w:color="auto" w:fill="auto"/>
            <w:vAlign w:val="center"/>
          </w:tcPr>
          <w:p w14:paraId="0ABB9ABD"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5A2BF969" w14:textId="4A14EAF1"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61. Исследование возможностей сервиса </w:t>
            </w:r>
            <w:proofErr w:type="spellStart"/>
            <w:r w:rsidR="00DB1594" w:rsidRPr="005B69D0">
              <w:rPr>
                <w:rFonts w:ascii="Times New Roman" w:hAnsi="Times New Roman" w:cs="Times New Roman"/>
                <w:sz w:val="20"/>
                <w:szCs w:val="20"/>
              </w:rPr>
              <w:t>Яндекс.Метрика</w:t>
            </w:r>
            <w:proofErr w:type="spellEnd"/>
            <w:r w:rsidR="00DB1594" w:rsidRPr="005B69D0">
              <w:rPr>
                <w:rFonts w:ascii="Times New Roman" w:hAnsi="Times New Roman" w:cs="Times New Roman"/>
                <w:sz w:val="20"/>
                <w:szCs w:val="20"/>
              </w:rPr>
              <w:t>.</w:t>
            </w:r>
          </w:p>
        </w:tc>
        <w:tc>
          <w:tcPr>
            <w:tcW w:w="515" w:type="pct"/>
            <w:shd w:val="clear" w:color="auto" w:fill="auto"/>
            <w:vAlign w:val="center"/>
          </w:tcPr>
          <w:p w14:paraId="640C0630" w14:textId="39F2E77A"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C563F7F" w14:textId="77907B7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73C3BFD" w14:textId="77777777" w:rsidTr="00DB1594">
        <w:trPr>
          <w:trHeight w:val="20"/>
        </w:trPr>
        <w:tc>
          <w:tcPr>
            <w:tcW w:w="779" w:type="pct"/>
            <w:vMerge/>
            <w:shd w:val="clear" w:color="auto" w:fill="auto"/>
            <w:vAlign w:val="center"/>
          </w:tcPr>
          <w:p w14:paraId="1DD1ADC8" w14:textId="77777777" w:rsidR="00DB1594" w:rsidRPr="005B69D0" w:rsidRDefault="00DB1594" w:rsidP="00EB386C">
            <w:pPr>
              <w:jc w:val="center"/>
              <w:rPr>
                <w:rFonts w:ascii="Times New Roman" w:hAnsi="Times New Roman" w:cs="Times New Roman"/>
                <w:b/>
                <w:sz w:val="20"/>
                <w:szCs w:val="20"/>
              </w:rPr>
            </w:pPr>
          </w:p>
        </w:tc>
        <w:tc>
          <w:tcPr>
            <w:tcW w:w="2547" w:type="pct"/>
            <w:shd w:val="clear" w:color="auto" w:fill="auto"/>
            <w:vAlign w:val="center"/>
          </w:tcPr>
          <w:p w14:paraId="10049372" w14:textId="72F974C5"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62. Исследование возможностей сервиса </w:t>
            </w:r>
            <w:proofErr w:type="spellStart"/>
            <w:r w:rsidR="00DB1594" w:rsidRPr="005B69D0">
              <w:rPr>
                <w:rFonts w:ascii="Times New Roman" w:hAnsi="Times New Roman" w:cs="Times New Roman"/>
                <w:sz w:val="20"/>
                <w:szCs w:val="20"/>
              </w:rPr>
              <w:t>Яндекс.Метрика</w:t>
            </w:r>
            <w:proofErr w:type="spellEnd"/>
            <w:r w:rsidR="00DB1594" w:rsidRPr="005B69D0">
              <w:rPr>
                <w:rFonts w:ascii="Times New Roman" w:hAnsi="Times New Roman" w:cs="Times New Roman"/>
                <w:sz w:val="20"/>
                <w:szCs w:val="20"/>
              </w:rPr>
              <w:t>.</w:t>
            </w:r>
          </w:p>
        </w:tc>
        <w:tc>
          <w:tcPr>
            <w:tcW w:w="515" w:type="pct"/>
            <w:shd w:val="clear" w:color="auto" w:fill="auto"/>
            <w:vAlign w:val="center"/>
          </w:tcPr>
          <w:p w14:paraId="1A994253" w14:textId="36A7097D"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4922FB1" w14:textId="7CDDAF9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E870229" w14:textId="77777777" w:rsidTr="00DB1594">
        <w:trPr>
          <w:trHeight w:val="20"/>
        </w:trPr>
        <w:tc>
          <w:tcPr>
            <w:tcW w:w="3326" w:type="pct"/>
            <w:gridSpan w:val="2"/>
            <w:shd w:val="clear" w:color="auto" w:fill="auto"/>
            <w:vAlign w:val="center"/>
          </w:tcPr>
          <w:p w14:paraId="5172639A" w14:textId="4F181AC6" w:rsidR="00C17E0A" w:rsidRPr="005B69D0" w:rsidRDefault="00C17E0A"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 xml:space="preserve">Раздел 3 </w:t>
            </w:r>
            <w:r w:rsidRPr="005B69D0">
              <w:rPr>
                <w:rFonts w:ascii="Times New Roman" w:hAnsi="Times New Roman" w:cs="Times New Roman"/>
                <w:sz w:val="20"/>
                <w:szCs w:val="20"/>
              </w:rPr>
              <w:t>Обеспечение безопасности веб-приложений</w:t>
            </w:r>
          </w:p>
        </w:tc>
        <w:tc>
          <w:tcPr>
            <w:tcW w:w="515" w:type="pct"/>
            <w:shd w:val="clear" w:color="auto" w:fill="auto"/>
            <w:vAlign w:val="center"/>
          </w:tcPr>
          <w:p w14:paraId="2C63FD23" w14:textId="3FA839F1" w:rsidR="00C17E0A"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58/58</w:t>
            </w:r>
          </w:p>
        </w:tc>
        <w:tc>
          <w:tcPr>
            <w:tcW w:w="1159" w:type="pct"/>
            <w:shd w:val="clear" w:color="auto" w:fill="auto"/>
            <w:vAlign w:val="center"/>
          </w:tcPr>
          <w:p w14:paraId="12F2FAAA"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2DBA8469" w14:textId="77777777" w:rsidTr="00DB1594">
        <w:trPr>
          <w:trHeight w:val="20"/>
        </w:trPr>
        <w:tc>
          <w:tcPr>
            <w:tcW w:w="779" w:type="pct"/>
            <w:vMerge w:val="restart"/>
            <w:shd w:val="clear" w:color="auto" w:fill="auto"/>
            <w:vAlign w:val="center"/>
          </w:tcPr>
          <w:p w14:paraId="2C4F98F1" w14:textId="77777777" w:rsidR="00C17E0A" w:rsidRPr="005B69D0" w:rsidRDefault="00C17E0A" w:rsidP="00EB386C">
            <w:pPr>
              <w:pStyle w:val="TableParagraph"/>
              <w:jc w:val="center"/>
              <w:rPr>
                <w:b/>
                <w:sz w:val="20"/>
                <w:szCs w:val="20"/>
                <w:lang w:val="en-US"/>
              </w:rPr>
            </w:pPr>
            <w:proofErr w:type="spellStart"/>
            <w:r w:rsidRPr="005B69D0">
              <w:rPr>
                <w:b/>
                <w:sz w:val="20"/>
                <w:szCs w:val="20"/>
                <w:lang w:val="en-US"/>
              </w:rPr>
              <w:t>Тема</w:t>
            </w:r>
            <w:proofErr w:type="spellEnd"/>
            <w:r w:rsidRPr="005B69D0">
              <w:rPr>
                <w:b/>
                <w:sz w:val="20"/>
                <w:szCs w:val="20"/>
                <w:lang w:val="en-US"/>
              </w:rPr>
              <w:t xml:space="preserve"> 3.1</w:t>
            </w:r>
          </w:p>
          <w:p w14:paraId="44DA4238" w14:textId="04AB1DC9" w:rsidR="00C17E0A" w:rsidRPr="005B69D0" w:rsidRDefault="00C17E0A" w:rsidP="00EB386C">
            <w:pPr>
              <w:pStyle w:val="TableParagraph"/>
              <w:jc w:val="center"/>
              <w:rPr>
                <w:b/>
                <w:sz w:val="20"/>
                <w:szCs w:val="20"/>
                <w:lang w:val="en-US"/>
              </w:rPr>
            </w:pPr>
            <w:proofErr w:type="spellStart"/>
            <w:r w:rsidRPr="005B69D0">
              <w:rPr>
                <w:sz w:val="20"/>
                <w:szCs w:val="20"/>
                <w:lang w:val="en-US"/>
              </w:rPr>
              <w:t>Введение</w:t>
            </w:r>
            <w:proofErr w:type="spellEnd"/>
          </w:p>
        </w:tc>
        <w:tc>
          <w:tcPr>
            <w:tcW w:w="2547" w:type="pct"/>
            <w:shd w:val="clear" w:color="auto" w:fill="auto"/>
            <w:vAlign w:val="center"/>
          </w:tcPr>
          <w:p w14:paraId="042B3531" w14:textId="33A25F65" w:rsidR="00C17E0A" w:rsidRPr="005B69D0" w:rsidRDefault="00C17E0A" w:rsidP="00EB386C">
            <w:pPr>
              <w:suppressAutoHyphens/>
              <w:jc w:val="both"/>
              <w:rPr>
                <w:rFonts w:ascii="Times New Roman" w:hAnsi="Times New Roman" w:cs="Times New Roman"/>
                <w:b/>
                <w:sz w:val="20"/>
                <w:szCs w:val="20"/>
                <w:lang w:val="en-US"/>
              </w:rPr>
            </w:pPr>
            <w:proofErr w:type="spellStart"/>
            <w:r w:rsidRPr="005B69D0">
              <w:rPr>
                <w:rFonts w:ascii="Times New Roman" w:hAnsi="Times New Roman" w:cs="Times New Roman"/>
                <w:b/>
                <w:sz w:val="20"/>
                <w:szCs w:val="20"/>
                <w:lang w:val="en-US"/>
              </w:rPr>
              <w:t>Содержание</w:t>
            </w:r>
            <w:proofErr w:type="spellEnd"/>
          </w:p>
        </w:tc>
        <w:tc>
          <w:tcPr>
            <w:tcW w:w="515" w:type="pct"/>
            <w:shd w:val="clear" w:color="auto" w:fill="auto"/>
            <w:vAlign w:val="center"/>
          </w:tcPr>
          <w:p w14:paraId="08A439EC" w14:textId="1F466DAA" w:rsidR="00C17E0A"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4/4</w:t>
            </w:r>
          </w:p>
        </w:tc>
        <w:tc>
          <w:tcPr>
            <w:tcW w:w="1159" w:type="pct"/>
            <w:shd w:val="clear" w:color="auto" w:fill="auto"/>
            <w:vAlign w:val="center"/>
          </w:tcPr>
          <w:p w14:paraId="1F4ED127"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6F73DA11" w14:textId="77777777" w:rsidTr="00DB1594">
        <w:trPr>
          <w:trHeight w:val="20"/>
        </w:trPr>
        <w:tc>
          <w:tcPr>
            <w:tcW w:w="779" w:type="pct"/>
            <w:vMerge/>
            <w:shd w:val="clear" w:color="auto" w:fill="auto"/>
            <w:vAlign w:val="center"/>
          </w:tcPr>
          <w:p w14:paraId="67766F4F" w14:textId="77777777" w:rsidR="00DB1594" w:rsidRPr="005B69D0" w:rsidRDefault="00DB1594" w:rsidP="00EB386C">
            <w:pPr>
              <w:pStyle w:val="TableParagraph"/>
              <w:jc w:val="center"/>
              <w:rPr>
                <w:b/>
                <w:sz w:val="20"/>
                <w:szCs w:val="20"/>
                <w:lang w:val="en-US"/>
              </w:rPr>
            </w:pPr>
          </w:p>
        </w:tc>
        <w:tc>
          <w:tcPr>
            <w:tcW w:w="2547" w:type="pct"/>
            <w:shd w:val="clear" w:color="auto" w:fill="auto"/>
            <w:vAlign w:val="center"/>
          </w:tcPr>
          <w:p w14:paraId="45990842" w14:textId="5AF6A9C0"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Основные принципы построения безопасных сайтов.</w:t>
            </w:r>
          </w:p>
        </w:tc>
        <w:tc>
          <w:tcPr>
            <w:tcW w:w="515" w:type="pct"/>
            <w:shd w:val="clear" w:color="auto" w:fill="auto"/>
            <w:vAlign w:val="center"/>
          </w:tcPr>
          <w:p w14:paraId="1ADEAEA9" w14:textId="1F5ECDD7"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BDF4556" w14:textId="446BAB2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80BE2CA" w14:textId="77777777" w:rsidTr="00DB1594">
        <w:trPr>
          <w:trHeight w:val="20"/>
        </w:trPr>
        <w:tc>
          <w:tcPr>
            <w:tcW w:w="779" w:type="pct"/>
            <w:vMerge/>
            <w:shd w:val="clear" w:color="auto" w:fill="auto"/>
            <w:vAlign w:val="center"/>
          </w:tcPr>
          <w:p w14:paraId="4A81B8AF"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6D96EAD0" w14:textId="62E9A8E7"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Понятие безопасности приложений и классификация опасностей.</w:t>
            </w:r>
          </w:p>
        </w:tc>
        <w:tc>
          <w:tcPr>
            <w:tcW w:w="515" w:type="pct"/>
            <w:shd w:val="clear" w:color="auto" w:fill="auto"/>
            <w:vAlign w:val="center"/>
          </w:tcPr>
          <w:p w14:paraId="51BB1437" w14:textId="130B6482"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1035621" w14:textId="71926A2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1B2942B" w14:textId="77777777" w:rsidTr="00DB1594">
        <w:trPr>
          <w:trHeight w:val="20"/>
        </w:trPr>
        <w:tc>
          <w:tcPr>
            <w:tcW w:w="779" w:type="pct"/>
            <w:vMerge w:val="restart"/>
            <w:shd w:val="clear" w:color="auto" w:fill="auto"/>
            <w:vAlign w:val="center"/>
          </w:tcPr>
          <w:p w14:paraId="390187B3" w14:textId="77777777" w:rsidR="00C17E0A" w:rsidRPr="005B69D0" w:rsidRDefault="00C17E0A" w:rsidP="00EB386C">
            <w:pPr>
              <w:jc w:val="center"/>
              <w:rPr>
                <w:rFonts w:ascii="Times New Roman" w:hAnsi="Times New Roman" w:cs="Times New Roman"/>
                <w:b/>
                <w:sz w:val="20"/>
                <w:szCs w:val="20"/>
                <w:lang w:val="en-US"/>
              </w:rPr>
            </w:pPr>
            <w:proofErr w:type="spellStart"/>
            <w:r w:rsidRPr="005B69D0">
              <w:rPr>
                <w:rFonts w:ascii="Times New Roman" w:hAnsi="Times New Roman" w:cs="Times New Roman"/>
                <w:b/>
                <w:sz w:val="20"/>
                <w:szCs w:val="20"/>
                <w:lang w:val="en-US"/>
              </w:rPr>
              <w:t>Тема</w:t>
            </w:r>
            <w:proofErr w:type="spellEnd"/>
            <w:r w:rsidRPr="005B69D0">
              <w:rPr>
                <w:rFonts w:ascii="Times New Roman" w:hAnsi="Times New Roman" w:cs="Times New Roman"/>
                <w:b/>
                <w:sz w:val="20"/>
                <w:szCs w:val="20"/>
                <w:lang w:val="en-US"/>
              </w:rPr>
              <w:t xml:space="preserve"> 3.2</w:t>
            </w:r>
          </w:p>
          <w:p w14:paraId="0B083F12" w14:textId="0ABFB972" w:rsidR="00C17E0A" w:rsidRPr="005B69D0" w:rsidRDefault="00C17E0A" w:rsidP="00EB386C">
            <w:pPr>
              <w:pStyle w:val="TableParagraph"/>
              <w:jc w:val="center"/>
              <w:rPr>
                <w:b/>
                <w:sz w:val="20"/>
                <w:szCs w:val="20"/>
                <w:lang w:val="en-US"/>
              </w:rPr>
            </w:pPr>
            <w:proofErr w:type="spellStart"/>
            <w:r w:rsidRPr="005B69D0">
              <w:rPr>
                <w:sz w:val="20"/>
                <w:szCs w:val="20"/>
                <w:lang w:val="en-US"/>
              </w:rPr>
              <w:t>Безопасность</w:t>
            </w:r>
            <w:proofErr w:type="spellEnd"/>
            <w:r w:rsidRPr="005B69D0">
              <w:rPr>
                <w:sz w:val="20"/>
                <w:szCs w:val="20"/>
                <w:lang w:val="en-US"/>
              </w:rPr>
              <w:t xml:space="preserve"> </w:t>
            </w:r>
            <w:proofErr w:type="spellStart"/>
            <w:r w:rsidRPr="005B69D0">
              <w:rPr>
                <w:sz w:val="20"/>
                <w:szCs w:val="20"/>
                <w:lang w:val="en-US"/>
              </w:rPr>
              <w:t>веб-серверов</w:t>
            </w:r>
            <w:proofErr w:type="spellEnd"/>
          </w:p>
        </w:tc>
        <w:tc>
          <w:tcPr>
            <w:tcW w:w="2547" w:type="pct"/>
            <w:shd w:val="clear" w:color="auto" w:fill="auto"/>
            <w:vAlign w:val="center"/>
          </w:tcPr>
          <w:p w14:paraId="5668474A" w14:textId="7839EE9A" w:rsidR="00C17E0A" w:rsidRPr="005B69D0" w:rsidRDefault="00C17E0A" w:rsidP="00EB386C">
            <w:pPr>
              <w:suppressAutoHyphens/>
              <w:jc w:val="both"/>
              <w:rPr>
                <w:rFonts w:ascii="Times New Roman" w:hAnsi="Times New Roman" w:cs="Times New Roman"/>
                <w:b/>
                <w:sz w:val="20"/>
                <w:szCs w:val="20"/>
                <w:lang w:val="en-US"/>
              </w:rPr>
            </w:pPr>
            <w:proofErr w:type="spellStart"/>
            <w:r w:rsidRPr="005B69D0">
              <w:rPr>
                <w:rFonts w:ascii="Times New Roman" w:hAnsi="Times New Roman" w:cs="Times New Roman"/>
                <w:b/>
                <w:sz w:val="20"/>
                <w:szCs w:val="20"/>
                <w:lang w:val="en-US"/>
              </w:rPr>
              <w:t>Содержание</w:t>
            </w:r>
            <w:proofErr w:type="spellEnd"/>
          </w:p>
        </w:tc>
        <w:tc>
          <w:tcPr>
            <w:tcW w:w="515" w:type="pct"/>
            <w:shd w:val="clear" w:color="auto" w:fill="auto"/>
            <w:vAlign w:val="center"/>
          </w:tcPr>
          <w:p w14:paraId="7983D319" w14:textId="12B803FE" w:rsidR="00C17E0A"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4/4</w:t>
            </w:r>
          </w:p>
        </w:tc>
        <w:tc>
          <w:tcPr>
            <w:tcW w:w="1159" w:type="pct"/>
            <w:shd w:val="clear" w:color="auto" w:fill="auto"/>
            <w:vAlign w:val="center"/>
          </w:tcPr>
          <w:p w14:paraId="51465187"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0213F07B" w14:textId="77777777" w:rsidTr="00DB1594">
        <w:trPr>
          <w:trHeight w:val="20"/>
        </w:trPr>
        <w:tc>
          <w:tcPr>
            <w:tcW w:w="779" w:type="pct"/>
            <w:vMerge/>
            <w:shd w:val="clear" w:color="auto" w:fill="auto"/>
            <w:vAlign w:val="center"/>
          </w:tcPr>
          <w:p w14:paraId="0AEAED39" w14:textId="77777777" w:rsidR="00DB1594" w:rsidRPr="005B69D0" w:rsidRDefault="00DB1594" w:rsidP="00EB386C">
            <w:pPr>
              <w:pStyle w:val="TableParagraph"/>
              <w:jc w:val="center"/>
              <w:rPr>
                <w:b/>
                <w:sz w:val="20"/>
                <w:szCs w:val="20"/>
                <w:lang w:val="en-US"/>
              </w:rPr>
            </w:pPr>
          </w:p>
        </w:tc>
        <w:tc>
          <w:tcPr>
            <w:tcW w:w="2547" w:type="pct"/>
            <w:shd w:val="clear" w:color="auto" w:fill="auto"/>
            <w:vAlign w:val="center"/>
          </w:tcPr>
          <w:p w14:paraId="719B4EA3" w14:textId="61837FE1" w:rsidR="00DB1594" w:rsidRPr="005B69D0" w:rsidRDefault="00DB1594" w:rsidP="00EB386C">
            <w:pPr>
              <w:suppressAutoHyphens/>
              <w:jc w:val="both"/>
              <w:rPr>
                <w:rFonts w:ascii="Times New Roman" w:hAnsi="Times New Roman" w:cs="Times New Roman"/>
                <w:b/>
                <w:sz w:val="20"/>
                <w:szCs w:val="20"/>
                <w:lang w:val="en-US"/>
              </w:rPr>
            </w:pPr>
            <w:proofErr w:type="spellStart"/>
            <w:r w:rsidRPr="005B69D0">
              <w:rPr>
                <w:rFonts w:ascii="Times New Roman" w:hAnsi="Times New Roman" w:cs="Times New Roman"/>
                <w:sz w:val="20"/>
                <w:szCs w:val="20"/>
                <w:lang w:val="en-US"/>
              </w:rPr>
              <w:t>Основы</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безопасности</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веб</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сервера</w:t>
            </w:r>
            <w:proofErr w:type="spellEnd"/>
            <w:r w:rsidRPr="005B69D0">
              <w:rPr>
                <w:rFonts w:ascii="Times New Roman" w:hAnsi="Times New Roman" w:cs="Times New Roman"/>
                <w:sz w:val="20"/>
                <w:szCs w:val="20"/>
              </w:rPr>
              <w:t>.</w:t>
            </w:r>
          </w:p>
        </w:tc>
        <w:tc>
          <w:tcPr>
            <w:tcW w:w="515" w:type="pct"/>
            <w:shd w:val="clear" w:color="auto" w:fill="auto"/>
            <w:vAlign w:val="center"/>
          </w:tcPr>
          <w:p w14:paraId="6E24C67D" w14:textId="689B3CD4"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3DF8C3E" w14:textId="7C8322A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01F0B51" w14:textId="77777777" w:rsidTr="00DB1594">
        <w:trPr>
          <w:trHeight w:val="20"/>
        </w:trPr>
        <w:tc>
          <w:tcPr>
            <w:tcW w:w="779" w:type="pct"/>
            <w:vMerge/>
            <w:shd w:val="clear" w:color="auto" w:fill="auto"/>
            <w:vAlign w:val="center"/>
          </w:tcPr>
          <w:p w14:paraId="51FD5CE0"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7FE0CE12" w14:textId="0CCDD759" w:rsidR="00DB1594" w:rsidRPr="005B69D0" w:rsidRDefault="00DB1594" w:rsidP="00EB386C">
            <w:pPr>
              <w:suppressAutoHyphens/>
              <w:jc w:val="both"/>
              <w:rPr>
                <w:rFonts w:ascii="Times New Roman" w:hAnsi="Times New Roman" w:cs="Times New Roman"/>
                <w:b/>
                <w:sz w:val="20"/>
                <w:szCs w:val="20"/>
                <w:lang w:val="en-US"/>
              </w:rPr>
            </w:pPr>
            <w:proofErr w:type="spellStart"/>
            <w:r w:rsidRPr="005B69D0">
              <w:rPr>
                <w:rFonts w:ascii="Times New Roman" w:hAnsi="Times New Roman" w:cs="Times New Roman"/>
                <w:sz w:val="20"/>
                <w:szCs w:val="20"/>
                <w:lang w:val="en-US"/>
              </w:rPr>
              <w:t>Основы</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безопасности</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веб</w:t>
            </w:r>
            <w:proofErr w:type="spellEnd"/>
            <w:r w:rsidRPr="005B69D0">
              <w:rPr>
                <w:rFonts w:ascii="Times New Roman" w:hAnsi="Times New Roman" w:cs="Times New Roman"/>
                <w:sz w:val="20"/>
                <w:szCs w:val="20"/>
                <w:lang w:val="en-US"/>
              </w:rPr>
              <w:t xml:space="preserve"> </w:t>
            </w:r>
            <w:proofErr w:type="spellStart"/>
            <w:r w:rsidRPr="005B69D0">
              <w:rPr>
                <w:rFonts w:ascii="Times New Roman" w:hAnsi="Times New Roman" w:cs="Times New Roman"/>
                <w:sz w:val="20"/>
                <w:szCs w:val="20"/>
                <w:lang w:val="en-US"/>
              </w:rPr>
              <w:t>сервера</w:t>
            </w:r>
            <w:proofErr w:type="spellEnd"/>
            <w:r w:rsidRPr="005B69D0">
              <w:rPr>
                <w:rFonts w:ascii="Times New Roman" w:hAnsi="Times New Roman" w:cs="Times New Roman"/>
                <w:sz w:val="20"/>
                <w:szCs w:val="20"/>
              </w:rPr>
              <w:t>.</w:t>
            </w:r>
          </w:p>
        </w:tc>
        <w:tc>
          <w:tcPr>
            <w:tcW w:w="515" w:type="pct"/>
            <w:shd w:val="clear" w:color="auto" w:fill="auto"/>
            <w:vAlign w:val="center"/>
          </w:tcPr>
          <w:p w14:paraId="6E4E916E" w14:textId="267978CB"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72E23C4" w14:textId="4DD467E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62970A3" w14:textId="77777777" w:rsidTr="00DB1594">
        <w:trPr>
          <w:trHeight w:val="20"/>
        </w:trPr>
        <w:tc>
          <w:tcPr>
            <w:tcW w:w="779" w:type="pct"/>
            <w:vMerge/>
            <w:shd w:val="clear" w:color="auto" w:fill="auto"/>
            <w:vAlign w:val="center"/>
          </w:tcPr>
          <w:p w14:paraId="6201F897" w14:textId="77777777" w:rsidR="00C17E0A" w:rsidRPr="005B69D0" w:rsidRDefault="00C17E0A" w:rsidP="00EB386C">
            <w:pPr>
              <w:pStyle w:val="TableParagraph"/>
              <w:jc w:val="center"/>
              <w:rPr>
                <w:b/>
                <w:sz w:val="20"/>
                <w:szCs w:val="20"/>
              </w:rPr>
            </w:pPr>
          </w:p>
        </w:tc>
        <w:tc>
          <w:tcPr>
            <w:tcW w:w="2547" w:type="pct"/>
            <w:shd w:val="clear" w:color="auto" w:fill="auto"/>
            <w:vAlign w:val="center"/>
          </w:tcPr>
          <w:p w14:paraId="00AAB4B7" w14:textId="4FCB276E" w:rsidR="00C17E0A" w:rsidRPr="005B69D0" w:rsidRDefault="00C17E0A"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2FE38DA0" w14:textId="5350E088" w:rsidR="00C17E0A"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12/12</w:t>
            </w:r>
          </w:p>
        </w:tc>
        <w:tc>
          <w:tcPr>
            <w:tcW w:w="1159" w:type="pct"/>
            <w:shd w:val="clear" w:color="auto" w:fill="auto"/>
            <w:vAlign w:val="center"/>
          </w:tcPr>
          <w:p w14:paraId="47BCEEFE"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5BFFDAED" w14:textId="77777777" w:rsidTr="00DB1594">
        <w:trPr>
          <w:trHeight w:val="20"/>
        </w:trPr>
        <w:tc>
          <w:tcPr>
            <w:tcW w:w="779" w:type="pct"/>
            <w:vMerge/>
            <w:shd w:val="clear" w:color="auto" w:fill="auto"/>
            <w:vAlign w:val="center"/>
          </w:tcPr>
          <w:p w14:paraId="6ED2DDA7"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2A8E319A" w14:textId="46D7B0EF" w:rsidR="00DB1594" w:rsidRPr="005B69D0" w:rsidRDefault="002D0270" w:rsidP="00EB386C">
            <w:pPr>
              <w:suppressAutoHyphens/>
              <w:jc w:val="both"/>
              <w:rPr>
                <w:rFonts w:ascii="Times New Roman" w:hAnsi="Times New Roman" w:cs="Times New Roman"/>
                <w:b/>
                <w:sz w:val="20"/>
                <w:szCs w:val="20"/>
                <w:lang w:val="en-US"/>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w:t>
            </w:r>
            <w:r w:rsidR="00DB1594" w:rsidRPr="005B69D0">
              <w:rPr>
                <w:rFonts w:ascii="Times New Roman" w:hAnsi="Times New Roman" w:cs="Times New Roman"/>
                <w:sz w:val="20"/>
                <w:szCs w:val="20"/>
              </w:rPr>
              <w:t xml:space="preserve"> 63</w:t>
            </w:r>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Установка</w:t>
            </w:r>
            <w:proofErr w:type="spellEnd"/>
            <w:r w:rsidR="00DB1594" w:rsidRPr="005B69D0">
              <w:rPr>
                <w:rFonts w:ascii="Times New Roman" w:hAnsi="Times New Roman" w:cs="Times New Roman"/>
                <w:sz w:val="20"/>
                <w:szCs w:val="20"/>
                <w:lang w:val="en-US"/>
              </w:rPr>
              <w:t xml:space="preserve"> IIS</w:t>
            </w:r>
            <w:r w:rsidR="00DB1594" w:rsidRPr="005B69D0">
              <w:rPr>
                <w:rFonts w:ascii="Times New Roman" w:hAnsi="Times New Roman" w:cs="Times New Roman"/>
                <w:sz w:val="20"/>
                <w:szCs w:val="20"/>
              </w:rPr>
              <w:t>.</w:t>
            </w:r>
          </w:p>
        </w:tc>
        <w:tc>
          <w:tcPr>
            <w:tcW w:w="515" w:type="pct"/>
            <w:shd w:val="clear" w:color="auto" w:fill="auto"/>
            <w:vAlign w:val="center"/>
          </w:tcPr>
          <w:p w14:paraId="2C11A402" w14:textId="10F2B92E"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BCDAA02" w14:textId="05B08BE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4A5DA5A" w14:textId="77777777" w:rsidTr="00DB1594">
        <w:trPr>
          <w:trHeight w:val="20"/>
        </w:trPr>
        <w:tc>
          <w:tcPr>
            <w:tcW w:w="779" w:type="pct"/>
            <w:vMerge/>
            <w:shd w:val="clear" w:color="auto" w:fill="auto"/>
            <w:vAlign w:val="center"/>
          </w:tcPr>
          <w:p w14:paraId="017EABE4"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7394EB9E" w14:textId="5FB8702E" w:rsidR="00DB1594" w:rsidRPr="005B69D0" w:rsidRDefault="002D0270" w:rsidP="00EB386C">
            <w:pPr>
              <w:suppressAutoHyphens/>
              <w:jc w:val="both"/>
              <w:rPr>
                <w:rFonts w:ascii="Times New Roman" w:hAnsi="Times New Roman" w:cs="Times New Roman"/>
                <w:b/>
                <w:sz w:val="20"/>
                <w:szCs w:val="20"/>
                <w:lang w:val="en-US"/>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w:t>
            </w:r>
            <w:r w:rsidR="00DB1594" w:rsidRPr="005B69D0">
              <w:rPr>
                <w:rFonts w:ascii="Times New Roman" w:hAnsi="Times New Roman" w:cs="Times New Roman"/>
                <w:sz w:val="20"/>
                <w:szCs w:val="20"/>
              </w:rPr>
              <w:t xml:space="preserve"> 64</w:t>
            </w:r>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Установка</w:t>
            </w:r>
            <w:proofErr w:type="spellEnd"/>
            <w:r w:rsidR="00DB1594" w:rsidRPr="005B69D0">
              <w:rPr>
                <w:rFonts w:ascii="Times New Roman" w:hAnsi="Times New Roman" w:cs="Times New Roman"/>
                <w:sz w:val="20"/>
                <w:szCs w:val="20"/>
                <w:lang w:val="en-US"/>
              </w:rPr>
              <w:t xml:space="preserve"> IIS</w:t>
            </w:r>
            <w:r w:rsidR="00DB1594" w:rsidRPr="005B69D0">
              <w:rPr>
                <w:rFonts w:ascii="Times New Roman" w:hAnsi="Times New Roman" w:cs="Times New Roman"/>
                <w:sz w:val="20"/>
                <w:szCs w:val="20"/>
              </w:rPr>
              <w:t>.</w:t>
            </w:r>
          </w:p>
        </w:tc>
        <w:tc>
          <w:tcPr>
            <w:tcW w:w="515" w:type="pct"/>
            <w:shd w:val="clear" w:color="auto" w:fill="auto"/>
            <w:vAlign w:val="center"/>
          </w:tcPr>
          <w:p w14:paraId="33200988" w14:textId="4AB6E0D1"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F1A7275" w14:textId="60F383D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8B23095" w14:textId="77777777" w:rsidTr="00DB1594">
        <w:trPr>
          <w:trHeight w:val="20"/>
        </w:trPr>
        <w:tc>
          <w:tcPr>
            <w:tcW w:w="779" w:type="pct"/>
            <w:vMerge/>
            <w:shd w:val="clear" w:color="auto" w:fill="auto"/>
            <w:vAlign w:val="center"/>
          </w:tcPr>
          <w:p w14:paraId="49B6A59B"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7EFC0F42" w14:textId="4540A385" w:rsidR="00DB1594" w:rsidRPr="005B69D0" w:rsidRDefault="002D0270" w:rsidP="00EB386C">
            <w:pPr>
              <w:suppressAutoHyphens/>
              <w:jc w:val="both"/>
              <w:rPr>
                <w:rFonts w:ascii="Times New Roman" w:hAnsi="Times New Roman" w:cs="Times New Roman"/>
                <w:b/>
                <w:sz w:val="20"/>
                <w:szCs w:val="20"/>
                <w:lang w:val="en-US"/>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w:t>
            </w:r>
            <w:r w:rsidR="00DB1594" w:rsidRPr="005B69D0">
              <w:rPr>
                <w:rFonts w:ascii="Times New Roman" w:hAnsi="Times New Roman" w:cs="Times New Roman"/>
                <w:sz w:val="20"/>
                <w:szCs w:val="20"/>
              </w:rPr>
              <w:t xml:space="preserve"> 65</w:t>
            </w:r>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Установка</w:t>
            </w:r>
            <w:proofErr w:type="spellEnd"/>
            <w:r w:rsidR="00DB1594" w:rsidRPr="005B69D0">
              <w:rPr>
                <w:rFonts w:ascii="Times New Roman" w:hAnsi="Times New Roman" w:cs="Times New Roman"/>
                <w:sz w:val="20"/>
                <w:szCs w:val="20"/>
                <w:lang w:val="en-US"/>
              </w:rPr>
              <w:t xml:space="preserve"> Apache</w:t>
            </w:r>
            <w:r w:rsidR="00DB1594" w:rsidRPr="005B69D0">
              <w:rPr>
                <w:rFonts w:ascii="Times New Roman" w:hAnsi="Times New Roman" w:cs="Times New Roman"/>
                <w:sz w:val="20"/>
                <w:szCs w:val="20"/>
              </w:rPr>
              <w:t>.</w:t>
            </w:r>
          </w:p>
        </w:tc>
        <w:tc>
          <w:tcPr>
            <w:tcW w:w="515" w:type="pct"/>
            <w:shd w:val="clear" w:color="auto" w:fill="auto"/>
            <w:vAlign w:val="center"/>
          </w:tcPr>
          <w:p w14:paraId="26E26305" w14:textId="64DB9A3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5FD7D06" w14:textId="7914C88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A765063" w14:textId="77777777" w:rsidTr="00DB1594">
        <w:trPr>
          <w:trHeight w:val="20"/>
        </w:trPr>
        <w:tc>
          <w:tcPr>
            <w:tcW w:w="779" w:type="pct"/>
            <w:vMerge/>
            <w:shd w:val="clear" w:color="auto" w:fill="auto"/>
            <w:vAlign w:val="center"/>
          </w:tcPr>
          <w:p w14:paraId="66FEC96D"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578239D5" w14:textId="086F16F5" w:rsidR="00DB1594" w:rsidRPr="005B69D0" w:rsidRDefault="002D0270" w:rsidP="00EB386C">
            <w:pPr>
              <w:suppressAutoHyphens/>
              <w:jc w:val="both"/>
              <w:rPr>
                <w:rFonts w:ascii="Times New Roman" w:hAnsi="Times New Roman" w:cs="Times New Roman"/>
                <w:b/>
                <w:sz w:val="20"/>
                <w:szCs w:val="20"/>
                <w:lang w:val="en-US"/>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w:t>
            </w:r>
            <w:r w:rsidR="00DB1594" w:rsidRPr="005B69D0">
              <w:rPr>
                <w:rFonts w:ascii="Times New Roman" w:hAnsi="Times New Roman" w:cs="Times New Roman"/>
                <w:sz w:val="20"/>
                <w:szCs w:val="20"/>
              </w:rPr>
              <w:t xml:space="preserve"> 66</w:t>
            </w:r>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Установка</w:t>
            </w:r>
            <w:proofErr w:type="spellEnd"/>
            <w:r w:rsidR="00DB1594" w:rsidRPr="005B69D0">
              <w:rPr>
                <w:rFonts w:ascii="Times New Roman" w:hAnsi="Times New Roman" w:cs="Times New Roman"/>
                <w:sz w:val="20"/>
                <w:szCs w:val="20"/>
                <w:lang w:val="en-US"/>
              </w:rPr>
              <w:t xml:space="preserve"> Apache</w:t>
            </w:r>
            <w:r w:rsidR="00DB1594" w:rsidRPr="005B69D0">
              <w:rPr>
                <w:rFonts w:ascii="Times New Roman" w:hAnsi="Times New Roman" w:cs="Times New Roman"/>
                <w:sz w:val="20"/>
                <w:szCs w:val="20"/>
              </w:rPr>
              <w:t>.</w:t>
            </w:r>
          </w:p>
        </w:tc>
        <w:tc>
          <w:tcPr>
            <w:tcW w:w="515" w:type="pct"/>
            <w:shd w:val="clear" w:color="auto" w:fill="auto"/>
            <w:vAlign w:val="center"/>
          </w:tcPr>
          <w:p w14:paraId="39F1750C" w14:textId="57B876EA"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F2430EF" w14:textId="2D5E00E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83FC02C" w14:textId="77777777" w:rsidTr="00DB1594">
        <w:trPr>
          <w:trHeight w:val="20"/>
        </w:trPr>
        <w:tc>
          <w:tcPr>
            <w:tcW w:w="779" w:type="pct"/>
            <w:vMerge/>
            <w:shd w:val="clear" w:color="auto" w:fill="auto"/>
            <w:vAlign w:val="center"/>
          </w:tcPr>
          <w:p w14:paraId="17F6C0B5"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704B91F4" w14:textId="5EDD6180" w:rsidR="00DB1594" w:rsidRPr="005B69D0" w:rsidRDefault="002D0270" w:rsidP="00EB386C">
            <w:pPr>
              <w:suppressAutoHyphens/>
              <w:jc w:val="both"/>
              <w:rPr>
                <w:rFonts w:ascii="Times New Roman" w:hAnsi="Times New Roman" w:cs="Times New Roman"/>
                <w:b/>
                <w:sz w:val="20"/>
                <w:szCs w:val="20"/>
                <w:lang w:val="en-US"/>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w:t>
            </w:r>
            <w:r w:rsidR="00DB1594" w:rsidRPr="005B69D0">
              <w:rPr>
                <w:rFonts w:ascii="Times New Roman" w:hAnsi="Times New Roman" w:cs="Times New Roman"/>
                <w:sz w:val="20"/>
                <w:szCs w:val="20"/>
              </w:rPr>
              <w:t xml:space="preserve"> 67</w:t>
            </w:r>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Конфигурирование</w:t>
            </w:r>
            <w:proofErr w:type="spellEnd"/>
            <w:r w:rsidR="00DB1594" w:rsidRPr="005B69D0">
              <w:rPr>
                <w:rFonts w:ascii="Times New Roman" w:hAnsi="Times New Roman" w:cs="Times New Roman"/>
                <w:sz w:val="20"/>
                <w:szCs w:val="20"/>
                <w:lang w:val="en-US"/>
              </w:rPr>
              <w:t xml:space="preserve"> Apache</w:t>
            </w:r>
            <w:r w:rsidR="00DB1594" w:rsidRPr="005B69D0">
              <w:rPr>
                <w:rFonts w:ascii="Times New Roman" w:hAnsi="Times New Roman" w:cs="Times New Roman"/>
                <w:sz w:val="20"/>
                <w:szCs w:val="20"/>
              </w:rPr>
              <w:t>.</w:t>
            </w:r>
          </w:p>
        </w:tc>
        <w:tc>
          <w:tcPr>
            <w:tcW w:w="515" w:type="pct"/>
            <w:shd w:val="clear" w:color="auto" w:fill="auto"/>
            <w:vAlign w:val="center"/>
          </w:tcPr>
          <w:p w14:paraId="1E2B324E" w14:textId="5AB6D2A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A35AD21" w14:textId="0A56066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684F254" w14:textId="77777777" w:rsidTr="00DB1594">
        <w:trPr>
          <w:trHeight w:val="20"/>
        </w:trPr>
        <w:tc>
          <w:tcPr>
            <w:tcW w:w="779" w:type="pct"/>
            <w:vMerge/>
            <w:shd w:val="clear" w:color="auto" w:fill="auto"/>
            <w:vAlign w:val="center"/>
          </w:tcPr>
          <w:p w14:paraId="40BC5B7C"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150E757F" w14:textId="040CF8C1" w:rsidR="00DB1594" w:rsidRPr="005B69D0" w:rsidRDefault="002D0270" w:rsidP="00EB386C">
            <w:pPr>
              <w:suppressAutoHyphens/>
              <w:jc w:val="both"/>
              <w:rPr>
                <w:rFonts w:ascii="Times New Roman" w:hAnsi="Times New Roman" w:cs="Times New Roman"/>
                <w:b/>
                <w:sz w:val="20"/>
                <w:szCs w:val="20"/>
                <w:lang w:val="en-US"/>
              </w:rPr>
            </w:pPr>
            <w:proofErr w:type="spellStart"/>
            <w:r>
              <w:rPr>
                <w:rFonts w:ascii="Times New Roman" w:hAnsi="Times New Roman" w:cs="Times New Roman"/>
                <w:sz w:val="20"/>
                <w:szCs w:val="20"/>
                <w:lang w:val="en-US"/>
              </w:rPr>
              <w:t>Практическая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sidR="00DB1594" w:rsidRPr="005B69D0">
              <w:rPr>
                <w:rFonts w:ascii="Times New Roman" w:hAnsi="Times New Roman" w:cs="Times New Roman"/>
                <w:sz w:val="20"/>
                <w:szCs w:val="20"/>
                <w:lang w:val="en-US"/>
              </w:rPr>
              <w:t xml:space="preserve"> №</w:t>
            </w:r>
            <w:r w:rsidR="00DB1594" w:rsidRPr="005B69D0">
              <w:rPr>
                <w:rFonts w:ascii="Times New Roman" w:hAnsi="Times New Roman" w:cs="Times New Roman"/>
                <w:sz w:val="20"/>
                <w:szCs w:val="20"/>
              </w:rPr>
              <w:t xml:space="preserve"> 68</w:t>
            </w:r>
            <w:r w:rsidR="00DB1594" w:rsidRPr="005B69D0">
              <w:rPr>
                <w:rFonts w:ascii="Times New Roman" w:hAnsi="Times New Roman" w:cs="Times New Roman"/>
                <w:sz w:val="20"/>
                <w:szCs w:val="20"/>
                <w:lang w:val="en-US"/>
              </w:rPr>
              <w:t xml:space="preserve">. </w:t>
            </w:r>
            <w:proofErr w:type="spellStart"/>
            <w:r w:rsidR="00DB1594" w:rsidRPr="005B69D0">
              <w:rPr>
                <w:rFonts w:ascii="Times New Roman" w:hAnsi="Times New Roman" w:cs="Times New Roman"/>
                <w:sz w:val="20"/>
                <w:szCs w:val="20"/>
                <w:lang w:val="en-US"/>
              </w:rPr>
              <w:t>Конфигурирование</w:t>
            </w:r>
            <w:proofErr w:type="spellEnd"/>
            <w:r w:rsidR="00DB1594" w:rsidRPr="005B69D0">
              <w:rPr>
                <w:rFonts w:ascii="Times New Roman" w:hAnsi="Times New Roman" w:cs="Times New Roman"/>
                <w:sz w:val="20"/>
                <w:szCs w:val="20"/>
                <w:lang w:val="en-US"/>
              </w:rPr>
              <w:t xml:space="preserve"> Apache</w:t>
            </w:r>
            <w:r w:rsidR="00DB1594" w:rsidRPr="005B69D0">
              <w:rPr>
                <w:rFonts w:ascii="Times New Roman" w:hAnsi="Times New Roman" w:cs="Times New Roman"/>
                <w:sz w:val="20"/>
                <w:szCs w:val="20"/>
              </w:rPr>
              <w:t>.</w:t>
            </w:r>
          </w:p>
        </w:tc>
        <w:tc>
          <w:tcPr>
            <w:tcW w:w="515" w:type="pct"/>
            <w:shd w:val="clear" w:color="auto" w:fill="auto"/>
            <w:vAlign w:val="center"/>
          </w:tcPr>
          <w:p w14:paraId="66BE4D9F" w14:textId="32BC8D90"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DB4A75A" w14:textId="214128EA"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EA5EED3" w14:textId="77777777" w:rsidTr="00DB1594">
        <w:trPr>
          <w:trHeight w:val="20"/>
        </w:trPr>
        <w:tc>
          <w:tcPr>
            <w:tcW w:w="779" w:type="pct"/>
            <w:vMerge w:val="restart"/>
            <w:shd w:val="clear" w:color="auto" w:fill="auto"/>
            <w:vAlign w:val="center"/>
          </w:tcPr>
          <w:p w14:paraId="679AB7B1" w14:textId="77777777" w:rsidR="00C17E0A" w:rsidRPr="005B69D0" w:rsidRDefault="00C17E0A" w:rsidP="00EB386C">
            <w:pPr>
              <w:pStyle w:val="TableParagraph"/>
              <w:jc w:val="center"/>
              <w:rPr>
                <w:b/>
                <w:sz w:val="20"/>
                <w:szCs w:val="20"/>
              </w:rPr>
            </w:pPr>
            <w:r w:rsidRPr="005B69D0">
              <w:rPr>
                <w:b/>
                <w:sz w:val="20"/>
                <w:szCs w:val="20"/>
              </w:rPr>
              <w:t>Тема 3.3</w:t>
            </w:r>
          </w:p>
          <w:p w14:paraId="355130B2" w14:textId="3585FD9C" w:rsidR="00C17E0A" w:rsidRPr="005B69D0" w:rsidRDefault="00C17E0A" w:rsidP="00EB386C">
            <w:pPr>
              <w:pStyle w:val="TableParagraph"/>
              <w:jc w:val="center"/>
              <w:rPr>
                <w:b/>
                <w:sz w:val="20"/>
                <w:szCs w:val="20"/>
              </w:rPr>
            </w:pPr>
            <w:r w:rsidRPr="005B69D0">
              <w:rPr>
                <w:sz w:val="20"/>
                <w:szCs w:val="20"/>
              </w:rPr>
              <w:t>Типы атак на веб-сайты</w:t>
            </w:r>
          </w:p>
        </w:tc>
        <w:tc>
          <w:tcPr>
            <w:tcW w:w="2547" w:type="pct"/>
            <w:shd w:val="clear" w:color="auto" w:fill="auto"/>
            <w:vAlign w:val="center"/>
          </w:tcPr>
          <w:p w14:paraId="06C5EEA4" w14:textId="705F0A42" w:rsidR="00C17E0A" w:rsidRPr="005B69D0" w:rsidRDefault="00C17E0A" w:rsidP="00EB386C">
            <w:pPr>
              <w:suppressAutoHyphens/>
              <w:jc w:val="both"/>
              <w:rPr>
                <w:rFonts w:ascii="Times New Roman" w:hAnsi="Times New Roman" w:cs="Times New Roman"/>
                <w:b/>
                <w:sz w:val="20"/>
                <w:szCs w:val="20"/>
                <w:lang w:val="en-US"/>
              </w:rPr>
            </w:pPr>
            <w:proofErr w:type="spellStart"/>
            <w:r w:rsidRPr="005B69D0">
              <w:rPr>
                <w:rFonts w:ascii="Times New Roman" w:hAnsi="Times New Roman" w:cs="Times New Roman"/>
                <w:b/>
                <w:sz w:val="20"/>
                <w:szCs w:val="20"/>
                <w:lang w:val="en-US"/>
              </w:rPr>
              <w:t>Содержание</w:t>
            </w:r>
            <w:proofErr w:type="spellEnd"/>
          </w:p>
        </w:tc>
        <w:tc>
          <w:tcPr>
            <w:tcW w:w="515" w:type="pct"/>
            <w:shd w:val="clear" w:color="auto" w:fill="auto"/>
            <w:vAlign w:val="center"/>
          </w:tcPr>
          <w:p w14:paraId="7260B21D" w14:textId="075DB778" w:rsidR="00C17E0A"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4/4</w:t>
            </w:r>
          </w:p>
        </w:tc>
        <w:tc>
          <w:tcPr>
            <w:tcW w:w="1159" w:type="pct"/>
            <w:shd w:val="clear" w:color="auto" w:fill="auto"/>
            <w:vAlign w:val="center"/>
          </w:tcPr>
          <w:p w14:paraId="029DE6A5"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233DE0F5" w14:textId="77777777" w:rsidTr="00DB1594">
        <w:trPr>
          <w:trHeight w:val="20"/>
        </w:trPr>
        <w:tc>
          <w:tcPr>
            <w:tcW w:w="779" w:type="pct"/>
            <w:vMerge/>
            <w:shd w:val="clear" w:color="auto" w:fill="auto"/>
            <w:vAlign w:val="center"/>
          </w:tcPr>
          <w:p w14:paraId="64DB0FF0" w14:textId="77777777" w:rsidR="00DB1594" w:rsidRPr="005B69D0" w:rsidRDefault="00DB1594" w:rsidP="00EB386C">
            <w:pPr>
              <w:pStyle w:val="TableParagraph"/>
              <w:jc w:val="center"/>
              <w:rPr>
                <w:b/>
                <w:sz w:val="20"/>
                <w:szCs w:val="20"/>
                <w:lang w:val="en-US"/>
              </w:rPr>
            </w:pPr>
          </w:p>
        </w:tc>
        <w:tc>
          <w:tcPr>
            <w:tcW w:w="2547" w:type="pct"/>
            <w:shd w:val="clear" w:color="auto" w:fill="auto"/>
            <w:vAlign w:val="center"/>
          </w:tcPr>
          <w:p w14:paraId="42FF64FF" w14:textId="43DB0CC2" w:rsidR="00DB1594" w:rsidRPr="005B69D0" w:rsidRDefault="00DB1594" w:rsidP="00EB386C">
            <w:pPr>
              <w:suppressAutoHyphens/>
              <w:jc w:val="both"/>
              <w:rPr>
                <w:rFonts w:ascii="Times New Roman" w:hAnsi="Times New Roman" w:cs="Times New Roman"/>
                <w:b/>
                <w:sz w:val="20"/>
                <w:szCs w:val="20"/>
                <w:lang w:val="en-US"/>
              </w:rPr>
            </w:pPr>
            <w:r w:rsidRPr="005B69D0">
              <w:rPr>
                <w:rFonts w:ascii="Times New Roman" w:hAnsi="Times New Roman" w:cs="Times New Roman"/>
                <w:sz w:val="20"/>
                <w:szCs w:val="20"/>
              </w:rPr>
              <w:t>Атаки на аутентификацию.</w:t>
            </w:r>
          </w:p>
        </w:tc>
        <w:tc>
          <w:tcPr>
            <w:tcW w:w="515" w:type="pct"/>
            <w:shd w:val="clear" w:color="auto" w:fill="auto"/>
            <w:vAlign w:val="center"/>
          </w:tcPr>
          <w:p w14:paraId="5AD2594F" w14:textId="1F5F6301"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2B92143" w14:textId="4845C74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1146BDF" w14:textId="77777777" w:rsidTr="00DB1594">
        <w:trPr>
          <w:trHeight w:val="20"/>
        </w:trPr>
        <w:tc>
          <w:tcPr>
            <w:tcW w:w="779" w:type="pct"/>
            <w:vMerge/>
            <w:shd w:val="clear" w:color="auto" w:fill="auto"/>
            <w:vAlign w:val="center"/>
          </w:tcPr>
          <w:p w14:paraId="17EBD3C6"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4D281252" w14:textId="53B4E82F" w:rsidR="00DB1594" w:rsidRPr="005B69D0" w:rsidRDefault="00DB1594" w:rsidP="00EB386C">
            <w:pPr>
              <w:suppressAutoHyphens/>
              <w:jc w:val="both"/>
              <w:rPr>
                <w:rFonts w:ascii="Times New Roman" w:hAnsi="Times New Roman" w:cs="Times New Roman"/>
                <w:b/>
                <w:sz w:val="20"/>
                <w:szCs w:val="20"/>
                <w:lang w:val="en-US"/>
              </w:rPr>
            </w:pPr>
            <w:r w:rsidRPr="005B69D0">
              <w:rPr>
                <w:rFonts w:ascii="Times New Roman" w:hAnsi="Times New Roman" w:cs="Times New Roman"/>
                <w:sz w:val="20"/>
                <w:szCs w:val="20"/>
              </w:rPr>
              <w:t>Атаки на авторизацию.</w:t>
            </w:r>
          </w:p>
        </w:tc>
        <w:tc>
          <w:tcPr>
            <w:tcW w:w="515" w:type="pct"/>
            <w:shd w:val="clear" w:color="auto" w:fill="auto"/>
            <w:vAlign w:val="center"/>
          </w:tcPr>
          <w:p w14:paraId="1553A0E5" w14:textId="2965E2C0"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4502125" w14:textId="37FAB1B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8B4A08B" w14:textId="77777777" w:rsidTr="00DB1594">
        <w:trPr>
          <w:trHeight w:val="20"/>
        </w:trPr>
        <w:tc>
          <w:tcPr>
            <w:tcW w:w="779" w:type="pct"/>
            <w:vMerge/>
            <w:shd w:val="clear" w:color="auto" w:fill="auto"/>
            <w:vAlign w:val="center"/>
          </w:tcPr>
          <w:p w14:paraId="38DBA26F" w14:textId="77777777" w:rsidR="00C17E0A" w:rsidRPr="005B69D0" w:rsidRDefault="00C17E0A" w:rsidP="00EB386C">
            <w:pPr>
              <w:pStyle w:val="TableParagraph"/>
              <w:jc w:val="center"/>
              <w:rPr>
                <w:b/>
                <w:sz w:val="20"/>
                <w:szCs w:val="20"/>
              </w:rPr>
            </w:pPr>
          </w:p>
        </w:tc>
        <w:tc>
          <w:tcPr>
            <w:tcW w:w="2547" w:type="pct"/>
            <w:shd w:val="clear" w:color="auto" w:fill="auto"/>
            <w:vAlign w:val="center"/>
          </w:tcPr>
          <w:p w14:paraId="5CF34C92" w14:textId="113D8DDE" w:rsidR="00C17E0A" w:rsidRPr="005B69D0" w:rsidRDefault="00C17E0A"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7CCD6B7B" w14:textId="772532F3" w:rsidR="00C17E0A"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12/12</w:t>
            </w:r>
          </w:p>
        </w:tc>
        <w:tc>
          <w:tcPr>
            <w:tcW w:w="1159" w:type="pct"/>
            <w:shd w:val="clear" w:color="auto" w:fill="auto"/>
            <w:vAlign w:val="center"/>
          </w:tcPr>
          <w:p w14:paraId="6FA143D8"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5EF598FD" w14:textId="77777777" w:rsidTr="00DB1594">
        <w:trPr>
          <w:trHeight w:val="20"/>
        </w:trPr>
        <w:tc>
          <w:tcPr>
            <w:tcW w:w="779" w:type="pct"/>
            <w:vMerge/>
            <w:shd w:val="clear" w:color="auto" w:fill="auto"/>
            <w:vAlign w:val="center"/>
          </w:tcPr>
          <w:p w14:paraId="647FBDB3"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139D67A1" w14:textId="6ECFBCC9"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69. Сбор информации о </w:t>
            </w:r>
            <w:r w:rsidR="00DB1594" w:rsidRPr="005B69D0">
              <w:rPr>
                <w:rFonts w:ascii="Times New Roman" w:hAnsi="Times New Roman" w:cs="Times New Roman"/>
                <w:sz w:val="20"/>
                <w:szCs w:val="20"/>
                <w:lang w:val="en-US"/>
              </w:rPr>
              <w:t>web</w:t>
            </w:r>
            <w:r w:rsidR="00DB1594" w:rsidRPr="005B69D0">
              <w:rPr>
                <w:rFonts w:ascii="Times New Roman" w:hAnsi="Times New Roman" w:cs="Times New Roman"/>
                <w:sz w:val="20"/>
                <w:szCs w:val="20"/>
              </w:rPr>
              <w:t>-приложении.</w:t>
            </w:r>
          </w:p>
        </w:tc>
        <w:tc>
          <w:tcPr>
            <w:tcW w:w="515" w:type="pct"/>
            <w:shd w:val="clear" w:color="auto" w:fill="auto"/>
            <w:vAlign w:val="center"/>
          </w:tcPr>
          <w:p w14:paraId="189D38AC" w14:textId="600F9950"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293E644" w14:textId="17FA987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E9FD320" w14:textId="77777777" w:rsidTr="00DB1594">
        <w:trPr>
          <w:trHeight w:val="20"/>
        </w:trPr>
        <w:tc>
          <w:tcPr>
            <w:tcW w:w="779" w:type="pct"/>
            <w:vMerge/>
            <w:shd w:val="clear" w:color="auto" w:fill="auto"/>
            <w:vAlign w:val="center"/>
          </w:tcPr>
          <w:p w14:paraId="0EFB1D65"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52A36C5B" w14:textId="0151DD3E"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70. Сбор информации о </w:t>
            </w:r>
            <w:r w:rsidR="00DB1594" w:rsidRPr="005B69D0">
              <w:rPr>
                <w:rFonts w:ascii="Times New Roman" w:hAnsi="Times New Roman" w:cs="Times New Roman"/>
                <w:sz w:val="20"/>
                <w:szCs w:val="20"/>
                <w:lang w:val="en-US"/>
              </w:rPr>
              <w:t>web</w:t>
            </w:r>
            <w:r w:rsidR="00DB1594" w:rsidRPr="005B69D0">
              <w:rPr>
                <w:rFonts w:ascii="Times New Roman" w:hAnsi="Times New Roman" w:cs="Times New Roman"/>
                <w:sz w:val="20"/>
                <w:szCs w:val="20"/>
              </w:rPr>
              <w:t>-приложении.</w:t>
            </w:r>
          </w:p>
        </w:tc>
        <w:tc>
          <w:tcPr>
            <w:tcW w:w="515" w:type="pct"/>
            <w:shd w:val="clear" w:color="auto" w:fill="auto"/>
            <w:vAlign w:val="center"/>
          </w:tcPr>
          <w:p w14:paraId="6280AF88" w14:textId="51796D7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DDAD164" w14:textId="03B75B1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9E6E2E3" w14:textId="77777777" w:rsidTr="00DB1594">
        <w:trPr>
          <w:trHeight w:val="20"/>
        </w:trPr>
        <w:tc>
          <w:tcPr>
            <w:tcW w:w="779" w:type="pct"/>
            <w:vMerge/>
            <w:shd w:val="clear" w:color="auto" w:fill="auto"/>
            <w:vAlign w:val="center"/>
          </w:tcPr>
          <w:p w14:paraId="64735EBF"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3906A359" w14:textId="0FFD15E5"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71. Тестирование защищенности механизма управления доступом и сессиями.</w:t>
            </w:r>
          </w:p>
        </w:tc>
        <w:tc>
          <w:tcPr>
            <w:tcW w:w="515" w:type="pct"/>
            <w:shd w:val="clear" w:color="auto" w:fill="auto"/>
            <w:vAlign w:val="center"/>
          </w:tcPr>
          <w:p w14:paraId="4EB55EA1" w14:textId="3A69ABE0"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EFC2367" w14:textId="2C2EE0C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EAD36C7" w14:textId="77777777" w:rsidTr="00DB1594">
        <w:trPr>
          <w:trHeight w:val="20"/>
        </w:trPr>
        <w:tc>
          <w:tcPr>
            <w:tcW w:w="779" w:type="pct"/>
            <w:vMerge/>
            <w:shd w:val="clear" w:color="auto" w:fill="auto"/>
            <w:vAlign w:val="center"/>
          </w:tcPr>
          <w:p w14:paraId="399AE858"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06D0558F" w14:textId="08625347"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72. Тестирование защищенности механизма управления доступом и сессиями.</w:t>
            </w:r>
          </w:p>
        </w:tc>
        <w:tc>
          <w:tcPr>
            <w:tcW w:w="515" w:type="pct"/>
            <w:shd w:val="clear" w:color="auto" w:fill="auto"/>
            <w:vAlign w:val="center"/>
          </w:tcPr>
          <w:p w14:paraId="016EFD69" w14:textId="02F37FF4"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9FC49F0" w14:textId="1D729840"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E945CF1" w14:textId="77777777" w:rsidTr="00DB1594">
        <w:trPr>
          <w:trHeight w:val="20"/>
        </w:trPr>
        <w:tc>
          <w:tcPr>
            <w:tcW w:w="779" w:type="pct"/>
            <w:vMerge/>
            <w:shd w:val="clear" w:color="auto" w:fill="auto"/>
            <w:vAlign w:val="center"/>
          </w:tcPr>
          <w:p w14:paraId="561B7DA5"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77B00339" w14:textId="038B6804"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73. Тестирование на устойчивость к атакам отказа в обслуживании.</w:t>
            </w:r>
          </w:p>
        </w:tc>
        <w:tc>
          <w:tcPr>
            <w:tcW w:w="515" w:type="pct"/>
            <w:shd w:val="clear" w:color="auto" w:fill="auto"/>
            <w:vAlign w:val="center"/>
          </w:tcPr>
          <w:p w14:paraId="36788B35" w14:textId="5280635F"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9814080" w14:textId="5047942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D0B0105" w14:textId="77777777" w:rsidTr="00DB1594">
        <w:trPr>
          <w:trHeight w:val="20"/>
        </w:trPr>
        <w:tc>
          <w:tcPr>
            <w:tcW w:w="779" w:type="pct"/>
            <w:vMerge/>
            <w:shd w:val="clear" w:color="auto" w:fill="auto"/>
            <w:vAlign w:val="center"/>
          </w:tcPr>
          <w:p w14:paraId="1CBE7FB7"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53365430" w14:textId="36D9E57E"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74. Тестирование на устойчивость к атакам отказа в обслуживании.</w:t>
            </w:r>
          </w:p>
        </w:tc>
        <w:tc>
          <w:tcPr>
            <w:tcW w:w="515" w:type="pct"/>
            <w:shd w:val="clear" w:color="auto" w:fill="auto"/>
            <w:vAlign w:val="center"/>
          </w:tcPr>
          <w:p w14:paraId="6648A4EE" w14:textId="2271020B"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BEC2318" w14:textId="650CAD1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4997536" w14:textId="77777777" w:rsidTr="00DB1594">
        <w:trPr>
          <w:trHeight w:val="20"/>
        </w:trPr>
        <w:tc>
          <w:tcPr>
            <w:tcW w:w="779" w:type="pct"/>
            <w:vMerge w:val="restart"/>
            <w:shd w:val="clear" w:color="auto" w:fill="auto"/>
            <w:vAlign w:val="center"/>
          </w:tcPr>
          <w:p w14:paraId="301DD1E6" w14:textId="77777777" w:rsidR="00C17E0A" w:rsidRPr="005B69D0" w:rsidRDefault="00C17E0A" w:rsidP="00EB386C">
            <w:pPr>
              <w:pStyle w:val="TableParagraph"/>
              <w:jc w:val="center"/>
              <w:rPr>
                <w:b/>
                <w:sz w:val="20"/>
                <w:szCs w:val="20"/>
                <w:lang w:val="en-US"/>
              </w:rPr>
            </w:pPr>
            <w:proofErr w:type="spellStart"/>
            <w:r w:rsidRPr="005B69D0">
              <w:rPr>
                <w:b/>
                <w:sz w:val="20"/>
                <w:szCs w:val="20"/>
                <w:lang w:val="en-US"/>
              </w:rPr>
              <w:t>Тема</w:t>
            </w:r>
            <w:proofErr w:type="spellEnd"/>
            <w:r w:rsidRPr="005B69D0">
              <w:rPr>
                <w:b/>
                <w:sz w:val="20"/>
                <w:szCs w:val="20"/>
                <w:lang w:val="en-US"/>
              </w:rPr>
              <w:t xml:space="preserve"> 3.4</w:t>
            </w:r>
          </w:p>
          <w:p w14:paraId="2A330A97" w14:textId="030A35B5" w:rsidR="00C17E0A" w:rsidRPr="005B69D0" w:rsidRDefault="00C17E0A" w:rsidP="00EB386C">
            <w:pPr>
              <w:pStyle w:val="TableParagraph"/>
              <w:jc w:val="center"/>
              <w:rPr>
                <w:b/>
                <w:sz w:val="20"/>
                <w:szCs w:val="20"/>
                <w:lang w:val="en-US"/>
              </w:rPr>
            </w:pPr>
            <w:proofErr w:type="spellStart"/>
            <w:r w:rsidRPr="005B69D0">
              <w:rPr>
                <w:sz w:val="20"/>
                <w:szCs w:val="20"/>
                <w:lang w:val="en-US"/>
              </w:rPr>
              <w:t>Принцип</w:t>
            </w:r>
            <w:proofErr w:type="spellEnd"/>
            <w:r w:rsidRPr="005B69D0">
              <w:rPr>
                <w:sz w:val="20"/>
                <w:szCs w:val="20"/>
                <w:lang w:val="en-US"/>
              </w:rPr>
              <w:t xml:space="preserve"> XSS-</w:t>
            </w:r>
            <w:proofErr w:type="spellStart"/>
            <w:r w:rsidRPr="005B69D0">
              <w:rPr>
                <w:sz w:val="20"/>
                <w:szCs w:val="20"/>
                <w:lang w:val="en-US"/>
              </w:rPr>
              <w:t>атак</w:t>
            </w:r>
            <w:proofErr w:type="spellEnd"/>
          </w:p>
        </w:tc>
        <w:tc>
          <w:tcPr>
            <w:tcW w:w="2547" w:type="pct"/>
            <w:shd w:val="clear" w:color="auto" w:fill="auto"/>
            <w:vAlign w:val="center"/>
          </w:tcPr>
          <w:p w14:paraId="0329FA62" w14:textId="39BB095E" w:rsidR="00C17E0A" w:rsidRPr="005B69D0" w:rsidRDefault="00C17E0A" w:rsidP="00EB386C">
            <w:pPr>
              <w:suppressAutoHyphens/>
              <w:jc w:val="both"/>
              <w:rPr>
                <w:rFonts w:ascii="Times New Roman" w:hAnsi="Times New Roman" w:cs="Times New Roman"/>
                <w:b/>
                <w:sz w:val="20"/>
                <w:szCs w:val="20"/>
                <w:lang w:val="en-US"/>
              </w:rPr>
            </w:pPr>
            <w:proofErr w:type="spellStart"/>
            <w:r w:rsidRPr="005B69D0">
              <w:rPr>
                <w:rFonts w:ascii="Times New Roman" w:hAnsi="Times New Roman" w:cs="Times New Roman"/>
                <w:b/>
                <w:sz w:val="20"/>
                <w:szCs w:val="20"/>
                <w:lang w:val="en-US"/>
              </w:rPr>
              <w:t>Содержание</w:t>
            </w:r>
            <w:proofErr w:type="spellEnd"/>
          </w:p>
        </w:tc>
        <w:tc>
          <w:tcPr>
            <w:tcW w:w="515" w:type="pct"/>
            <w:shd w:val="clear" w:color="auto" w:fill="auto"/>
            <w:vAlign w:val="center"/>
          </w:tcPr>
          <w:p w14:paraId="7C772590" w14:textId="53C66028" w:rsidR="00C17E0A"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4/4</w:t>
            </w:r>
          </w:p>
        </w:tc>
        <w:tc>
          <w:tcPr>
            <w:tcW w:w="1159" w:type="pct"/>
            <w:shd w:val="clear" w:color="auto" w:fill="auto"/>
            <w:vAlign w:val="center"/>
          </w:tcPr>
          <w:p w14:paraId="01E90CB7"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091F1F47" w14:textId="77777777" w:rsidTr="00DB1594">
        <w:trPr>
          <w:trHeight w:val="20"/>
        </w:trPr>
        <w:tc>
          <w:tcPr>
            <w:tcW w:w="779" w:type="pct"/>
            <w:vMerge/>
            <w:shd w:val="clear" w:color="auto" w:fill="auto"/>
            <w:vAlign w:val="center"/>
          </w:tcPr>
          <w:p w14:paraId="6E328351" w14:textId="77777777" w:rsidR="00DB1594" w:rsidRPr="005B69D0" w:rsidRDefault="00DB1594" w:rsidP="00EB386C">
            <w:pPr>
              <w:pStyle w:val="TableParagraph"/>
              <w:jc w:val="center"/>
              <w:rPr>
                <w:b/>
                <w:sz w:val="20"/>
                <w:szCs w:val="20"/>
                <w:lang w:val="en-US"/>
              </w:rPr>
            </w:pPr>
          </w:p>
        </w:tc>
        <w:tc>
          <w:tcPr>
            <w:tcW w:w="2547" w:type="pct"/>
            <w:shd w:val="clear" w:color="auto" w:fill="auto"/>
            <w:vAlign w:val="center"/>
          </w:tcPr>
          <w:p w14:paraId="22E49E15" w14:textId="4585386E" w:rsidR="00DB1594" w:rsidRPr="005B69D0" w:rsidRDefault="00DB1594" w:rsidP="00EB386C">
            <w:pPr>
              <w:suppressAutoHyphens/>
              <w:jc w:val="both"/>
              <w:rPr>
                <w:rFonts w:ascii="Times New Roman" w:hAnsi="Times New Roman" w:cs="Times New Roman"/>
                <w:b/>
                <w:sz w:val="20"/>
                <w:szCs w:val="20"/>
                <w:lang w:val="en-US"/>
              </w:rPr>
            </w:pPr>
            <w:r w:rsidRPr="005B69D0">
              <w:rPr>
                <w:rFonts w:ascii="Times New Roman" w:hAnsi="Times New Roman" w:cs="Times New Roman"/>
                <w:sz w:val="20"/>
                <w:szCs w:val="20"/>
              </w:rPr>
              <w:t xml:space="preserve">Отраженные </w:t>
            </w:r>
            <w:r w:rsidRPr="005B69D0">
              <w:rPr>
                <w:rFonts w:ascii="Times New Roman" w:hAnsi="Times New Roman" w:cs="Times New Roman"/>
                <w:sz w:val="20"/>
                <w:szCs w:val="20"/>
                <w:lang w:val="en-US"/>
              </w:rPr>
              <w:t>XSS</w:t>
            </w:r>
            <w:r w:rsidRPr="005B69D0">
              <w:rPr>
                <w:rFonts w:ascii="Times New Roman" w:hAnsi="Times New Roman" w:cs="Times New Roman"/>
                <w:sz w:val="20"/>
                <w:szCs w:val="20"/>
              </w:rPr>
              <w:t>.</w:t>
            </w:r>
          </w:p>
        </w:tc>
        <w:tc>
          <w:tcPr>
            <w:tcW w:w="515" w:type="pct"/>
            <w:shd w:val="clear" w:color="auto" w:fill="auto"/>
            <w:vAlign w:val="center"/>
          </w:tcPr>
          <w:p w14:paraId="37915595" w14:textId="226A342C"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D8D19AE" w14:textId="26424F5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43F1190" w14:textId="77777777" w:rsidTr="00DB1594">
        <w:trPr>
          <w:trHeight w:val="20"/>
        </w:trPr>
        <w:tc>
          <w:tcPr>
            <w:tcW w:w="779" w:type="pct"/>
            <w:vMerge/>
            <w:shd w:val="clear" w:color="auto" w:fill="auto"/>
            <w:vAlign w:val="center"/>
          </w:tcPr>
          <w:p w14:paraId="2FE287C1"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207ECB7C" w14:textId="347CC3A6" w:rsidR="00DB1594" w:rsidRPr="005B69D0" w:rsidRDefault="00DB1594" w:rsidP="00EB386C">
            <w:pPr>
              <w:suppressAutoHyphens/>
              <w:jc w:val="both"/>
              <w:rPr>
                <w:rFonts w:ascii="Times New Roman" w:hAnsi="Times New Roman" w:cs="Times New Roman"/>
                <w:b/>
                <w:sz w:val="20"/>
                <w:szCs w:val="20"/>
                <w:lang w:val="en-US"/>
              </w:rPr>
            </w:pPr>
            <w:r w:rsidRPr="005B69D0">
              <w:rPr>
                <w:rFonts w:ascii="Times New Roman" w:hAnsi="Times New Roman" w:cs="Times New Roman"/>
                <w:sz w:val="20"/>
                <w:szCs w:val="20"/>
              </w:rPr>
              <w:t xml:space="preserve">Защита от </w:t>
            </w:r>
            <w:r w:rsidRPr="005B69D0">
              <w:rPr>
                <w:rFonts w:ascii="Times New Roman" w:hAnsi="Times New Roman" w:cs="Times New Roman"/>
                <w:sz w:val="20"/>
                <w:szCs w:val="20"/>
                <w:lang w:val="en-US"/>
              </w:rPr>
              <w:t>XSS</w:t>
            </w:r>
            <w:r w:rsidRPr="005B69D0">
              <w:rPr>
                <w:rFonts w:ascii="Times New Roman" w:hAnsi="Times New Roman" w:cs="Times New Roman"/>
                <w:sz w:val="20"/>
                <w:szCs w:val="20"/>
              </w:rPr>
              <w:t>-атак.</w:t>
            </w:r>
          </w:p>
        </w:tc>
        <w:tc>
          <w:tcPr>
            <w:tcW w:w="515" w:type="pct"/>
            <w:shd w:val="clear" w:color="auto" w:fill="auto"/>
            <w:vAlign w:val="center"/>
          </w:tcPr>
          <w:p w14:paraId="3B511BC1" w14:textId="5F603BF9"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1A28E6F" w14:textId="58EA54B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C7086A3" w14:textId="77777777" w:rsidTr="00DB1594">
        <w:trPr>
          <w:trHeight w:val="20"/>
        </w:trPr>
        <w:tc>
          <w:tcPr>
            <w:tcW w:w="779" w:type="pct"/>
            <w:vMerge/>
            <w:shd w:val="clear" w:color="auto" w:fill="auto"/>
            <w:vAlign w:val="center"/>
          </w:tcPr>
          <w:p w14:paraId="4291A7F7" w14:textId="77777777" w:rsidR="00C17E0A" w:rsidRPr="005B69D0" w:rsidRDefault="00C17E0A" w:rsidP="00EB386C">
            <w:pPr>
              <w:pStyle w:val="TableParagraph"/>
              <w:jc w:val="center"/>
              <w:rPr>
                <w:b/>
                <w:sz w:val="20"/>
                <w:szCs w:val="20"/>
              </w:rPr>
            </w:pPr>
          </w:p>
        </w:tc>
        <w:tc>
          <w:tcPr>
            <w:tcW w:w="2547" w:type="pct"/>
            <w:shd w:val="clear" w:color="auto" w:fill="auto"/>
            <w:vAlign w:val="center"/>
          </w:tcPr>
          <w:p w14:paraId="68E582B9" w14:textId="316A8FCC" w:rsidR="00C17E0A" w:rsidRPr="005B69D0" w:rsidRDefault="00C17E0A"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47D4E4CC" w14:textId="1231EA3D" w:rsidR="00C17E0A"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8/8</w:t>
            </w:r>
          </w:p>
        </w:tc>
        <w:tc>
          <w:tcPr>
            <w:tcW w:w="1159" w:type="pct"/>
            <w:shd w:val="clear" w:color="auto" w:fill="auto"/>
            <w:vAlign w:val="center"/>
          </w:tcPr>
          <w:p w14:paraId="4D5A4E09"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4E14D403" w14:textId="77777777" w:rsidTr="00DB1594">
        <w:trPr>
          <w:trHeight w:val="20"/>
        </w:trPr>
        <w:tc>
          <w:tcPr>
            <w:tcW w:w="779" w:type="pct"/>
            <w:vMerge/>
            <w:shd w:val="clear" w:color="auto" w:fill="auto"/>
            <w:vAlign w:val="center"/>
          </w:tcPr>
          <w:p w14:paraId="23E9ED1D"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603A3977" w14:textId="74C41E04"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75. Поиск уязвимостей к атакам </w:t>
            </w:r>
            <w:r w:rsidR="00DB1594" w:rsidRPr="005B69D0">
              <w:rPr>
                <w:rFonts w:ascii="Times New Roman" w:hAnsi="Times New Roman" w:cs="Times New Roman"/>
                <w:sz w:val="20"/>
                <w:szCs w:val="20"/>
                <w:lang w:val="en-US"/>
              </w:rPr>
              <w:t>XSS</w:t>
            </w:r>
            <w:r w:rsidR="00DB1594" w:rsidRPr="005B69D0">
              <w:rPr>
                <w:rFonts w:ascii="Times New Roman" w:hAnsi="Times New Roman" w:cs="Times New Roman"/>
                <w:sz w:val="20"/>
                <w:szCs w:val="20"/>
              </w:rPr>
              <w:t>.</w:t>
            </w:r>
          </w:p>
        </w:tc>
        <w:tc>
          <w:tcPr>
            <w:tcW w:w="515" w:type="pct"/>
            <w:shd w:val="clear" w:color="auto" w:fill="auto"/>
            <w:vAlign w:val="center"/>
          </w:tcPr>
          <w:p w14:paraId="34BB7275" w14:textId="673A5885"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622BF62" w14:textId="1D3C5E9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7F2A21E" w14:textId="77777777" w:rsidTr="00DB1594">
        <w:trPr>
          <w:trHeight w:val="20"/>
        </w:trPr>
        <w:tc>
          <w:tcPr>
            <w:tcW w:w="779" w:type="pct"/>
            <w:vMerge/>
            <w:shd w:val="clear" w:color="auto" w:fill="auto"/>
            <w:vAlign w:val="center"/>
          </w:tcPr>
          <w:p w14:paraId="101666E3"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4675C63D" w14:textId="4C55F424"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76. Поиск уязвимостей к атакам </w:t>
            </w:r>
            <w:r w:rsidR="00DB1594" w:rsidRPr="005B69D0">
              <w:rPr>
                <w:rFonts w:ascii="Times New Roman" w:hAnsi="Times New Roman" w:cs="Times New Roman"/>
                <w:sz w:val="20"/>
                <w:szCs w:val="20"/>
                <w:lang w:val="en-US"/>
              </w:rPr>
              <w:t>XSS</w:t>
            </w:r>
            <w:r w:rsidR="00DB1594" w:rsidRPr="005B69D0">
              <w:rPr>
                <w:rFonts w:ascii="Times New Roman" w:hAnsi="Times New Roman" w:cs="Times New Roman"/>
                <w:sz w:val="20"/>
                <w:szCs w:val="20"/>
              </w:rPr>
              <w:t>.</w:t>
            </w:r>
          </w:p>
        </w:tc>
        <w:tc>
          <w:tcPr>
            <w:tcW w:w="515" w:type="pct"/>
            <w:shd w:val="clear" w:color="auto" w:fill="auto"/>
            <w:vAlign w:val="center"/>
          </w:tcPr>
          <w:p w14:paraId="2F42FFB5" w14:textId="4462C7E0"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8588BA9" w14:textId="300553E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AEBE3D5" w14:textId="77777777" w:rsidTr="00DB1594">
        <w:trPr>
          <w:trHeight w:val="20"/>
        </w:trPr>
        <w:tc>
          <w:tcPr>
            <w:tcW w:w="779" w:type="pct"/>
            <w:vMerge/>
            <w:shd w:val="clear" w:color="auto" w:fill="auto"/>
            <w:vAlign w:val="center"/>
          </w:tcPr>
          <w:p w14:paraId="72423CED"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72283CBE" w14:textId="1914E6FB"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77. Защита от </w:t>
            </w:r>
            <w:r w:rsidR="00DB1594" w:rsidRPr="005B69D0">
              <w:rPr>
                <w:rFonts w:ascii="Times New Roman" w:hAnsi="Times New Roman" w:cs="Times New Roman"/>
                <w:sz w:val="20"/>
                <w:szCs w:val="20"/>
                <w:lang w:val="en-US"/>
              </w:rPr>
              <w:t>XSS</w:t>
            </w:r>
            <w:r w:rsidR="00DB1594" w:rsidRPr="005B69D0">
              <w:rPr>
                <w:rFonts w:ascii="Times New Roman" w:hAnsi="Times New Roman" w:cs="Times New Roman"/>
                <w:sz w:val="20"/>
                <w:szCs w:val="20"/>
              </w:rPr>
              <w:t>-атак.</w:t>
            </w:r>
          </w:p>
        </w:tc>
        <w:tc>
          <w:tcPr>
            <w:tcW w:w="515" w:type="pct"/>
            <w:shd w:val="clear" w:color="auto" w:fill="auto"/>
            <w:vAlign w:val="center"/>
          </w:tcPr>
          <w:p w14:paraId="0CAF2D8D" w14:textId="1C9AA2E3"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7733CAF" w14:textId="577042E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5690D9E" w14:textId="77777777" w:rsidTr="00DB1594">
        <w:trPr>
          <w:trHeight w:val="20"/>
        </w:trPr>
        <w:tc>
          <w:tcPr>
            <w:tcW w:w="779" w:type="pct"/>
            <w:vMerge/>
            <w:shd w:val="clear" w:color="auto" w:fill="auto"/>
            <w:vAlign w:val="center"/>
          </w:tcPr>
          <w:p w14:paraId="26904F8D"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0948A0A7" w14:textId="31693E31"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№78. Защита от </w:t>
            </w:r>
            <w:r w:rsidR="00DB1594" w:rsidRPr="005B69D0">
              <w:rPr>
                <w:rFonts w:ascii="Times New Roman" w:hAnsi="Times New Roman" w:cs="Times New Roman"/>
                <w:sz w:val="20"/>
                <w:szCs w:val="20"/>
                <w:lang w:val="en-US"/>
              </w:rPr>
              <w:t>XSS</w:t>
            </w:r>
            <w:r w:rsidR="00DB1594" w:rsidRPr="005B69D0">
              <w:rPr>
                <w:rFonts w:ascii="Times New Roman" w:hAnsi="Times New Roman" w:cs="Times New Roman"/>
                <w:sz w:val="20"/>
                <w:szCs w:val="20"/>
              </w:rPr>
              <w:t>-атак.</w:t>
            </w:r>
          </w:p>
        </w:tc>
        <w:tc>
          <w:tcPr>
            <w:tcW w:w="515" w:type="pct"/>
            <w:shd w:val="clear" w:color="auto" w:fill="auto"/>
            <w:vAlign w:val="center"/>
          </w:tcPr>
          <w:p w14:paraId="4247E4A2" w14:textId="73678F04"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B1AFD02" w14:textId="08C328B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2390EAE" w14:textId="77777777" w:rsidTr="00DB1594">
        <w:trPr>
          <w:trHeight w:val="20"/>
        </w:trPr>
        <w:tc>
          <w:tcPr>
            <w:tcW w:w="779" w:type="pct"/>
            <w:vMerge w:val="restart"/>
            <w:shd w:val="clear" w:color="auto" w:fill="auto"/>
            <w:vAlign w:val="center"/>
          </w:tcPr>
          <w:p w14:paraId="5490CBF1" w14:textId="77777777" w:rsidR="00C17E0A" w:rsidRPr="005B69D0" w:rsidRDefault="00C17E0A" w:rsidP="00EB386C">
            <w:pPr>
              <w:pStyle w:val="TableParagraph"/>
              <w:jc w:val="center"/>
              <w:rPr>
                <w:b/>
                <w:sz w:val="20"/>
                <w:szCs w:val="20"/>
                <w:lang w:val="en-US"/>
              </w:rPr>
            </w:pPr>
            <w:proofErr w:type="spellStart"/>
            <w:r w:rsidRPr="005B69D0">
              <w:rPr>
                <w:b/>
                <w:sz w:val="20"/>
                <w:szCs w:val="20"/>
                <w:lang w:val="en-US"/>
              </w:rPr>
              <w:lastRenderedPageBreak/>
              <w:t>Тема</w:t>
            </w:r>
            <w:proofErr w:type="spellEnd"/>
            <w:r w:rsidRPr="005B69D0">
              <w:rPr>
                <w:b/>
                <w:sz w:val="20"/>
                <w:szCs w:val="20"/>
                <w:lang w:val="en-US"/>
              </w:rPr>
              <w:t xml:space="preserve"> 3.5</w:t>
            </w:r>
          </w:p>
          <w:p w14:paraId="1A3C42B6" w14:textId="51ECC214" w:rsidR="00C17E0A" w:rsidRPr="005B69D0" w:rsidRDefault="00C17E0A" w:rsidP="00EB386C">
            <w:pPr>
              <w:pStyle w:val="TableParagraph"/>
              <w:jc w:val="center"/>
              <w:rPr>
                <w:b/>
                <w:sz w:val="20"/>
                <w:szCs w:val="20"/>
                <w:lang w:val="en-US"/>
              </w:rPr>
            </w:pPr>
            <w:proofErr w:type="spellStart"/>
            <w:r w:rsidRPr="005B69D0">
              <w:rPr>
                <w:sz w:val="20"/>
                <w:szCs w:val="20"/>
                <w:lang w:val="en-US"/>
              </w:rPr>
              <w:t>Принцип</w:t>
            </w:r>
            <w:proofErr w:type="spellEnd"/>
            <w:r w:rsidRPr="005B69D0">
              <w:rPr>
                <w:sz w:val="20"/>
                <w:szCs w:val="20"/>
                <w:lang w:val="en-US"/>
              </w:rPr>
              <w:t xml:space="preserve"> SQL-</w:t>
            </w:r>
            <w:proofErr w:type="spellStart"/>
            <w:r w:rsidRPr="005B69D0">
              <w:rPr>
                <w:sz w:val="20"/>
                <w:szCs w:val="20"/>
                <w:lang w:val="en-US"/>
              </w:rPr>
              <w:t>инъекций</w:t>
            </w:r>
            <w:proofErr w:type="spellEnd"/>
          </w:p>
        </w:tc>
        <w:tc>
          <w:tcPr>
            <w:tcW w:w="2547" w:type="pct"/>
            <w:shd w:val="clear" w:color="auto" w:fill="auto"/>
            <w:vAlign w:val="center"/>
          </w:tcPr>
          <w:p w14:paraId="14D81191" w14:textId="02DE57D4" w:rsidR="00C17E0A" w:rsidRPr="005B69D0" w:rsidRDefault="00C17E0A" w:rsidP="00EB386C">
            <w:pPr>
              <w:suppressAutoHyphens/>
              <w:jc w:val="both"/>
              <w:rPr>
                <w:rFonts w:ascii="Times New Roman" w:hAnsi="Times New Roman" w:cs="Times New Roman"/>
                <w:b/>
                <w:sz w:val="20"/>
                <w:szCs w:val="20"/>
                <w:lang w:val="en-US"/>
              </w:rPr>
            </w:pPr>
            <w:proofErr w:type="spellStart"/>
            <w:r w:rsidRPr="005B69D0">
              <w:rPr>
                <w:rFonts w:ascii="Times New Roman" w:hAnsi="Times New Roman" w:cs="Times New Roman"/>
                <w:b/>
                <w:sz w:val="20"/>
                <w:szCs w:val="20"/>
                <w:lang w:val="en-US"/>
              </w:rPr>
              <w:t>Содержание</w:t>
            </w:r>
            <w:proofErr w:type="spellEnd"/>
          </w:p>
        </w:tc>
        <w:tc>
          <w:tcPr>
            <w:tcW w:w="515" w:type="pct"/>
            <w:shd w:val="clear" w:color="auto" w:fill="auto"/>
            <w:vAlign w:val="center"/>
          </w:tcPr>
          <w:p w14:paraId="4026AC29" w14:textId="4A74A3DF" w:rsidR="00C17E0A"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4/4</w:t>
            </w:r>
          </w:p>
        </w:tc>
        <w:tc>
          <w:tcPr>
            <w:tcW w:w="1159" w:type="pct"/>
            <w:shd w:val="clear" w:color="auto" w:fill="auto"/>
            <w:vAlign w:val="center"/>
          </w:tcPr>
          <w:p w14:paraId="26A77B7C"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26D34296" w14:textId="77777777" w:rsidTr="00DB1594">
        <w:trPr>
          <w:trHeight w:val="20"/>
        </w:trPr>
        <w:tc>
          <w:tcPr>
            <w:tcW w:w="779" w:type="pct"/>
            <w:vMerge/>
            <w:shd w:val="clear" w:color="auto" w:fill="auto"/>
            <w:vAlign w:val="center"/>
          </w:tcPr>
          <w:p w14:paraId="61F4D963" w14:textId="77777777" w:rsidR="00DB1594" w:rsidRPr="005B69D0" w:rsidRDefault="00DB1594" w:rsidP="00EB386C">
            <w:pPr>
              <w:pStyle w:val="TableParagraph"/>
              <w:jc w:val="center"/>
              <w:rPr>
                <w:b/>
                <w:sz w:val="20"/>
                <w:szCs w:val="20"/>
                <w:lang w:val="en-US"/>
              </w:rPr>
            </w:pPr>
          </w:p>
        </w:tc>
        <w:tc>
          <w:tcPr>
            <w:tcW w:w="2547" w:type="pct"/>
            <w:shd w:val="clear" w:color="auto" w:fill="auto"/>
            <w:vAlign w:val="center"/>
          </w:tcPr>
          <w:p w14:paraId="0944A34E" w14:textId="26DC1C56"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 xml:space="preserve">Обход аутентификации с помощью </w:t>
            </w:r>
            <w:r w:rsidRPr="005B69D0">
              <w:rPr>
                <w:rFonts w:ascii="Times New Roman" w:hAnsi="Times New Roman" w:cs="Times New Roman"/>
                <w:sz w:val="20"/>
                <w:szCs w:val="20"/>
                <w:lang w:val="en-US"/>
              </w:rPr>
              <w:t>SQL</w:t>
            </w:r>
            <w:r w:rsidRPr="005B69D0">
              <w:rPr>
                <w:rFonts w:ascii="Times New Roman" w:hAnsi="Times New Roman" w:cs="Times New Roman"/>
                <w:sz w:val="20"/>
                <w:szCs w:val="20"/>
              </w:rPr>
              <w:t>-инъекций.</w:t>
            </w:r>
          </w:p>
        </w:tc>
        <w:tc>
          <w:tcPr>
            <w:tcW w:w="515" w:type="pct"/>
            <w:shd w:val="clear" w:color="auto" w:fill="auto"/>
            <w:vAlign w:val="center"/>
          </w:tcPr>
          <w:p w14:paraId="2939A6E0" w14:textId="1E90BE84"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3C3BA6A" w14:textId="203EF359"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F4BD116" w14:textId="77777777" w:rsidTr="00DB1594">
        <w:trPr>
          <w:trHeight w:val="20"/>
        </w:trPr>
        <w:tc>
          <w:tcPr>
            <w:tcW w:w="779" w:type="pct"/>
            <w:vMerge/>
            <w:shd w:val="clear" w:color="auto" w:fill="auto"/>
            <w:vAlign w:val="center"/>
          </w:tcPr>
          <w:p w14:paraId="11AE3250"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62CCD4EB" w14:textId="6537CB2F" w:rsidR="00DB1594" w:rsidRPr="005B69D0" w:rsidRDefault="00DB1594" w:rsidP="00EB386C">
            <w:pPr>
              <w:suppressAutoHyphens/>
              <w:jc w:val="both"/>
              <w:rPr>
                <w:rFonts w:ascii="Times New Roman" w:hAnsi="Times New Roman" w:cs="Times New Roman"/>
                <w:b/>
                <w:sz w:val="20"/>
                <w:szCs w:val="20"/>
                <w:lang w:val="en-US"/>
              </w:rPr>
            </w:pPr>
            <w:r w:rsidRPr="005B69D0">
              <w:rPr>
                <w:rFonts w:ascii="Times New Roman" w:hAnsi="Times New Roman" w:cs="Times New Roman"/>
                <w:sz w:val="20"/>
                <w:szCs w:val="20"/>
              </w:rPr>
              <w:t xml:space="preserve">Защита от </w:t>
            </w:r>
            <w:r w:rsidRPr="005B69D0">
              <w:rPr>
                <w:rFonts w:ascii="Times New Roman" w:hAnsi="Times New Roman" w:cs="Times New Roman"/>
                <w:sz w:val="20"/>
                <w:szCs w:val="20"/>
                <w:lang w:val="en-US"/>
              </w:rPr>
              <w:t>SQL-</w:t>
            </w:r>
            <w:proofErr w:type="spellStart"/>
            <w:r w:rsidRPr="005B69D0">
              <w:rPr>
                <w:rFonts w:ascii="Times New Roman" w:hAnsi="Times New Roman" w:cs="Times New Roman"/>
                <w:sz w:val="20"/>
                <w:szCs w:val="20"/>
                <w:lang w:val="en-US"/>
              </w:rPr>
              <w:t>инъекций</w:t>
            </w:r>
            <w:proofErr w:type="spellEnd"/>
            <w:r w:rsidRPr="005B69D0">
              <w:rPr>
                <w:rFonts w:ascii="Times New Roman" w:hAnsi="Times New Roman" w:cs="Times New Roman"/>
                <w:sz w:val="20"/>
                <w:szCs w:val="20"/>
              </w:rPr>
              <w:t>.</w:t>
            </w:r>
          </w:p>
        </w:tc>
        <w:tc>
          <w:tcPr>
            <w:tcW w:w="515" w:type="pct"/>
            <w:shd w:val="clear" w:color="auto" w:fill="auto"/>
            <w:vAlign w:val="center"/>
          </w:tcPr>
          <w:p w14:paraId="67111B81" w14:textId="31E9A10D"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658FF6E" w14:textId="2A0A57B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6075260" w14:textId="77777777" w:rsidTr="00DB1594">
        <w:trPr>
          <w:trHeight w:val="20"/>
        </w:trPr>
        <w:tc>
          <w:tcPr>
            <w:tcW w:w="779" w:type="pct"/>
            <w:vMerge/>
            <w:shd w:val="clear" w:color="auto" w:fill="auto"/>
            <w:vAlign w:val="center"/>
          </w:tcPr>
          <w:p w14:paraId="4AA126B0" w14:textId="77777777" w:rsidR="00C17E0A" w:rsidRPr="005B69D0" w:rsidRDefault="00C17E0A" w:rsidP="00EB386C">
            <w:pPr>
              <w:pStyle w:val="TableParagraph"/>
              <w:jc w:val="center"/>
              <w:rPr>
                <w:b/>
                <w:sz w:val="20"/>
                <w:szCs w:val="20"/>
              </w:rPr>
            </w:pPr>
          </w:p>
        </w:tc>
        <w:tc>
          <w:tcPr>
            <w:tcW w:w="2547" w:type="pct"/>
            <w:shd w:val="clear" w:color="auto" w:fill="auto"/>
            <w:vAlign w:val="center"/>
          </w:tcPr>
          <w:p w14:paraId="235604C8" w14:textId="287AC6E8" w:rsidR="00C17E0A" w:rsidRPr="005B69D0" w:rsidRDefault="00C17E0A" w:rsidP="00EB386C">
            <w:pPr>
              <w:suppressAutoHyphens/>
              <w:jc w:val="both"/>
              <w:rPr>
                <w:rFonts w:ascii="Times New Roman" w:hAnsi="Times New Roman" w:cs="Times New Roman"/>
                <w:b/>
                <w:sz w:val="20"/>
                <w:szCs w:val="20"/>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36023424" w14:textId="6F4266FE" w:rsidR="00C17E0A" w:rsidRPr="005B69D0" w:rsidRDefault="00A82759" w:rsidP="00EB386C">
            <w:pPr>
              <w:suppressAutoHyphens/>
              <w:jc w:val="center"/>
              <w:rPr>
                <w:rFonts w:ascii="Times New Roman" w:hAnsi="Times New Roman" w:cs="Times New Roman"/>
                <w:b/>
                <w:sz w:val="20"/>
                <w:szCs w:val="20"/>
              </w:rPr>
            </w:pPr>
            <w:r w:rsidRPr="005B69D0">
              <w:rPr>
                <w:rFonts w:ascii="Times New Roman" w:hAnsi="Times New Roman" w:cs="Times New Roman"/>
                <w:b/>
                <w:sz w:val="20"/>
                <w:szCs w:val="20"/>
              </w:rPr>
              <w:t>6/6</w:t>
            </w:r>
          </w:p>
        </w:tc>
        <w:tc>
          <w:tcPr>
            <w:tcW w:w="1159" w:type="pct"/>
            <w:shd w:val="clear" w:color="auto" w:fill="auto"/>
            <w:vAlign w:val="center"/>
          </w:tcPr>
          <w:p w14:paraId="0D97077F"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3FACF8DE" w14:textId="77777777" w:rsidTr="00DB1594">
        <w:trPr>
          <w:trHeight w:val="20"/>
        </w:trPr>
        <w:tc>
          <w:tcPr>
            <w:tcW w:w="779" w:type="pct"/>
            <w:vMerge/>
            <w:shd w:val="clear" w:color="auto" w:fill="auto"/>
            <w:vAlign w:val="center"/>
          </w:tcPr>
          <w:p w14:paraId="11F01268"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41FED80D" w14:textId="2F825343"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79. Поиск уязвимостей к атакам </w:t>
            </w:r>
            <w:r w:rsidR="00DB1594" w:rsidRPr="005B69D0">
              <w:rPr>
                <w:rFonts w:ascii="Times New Roman" w:hAnsi="Times New Roman" w:cs="Times New Roman"/>
                <w:sz w:val="20"/>
                <w:szCs w:val="20"/>
                <w:lang w:val="en-US"/>
              </w:rPr>
              <w:t>SQL</w:t>
            </w:r>
            <w:r w:rsidR="00DB1594" w:rsidRPr="005B69D0">
              <w:rPr>
                <w:rFonts w:ascii="Times New Roman" w:hAnsi="Times New Roman" w:cs="Times New Roman"/>
                <w:sz w:val="20"/>
                <w:szCs w:val="20"/>
              </w:rPr>
              <w:t>-инъекциям.</w:t>
            </w:r>
          </w:p>
        </w:tc>
        <w:tc>
          <w:tcPr>
            <w:tcW w:w="515" w:type="pct"/>
            <w:shd w:val="clear" w:color="auto" w:fill="auto"/>
            <w:vAlign w:val="center"/>
          </w:tcPr>
          <w:p w14:paraId="68B3545F" w14:textId="0A6D751B"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2B89EB2" w14:textId="221C560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8B8C3FD" w14:textId="77777777" w:rsidTr="00DB1594">
        <w:trPr>
          <w:trHeight w:val="20"/>
        </w:trPr>
        <w:tc>
          <w:tcPr>
            <w:tcW w:w="779" w:type="pct"/>
            <w:vMerge/>
            <w:shd w:val="clear" w:color="auto" w:fill="auto"/>
            <w:vAlign w:val="center"/>
          </w:tcPr>
          <w:p w14:paraId="69D42D32"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0BD6BB1F" w14:textId="4891E3FF"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80. Поиск уязвимостей к атакам </w:t>
            </w:r>
            <w:r w:rsidR="00DB1594" w:rsidRPr="005B69D0">
              <w:rPr>
                <w:rFonts w:ascii="Times New Roman" w:hAnsi="Times New Roman" w:cs="Times New Roman"/>
                <w:sz w:val="20"/>
                <w:szCs w:val="20"/>
                <w:lang w:val="en-US"/>
              </w:rPr>
              <w:t>SQL</w:t>
            </w:r>
            <w:r w:rsidR="00DB1594" w:rsidRPr="005B69D0">
              <w:rPr>
                <w:rFonts w:ascii="Times New Roman" w:hAnsi="Times New Roman" w:cs="Times New Roman"/>
                <w:sz w:val="20"/>
                <w:szCs w:val="20"/>
              </w:rPr>
              <w:t>-инъекциям.</w:t>
            </w:r>
          </w:p>
        </w:tc>
        <w:tc>
          <w:tcPr>
            <w:tcW w:w="515" w:type="pct"/>
            <w:shd w:val="clear" w:color="auto" w:fill="auto"/>
            <w:vAlign w:val="center"/>
          </w:tcPr>
          <w:p w14:paraId="47D55393" w14:textId="24323532"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DF41AE6" w14:textId="341D4773"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D57BD3E" w14:textId="77777777" w:rsidTr="00DB1594">
        <w:trPr>
          <w:trHeight w:val="20"/>
        </w:trPr>
        <w:tc>
          <w:tcPr>
            <w:tcW w:w="779" w:type="pct"/>
            <w:vMerge/>
            <w:shd w:val="clear" w:color="auto" w:fill="auto"/>
            <w:vAlign w:val="center"/>
          </w:tcPr>
          <w:p w14:paraId="6343CA54" w14:textId="77777777" w:rsidR="00DB1594" w:rsidRPr="005B69D0" w:rsidRDefault="00DB1594" w:rsidP="00EB386C">
            <w:pPr>
              <w:pStyle w:val="TableParagraph"/>
              <w:jc w:val="center"/>
              <w:rPr>
                <w:b/>
                <w:sz w:val="20"/>
                <w:szCs w:val="20"/>
              </w:rPr>
            </w:pPr>
          </w:p>
        </w:tc>
        <w:tc>
          <w:tcPr>
            <w:tcW w:w="2547" w:type="pct"/>
            <w:shd w:val="clear" w:color="auto" w:fill="auto"/>
            <w:vAlign w:val="center"/>
          </w:tcPr>
          <w:p w14:paraId="3AB5D773" w14:textId="1DE8FC97" w:rsidR="00DB1594" w:rsidRPr="005B69D0" w:rsidRDefault="002D0270" w:rsidP="00EB386C">
            <w:pPr>
              <w:suppressAutoHyphens/>
              <w:jc w:val="both"/>
              <w:rPr>
                <w:rFonts w:ascii="Times New Roman" w:hAnsi="Times New Roman" w:cs="Times New Roman"/>
                <w:b/>
                <w:sz w:val="20"/>
                <w:szCs w:val="20"/>
              </w:rPr>
            </w:pPr>
            <w:r>
              <w:rPr>
                <w:rFonts w:ascii="Times New Roman" w:hAnsi="Times New Roman" w:cs="Times New Roman"/>
                <w:sz w:val="20"/>
                <w:szCs w:val="20"/>
              </w:rPr>
              <w:t>Практическая работа</w:t>
            </w:r>
            <w:r w:rsidR="00DB1594" w:rsidRPr="005B69D0">
              <w:rPr>
                <w:rFonts w:ascii="Times New Roman" w:hAnsi="Times New Roman" w:cs="Times New Roman"/>
                <w:sz w:val="20"/>
                <w:szCs w:val="20"/>
              </w:rPr>
              <w:t xml:space="preserve"> № 81. Поиск уязвимостей к атакам </w:t>
            </w:r>
            <w:r w:rsidR="00DB1594" w:rsidRPr="005B69D0">
              <w:rPr>
                <w:rFonts w:ascii="Times New Roman" w:hAnsi="Times New Roman" w:cs="Times New Roman"/>
                <w:sz w:val="20"/>
                <w:szCs w:val="20"/>
                <w:lang w:val="en-US"/>
              </w:rPr>
              <w:t>SQL</w:t>
            </w:r>
            <w:r w:rsidR="00DB1594" w:rsidRPr="005B69D0">
              <w:rPr>
                <w:rFonts w:ascii="Times New Roman" w:hAnsi="Times New Roman" w:cs="Times New Roman"/>
                <w:sz w:val="20"/>
                <w:szCs w:val="20"/>
              </w:rPr>
              <w:t>-инъекциям.</w:t>
            </w:r>
          </w:p>
        </w:tc>
        <w:tc>
          <w:tcPr>
            <w:tcW w:w="515" w:type="pct"/>
            <w:shd w:val="clear" w:color="auto" w:fill="auto"/>
            <w:vAlign w:val="center"/>
          </w:tcPr>
          <w:p w14:paraId="6D1735EF" w14:textId="352F9555"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E7D05E4" w14:textId="624AD8B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9727CE6" w14:textId="77777777" w:rsidTr="00DB1594">
        <w:trPr>
          <w:trHeight w:val="20"/>
        </w:trPr>
        <w:tc>
          <w:tcPr>
            <w:tcW w:w="3326" w:type="pct"/>
            <w:gridSpan w:val="2"/>
            <w:shd w:val="clear" w:color="auto" w:fill="auto"/>
            <w:vAlign w:val="center"/>
          </w:tcPr>
          <w:p w14:paraId="2E1AD20B" w14:textId="743C3258" w:rsidR="00DB1594" w:rsidRPr="005B69D0" w:rsidRDefault="00DB1594" w:rsidP="00EB386C">
            <w:pPr>
              <w:suppressAutoHyphens/>
              <w:jc w:val="both"/>
              <w:rPr>
                <w:rFonts w:ascii="Times New Roman" w:eastAsia="Times New Roman" w:hAnsi="Times New Roman" w:cs="Times New Roman"/>
                <w:bCs/>
                <w:sz w:val="20"/>
                <w:szCs w:val="20"/>
                <w:lang w:eastAsia="ru-RU"/>
              </w:rPr>
            </w:pPr>
            <w:r w:rsidRPr="005B69D0">
              <w:rPr>
                <w:rFonts w:ascii="Times New Roman" w:hAnsi="Times New Roman" w:cs="Times New Roman"/>
                <w:sz w:val="20"/>
                <w:szCs w:val="20"/>
              </w:rPr>
              <w:t>Промежуточная аттестация в форме экзамена</w:t>
            </w:r>
          </w:p>
        </w:tc>
        <w:tc>
          <w:tcPr>
            <w:tcW w:w="515" w:type="pct"/>
            <w:shd w:val="clear" w:color="auto" w:fill="auto"/>
            <w:vAlign w:val="center"/>
          </w:tcPr>
          <w:p w14:paraId="55F8CEA1" w14:textId="04ABB68D" w:rsidR="00DB1594" w:rsidRPr="005B69D0" w:rsidRDefault="00DB1594" w:rsidP="00EB386C">
            <w:pPr>
              <w:suppressAutoHyphens/>
              <w:jc w:val="center"/>
              <w:rPr>
                <w:rFonts w:ascii="Times New Roman" w:hAnsi="Times New Roman" w:cs="Times New Roman"/>
                <w:bCs/>
                <w:sz w:val="20"/>
                <w:szCs w:val="20"/>
              </w:rPr>
            </w:pPr>
            <w:r w:rsidRPr="005B69D0">
              <w:rPr>
                <w:rFonts w:ascii="Times New Roman" w:hAnsi="Times New Roman" w:cs="Times New Roman"/>
                <w:bCs/>
                <w:sz w:val="20"/>
                <w:szCs w:val="20"/>
              </w:rPr>
              <w:t>1</w:t>
            </w:r>
            <w:r w:rsidR="00560B98">
              <w:rPr>
                <w:rFonts w:ascii="Times New Roman" w:hAnsi="Times New Roman" w:cs="Times New Roman"/>
                <w:bCs/>
                <w:sz w:val="20"/>
                <w:szCs w:val="20"/>
              </w:rPr>
              <w:t>6</w:t>
            </w:r>
            <w:r w:rsidRPr="005B69D0">
              <w:rPr>
                <w:rFonts w:ascii="Times New Roman" w:hAnsi="Times New Roman" w:cs="Times New Roman"/>
                <w:bCs/>
                <w:sz w:val="20"/>
                <w:szCs w:val="20"/>
              </w:rPr>
              <w:t>/0</w:t>
            </w:r>
          </w:p>
        </w:tc>
        <w:tc>
          <w:tcPr>
            <w:tcW w:w="1159" w:type="pct"/>
            <w:shd w:val="clear" w:color="auto" w:fill="auto"/>
            <w:vAlign w:val="center"/>
          </w:tcPr>
          <w:p w14:paraId="451BE023" w14:textId="77777777" w:rsidR="00DB1594" w:rsidRPr="005B69D0" w:rsidRDefault="00DB1594" w:rsidP="00EB386C">
            <w:pPr>
              <w:suppressAutoHyphens/>
              <w:jc w:val="center"/>
              <w:rPr>
                <w:rFonts w:ascii="Times New Roman" w:hAnsi="Times New Roman" w:cs="Times New Roman"/>
                <w:b/>
                <w:bCs/>
                <w:sz w:val="20"/>
                <w:szCs w:val="20"/>
              </w:rPr>
            </w:pPr>
          </w:p>
        </w:tc>
      </w:tr>
      <w:tr w:rsidR="00EB386C" w:rsidRPr="005B69D0" w14:paraId="228D010B" w14:textId="77777777" w:rsidTr="00DB1594">
        <w:trPr>
          <w:trHeight w:val="20"/>
        </w:trPr>
        <w:tc>
          <w:tcPr>
            <w:tcW w:w="3326" w:type="pct"/>
            <w:gridSpan w:val="2"/>
            <w:shd w:val="clear" w:color="auto" w:fill="auto"/>
            <w:vAlign w:val="center"/>
          </w:tcPr>
          <w:p w14:paraId="479C0806" w14:textId="0BCF0C99" w:rsidR="00C17E0A" w:rsidRPr="005B69D0" w:rsidRDefault="00C17E0A"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b/>
                <w:sz w:val="20"/>
                <w:szCs w:val="20"/>
              </w:rPr>
              <w:t>МДК 1</w:t>
            </w:r>
            <w:r w:rsidR="00DB1594" w:rsidRPr="005B69D0">
              <w:rPr>
                <w:rFonts w:ascii="Times New Roman" w:hAnsi="Times New Roman" w:cs="Times New Roman"/>
                <w:b/>
                <w:sz w:val="20"/>
                <w:szCs w:val="20"/>
              </w:rPr>
              <w:t>3</w:t>
            </w:r>
            <w:r w:rsidRPr="005B69D0">
              <w:rPr>
                <w:rFonts w:ascii="Times New Roman" w:hAnsi="Times New Roman" w:cs="Times New Roman"/>
                <w:b/>
                <w:sz w:val="20"/>
                <w:szCs w:val="20"/>
              </w:rPr>
              <w:t>.02 Цифровизация профессиональной деятельности</w:t>
            </w:r>
          </w:p>
        </w:tc>
        <w:tc>
          <w:tcPr>
            <w:tcW w:w="515" w:type="pct"/>
            <w:shd w:val="clear" w:color="auto" w:fill="auto"/>
            <w:vAlign w:val="center"/>
          </w:tcPr>
          <w:p w14:paraId="47ECB222" w14:textId="192152AF" w:rsidR="00C17E0A" w:rsidRPr="005B69D0" w:rsidRDefault="00560B98" w:rsidP="00EB386C">
            <w:pPr>
              <w:suppressAutoHyphens/>
              <w:jc w:val="center"/>
              <w:rPr>
                <w:rFonts w:ascii="Times New Roman" w:hAnsi="Times New Roman" w:cs="Times New Roman"/>
                <w:b/>
                <w:bCs/>
                <w:sz w:val="20"/>
                <w:szCs w:val="20"/>
              </w:rPr>
            </w:pPr>
            <w:r>
              <w:rPr>
                <w:rFonts w:ascii="Times New Roman" w:hAnsi="Times New Roman" w:cs="Times New Roman"/>
                <w:b/>
                <w:bCs/>
                <w:sz w:val="20"/>
                <w:szCs w:val="20"/>
              </w:rPr>
              <w:t>140</w:t>
            </w:r>
            <w:r w:rsidR="00DB1594" w:rsidRPr="005B69D0">
              <w:rPr>
                <w:rFonts w:ascii="Times New Roman" w:hAnsi="Times New Roman" w:cs="Times New Roman"/>
                <w:b/>
                <w:bCs/>
                <w:sz w:val="20"/>
                <w:szCs w:val="20"/>
              </w:rPr>
              <w:t>/</w:t>
            </w:r>
            <w:r>
              <w:rPr>
                <w:rFonts w:ascii="Times New Roman" w:hAnsi="Times New Roman" w:cs="Times New Roman"/>
                <w:b/>
                <w:bCs/>
                <w:sz w:val="20"/>
                <w:szCs w:val="20"/>
              </w:rPr>
              <w:t>140</w:t>
            </w:r>
          </w:p>
        </w:tc>
        <w:tc>
          <w:tcPr>
            <w:tcW w:w="1159" w:type="pct"/>
            <w:shd w:val="clear" w:color="auto" w:fill="auto"/>
            <w:vAlign w:val="center"/>
          </w:tcPr>
          <w:p w14:paraId="5E7AA807"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2CF7B170" w14:textId="77777777" w:rsidTr="00DB1594">
        <w:trPr>
          <w:trHeight w:val="20"/>
        </w:trPr>
        <w:tc>
          <w:tcPr>
            <w:tcW w:w="779" w:type="pct"/>
            <w:vMerge w:val="restart"/>
            <w:shd w:val="clear" w:color="auto" w:fill="auto"/>
            <w:vAlign w:val="center"/>
          </w:tcPr>
          <w:p w14:paraId="743398E3" w14:textId="7A7D38EB" w:rsidR="00C17E0A" w:rsidRPr="005B69D0" w:rsidRDefault="00C17E0A" w:rsidP="00EB386C">
            <w:pPr>
              <w:jc w:val="center"/>
              <w:rPr>
                <w:rFonts w:ascii="Times New Roman" w:hAnsi="Times New Roman" w:cs="Times New Roman"/>
                <w:b/>
                <w:sz w:val="20"/>
                <w:szCs w:val="20"/>
              </w:rPr>
            </w:pPr>
            <w:r w:rsidRPr="005B69D0">
              <w:rPr>
                <w:rFonts w:ascii="Times New Roman" w:hAnsi="Times New Roman" w:cs="Times New Roman"/>
                <w:b/>
                <w:sz w:val="20"/>
                <w:szCs w:val="20"/>
              </w:rPr>
              <w:t>Тема 02.01</w:t>
            </w:r>
          </w:p>
          <w:p w14:paraId="166DB713" w14:textId="16CA7C31" w:rsidR="00C17E0A" w:rsidRPr="005B69D0" w:rsidRDefault="00C17E0A" w:rsidP="00EB386C">
            <w:pPr>
              <w:jc w:val="center"/>
              <w:rPr>
                <w:rFonts w:ascii="Times New Roman" w:eastAsia="Times New Roman" w:hAnsi="Times New Roman" w:cs="Times New Roman"/>
                <w:b/>
                <w:bCs/>
                <w:sz w:val="20"/>
                <w:szCs w:val="20"/>
                <w:lang w:eastAsia="ru-RU"/>
              </w:rPr>
            </w:pPr>
            <w:r w:rsidRPr="005B69D0">
              <w:rPr>
                <w:rFonts w:ascii="Times New Roman" w:hAnsi="Times New Roman" w:cs="Times New Roman"/>
                <w:sz w:val="20"/>
                <w:szCs w:val="20"/>
              </w:rPr>
              <w:t>Теоретические концепции информационного общества</w:t>
            </w:r>
          </w:p>
        </w:tc>
        <w:tc>
          <w:tcPr>
            <w:tcW w:w="2547" w:type="pct"/>
            <w:shd w:val="clear" w:color="auto" w:fill="auto"/>
            <w:vAlign w:val="center"/>
          </w:tcPr>
          <w:p w14:paraId="0A151099" w14:textId="016CF723" w:rsidR="00C17E0A" w:rsidRPr="005B69D0" w:rsidRDefault="00C17E0A"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b/>
                <w:sz w:val="20"/>
                <w:szCs w:val="20"/>
              </w:rPr>
              <w:t>Содержание</w:t>
            </w:r>
          </w:p>
        </w:tc>
        <w:tc>
          <w:tcPr>
            <w:tcW w:w="515" w:type="pct"/>
            <w:shd w:val="clear" w:color="auto" w:fill="auto"/>
            <w:vAlign w:val="center"/>
          </w:tcPr>
          <w:p w14:paraId="652A7600" w14:textId="4DB46623" w:rsidR="00C17E0A" w:rsidRPr="005B69D0" w:rsidRDefault="00C17E0A" w:rsidP="00EB386C">
            <w:pPr>
              <w:suppressAutoHyphens/>
              <w:jc w:val="center"/>
              <w:rPr>
                <w:rFonts w:ascii="Times New Roman" w:hAnsi="Times New Roman" w:cs="Times New Roman"/>
                <w:b/>
                <w:bCs/>
                <w:sz w:val="20"/>
                <w:szCs w:val="20"/>
              </w:rPr>
            </w:pPr>
            <w:r w:rsidRPr="005B69D0">
              <w:rPr>
                <w:rFonts w:ascii="Times New Roman" w:hAnsi="Times New Roman" w:cs="Times New Roman"/>
                <w:b/>
                <w:sz w:val="20"/>
                <w:szCs w:val="20"/>
              </w:rPr>
              <w:t>1</w:t>
            </w:r>
            <w:r w:rsidR="00DB1594" w:rsidRPr="005B69D0">
              <w:rPr>
                <w:rFonts w:ascii="Times New Roman" w:hAnsi="Times New Roman" w:cs="Times New Roman"/>
                <w:b/>
                <w:sz w:val="20"/>
                <w:szCs w:val="20"/>
              </w:rPr>
              <w:t>4</w:t>
            </w:r>
            <w:r w:rsidRPr="005B69D0">
              <w:rPr>
                <w:rFonts w:ascii="Times New Roman" w:hAnsi="Times New Roman" w:cs="Times New Roman"/>
                <w:b/>
                <w:sz w:val="20"/>
                <w:szCs w:val="20"/>
              </w:rPr>
              <w:t>/0</w:t>
            </w:r>
          </w:p>
        </w:tc>
        <w:tc>
          <w:tcPr>
            <w:tcW w:w="1159" w:type="pct"/>
            <w:shd w:val="clear" w:color="auto" w:fill="auto"/>
            <w:vAlign w:val="center"/>
          </w:tcPr>
          <w:p w14:paraId="28FDD596"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07D9A991" w14:textId="77777777" w:rsidTr="00DB1594">
        <w:trPr>
          <w:trHeight w:val="20"/>
        </w:trPr>
        <w:tc>
          <w:tcPr>
            <w:tcW w:w="779" w:type="pct"/>
            <w:vMerge/>
            <w:shd w:val="clear" w:color="auto" w:fill="auto"/>
            <w:vAlign w:val="center"/>
          </w:tcPr>
          <w:p w14:paraId="355ED647"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124F2B4D" w14:textId="76090FFA" w:rsidR="00DB1594" w:rsidRPr="005B69D0" w:rsidRDefault="00DB1594"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sz w:val="20"/>
                <w:szCs w:val="20"/>
              </w:rPr>
              <w:t>Понятие «информация» и «информационное общество».</w:t>
            </w:r>
          </w:p>
        </w:tc>
        <w:tc>
          <w:tcPr>
            <w:tcW w:w="515" w:type="pct"/>
            <w:shd w:val="clear" w:color="auto" w:fill="auto"/>
            <w:vAlign w:val="center"/>
          </w:tcPr>
          <w:p w14:paraId="023CE3B8" w14:textId="7A1A612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74F8CCE7" w14:textId="7AB94FE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FE96308" w14:textId="77777777" w:rsidTr="00DB1594">
        <w:trPr>
          <w:trHeight w:val="20"/>
        </w:trPr>
        <w:tc>
          <w:tcPr>
            <w:tcW w:w="779" w:type="pct"/>
            <w:vMerge/>
            <w:shd w:val="clear" w:color="auto" w:fill="auto"/>
            <w:vAlign w:val="center"/>
          </w:tcPr>
          <w:p w14:paraId="444ADC98"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06FD808C" w14:textId="7C15ED7B" w:rsidR="00DB1594" w:rsidRPr="005B69D0" w:rsidRDefault="00DB1594"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sz w:val="20"/>
                <w:szCs w:val="20"/>
              </w:rPr>
              <w:t>Понятие «информация» и «информационное общество».</w:t>
            </w:r>
          </w:p>
        </w:tc>
        <w:tc>
          <w:tcPr>
            <w:tcW w:w="515" w:type="pct"/>
            <w:shd w:val="clear" w:color="auto" w:fill="auto"/>
            <w:vAlign w:val="center"/>
          </w:tcPr>
          <w:p w14:paraId="46393FB8" w14:textId="2842D0D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1D4E4CEA" w14:textId="323B4283"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927FA5D" w14:textId="77777777" w:rsidTr="00DB1594">
        <w:trPr>
          <w:trHeight w:val="20"/>
        </w:trPr>
        <w:tc>
          <w:tcPr>
            <w:tcW w:w="779" w:type="pct"/>
            <w:vMerge/>
            <w:shd w:val="clear" w:color="auto" w:fill="auto"/>
            <w:vAlign w:val="center"/>
          </w:tcPr>
          <w:p w14:paraId="17890253"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7E2AEA83" w14:textId="34BAF54A" w:rsidR="00DB1594" w:rsidRPr="005B69D0" w:rsidRDefault="00DB1594"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sz w:val="20"/>
                <w:szCs w:val="20"/>
              </w:rPr>
              <w:t>Теоретические концепции информационного общества.</w:t>
            </w:r>
          </w:p>
        </w:tc>
        <w:tc>
          <w:tcPr>
            <w:tcW w:w="515" w:type="pct"/>
            <w:shd w:val="clear" w:color="auto" w:fill="auto"/>
            <w:vAlign w:val="center"/>
          </w:tcPr>
          <w:p w14:paraId="4F73A4EA" w14:textId="525802D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228A92A1" w14:textId="26735D2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28CE437" w14:textId="77777777" w:rsidTr="00DB1594">
        <w:trPr>
          <w:trHeight w:val="20"/>
        </w:trPr>
        <w:tc>
          <w:tcPr>
            <w:tcW w:w="779" w:type="pct"/>
            <w:vMerge/>
            <w:shd w:val="clear" w:color="auto" w:fill="auto"/>
            <w:vAlign w:val="center"/>
          </w:tcPr>
          <w:p w14:paraId="4DBC8D63"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5588F35E" w14:textId="22C95009" w:rsidR="00DB1594" w:rsidRPr="005B69D0" w:rsidRDefault="00DB1594" w:rsidP="00EB386C">
            <w:pPr>
              <w:pStyle w:val="TableParagraph"/>
              <w:tabs>
                <w:tab w:val="left" w:pos="2041"/>
                <w:tab w:val="left" w:pos="3413"/>
                <w:tab w:val="left" w:pos="4846"/>
                <w:tab w:val="left" w:pos="6393"/>
              </w:tabs>
              <w:jc w:val="both"/>
              <w:rPr>
                <w:b/>
                <w:bCs/>
                <w:sz w:val="20"/>
                <w:szCs w:val="20"/>
                <w:lang w:eastAsia="ru-RU"/>
              </w:rPr>
            </w:pPr>
            <w:r w:rsidRPr="005B69D0">
              <w:rPr>
                <w:sz w:val="20"/>
                <w:szCs w:val="20"/>
              </w:rPr>
              <w:t>Экономическая сущность цифровых технологий в профессиональной деятельности.</w:t>
            </w:r>
          </w:p>
        </w:tc>
        <w:tc>
          <w:tcPr>
            <w:tcW w:w="515" w:type="pct"/>
            <w:shd w:val="clear" w:color="auto" w:fill="auto"/>
            <w:vAlign w:val="center"/>
          </w:tcPr>
          <w:p w14:paraId="01ED4647" w14:textId="6B53E37E"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06ADBF34" w14:textId="32C97889"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EABDD1B" w14:textId="77777777" w:rsidTr="00DB1594">
        <w:trPr>
          <w:trHeight w:val="20"/>
        </w:trPr>
        <w:tc>
          <w:tcPr>
            <w:tcW w:w="779" w:type="pct"/>
            <w:vMerge/>
            <w:shd w:val="clear" w:color="auto" w:fill="auto"/>
            <w:vAlign w:val="center"/>
          </w:tcPr>
          <w:p w14:paraId="58870C79"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4FF655C6" w14:textId="007BDC50" w:rsidR="00DB1594" w:rsidRPr="005B69D0" w:rsidRDefault="00DB1594" w:rsidP="00EB386C">
            <w:pPr>
              <w:pStyle w:val="TableParagraph"/>
              <w:tabs>
                <w:tab w:val="left" w:pos="2041"/>
                <w:tab w:val="left" w:pos="3413"/>
                <w:tab w:val="left" w:pos="4846"/>
                <w:tab w:val="left" w:pos="6393"/>
              </w:tabs>
              <w:jc w:val="both"/>
              <w:rPr>
                <w:sz w:val="20"/>
                <w:szCs w:val="20"/>
              </w:rPr>
            </w:pPr>
            <w:r w:rsidRPr="005B69D0">
              <w:rPr>
                <w:sz w:val="20"/>
                <w:szCs w:val="20"/>
              </w:rPr>
              <w:t>Экономическая сущность цифровых технологий в профессиональной деятельности.</w:t>
            </w:r>
          </w:p>
        </w:tc>
        <w:tc>
          <w:tcPr>
            <w:tcW w:w="515" w:type="pct"/>
            <w:shd w:val="clear" w:color="auto" w:fill="auto"/>
            <w:vAlign w:val="center"/>
          </w:tcPr>
          <w:p w14:paraId="38456246" w14:textId="7E9B7B4B"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58D7ECFF" w14:textId="7621F1AA"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E8741F1" w14:textId="77777777" w:rsidTr="00DB1594">
        <w:trPr>
          <w:trHeight w:val="20"/>
        </w:trPr>
        <w:tc>
          <w:tcPr>
            <w:tcW w:w="779" w:type="pct"/>
            <w:vMerge/>
            <w:shd w:val="clear" w:color="auto" w:fill="auto"/>
            <w:vAlign w:val="center"/>
          </w:tcPr>
          <w:p w14:paraId="52C64382"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1B18A6E6" w14:textId="22D2B884" w:rsidR="00DB1594" w:rsidRPr="005B69D0" w:rsidRDefault="00DB1594" w:rsidP="00EB386C">
            <w:pPr>
              <w:suppressAutoHyphens/>
              <w:jc w:val="both"/>
              <w:rPr>
                <w:rFonts w:ascii="Times New Roman" w:hAnsi="Times New Roman" w:cs="Times New Roman"/>
                <w:bCs/>
                <w:sz w:val="20"/>
                <w:szCs w:val="20"/>
              </w:rPr>
            </w:pPr>
            <w:r w:rsidRPr="005B69D0">
              <w:rPr>
                <w:rFonts w:ascii="Times New Roman" w:hAnsi="Times New Roman" w:cs="Times New Roman"/>
                <w:bCs/>
                <w:sz w:val="20"/>
                <w:szCs w:val="20"/>
              </w:rPr>
              <w:t>Информация как объект правовых отношений.</w:t>
            </w:r>
          </w:p>
        </w:tc>
        <w:tc>
          <w:tcPr>
            <w:tcW w:w="515" w:type="pct"/>
            <w:shd w:val="clear" w:color="auto" w:fill="auto"/>
            <w:vAlign w:val="center"/>
          </w:tcPr>
          <w:p w14:paraId="1BC782C6" w14:textId="009543B5"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4FF0A8C4" w14:textId="0F40F50E"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ADDB506" w14:textId="77777777" w:rsidTr="00DB1594">
        <w:trPr>
          <w:trHeight w:val="20"/>
        </w:trPr>
        <w:tc>
          <w:tcPr>
            <w:tcW w:w="779" w:type="pct"/>
            <w:vMerge/>
            <w:shd w:val="clear" w:color="auto" w:fill="auto"/>
            <w:vAlign w:val="center"/>
          </w:tcPr>
          <w:p w14:paraId="1CC7465B"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23E2C882" w14:textId="6EF714B7" w:rsidR="00DB1594" w:rsidRPr="005B69D0" w:rsidRDefault="00DB1594" w:rsidP="00EB386C">
            <w:pPr>
              <w:suppressAutoHyphens/>
              <w:jc w:val="both"/>
              <w:rPr>
                <w:rFonts w:ascii="Times New Roman" w:hAnsi="Times New Roman" w:cs="Times New Roman"/>
                <w:bCs/>
                <w:sz w:val="20"/>
                <w:szCs w:val="20"/>
              </w:rPr>
            </w:pPr>
            <w:r w:rsidRPr="005B69D0">
              <w:rPr>
                <w:rFonts w:ascii="Times New Roman" w:hAnsi="Times New Roman" w:cs="Times New Roman"/>
                <w:bCs/>
                <w:sz w:val="20"/>
                <w:szCs w:val="20"/>
              </w:rPr>
              <w:t>Основные документы в области информационной безопасности Российской Федерации.</w:t>
            </w:r>
          </w:p>
        </w:tc>
        <w:tc>
          <w:tcPr>
            <w:tcW w:w="515" w:type="pct"/>
            <w:shd w:val="clear" w:color="auto" w:fill="auto"/>
            <w:vAlign w:val="center"/>
          </w:tcPr>
          <w:p w14:paraId="4E32E696" w14:textId="04C37E17"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11C4EDA6" w14:textId="4A05DBF3"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E9F390B" w14:textId="77777777" w:rsidTr="00DB1594">
        <w:trPr>
          <w:trHeight w:val="20"/>
        </w:trPr>
        <w:tc>
          <w:tcPr>
            <w:tcW w:w="779" w:type="pct"/>
            <w:vMerge/>
            <w:shd w:val="clear" w:color="auto" w:fill="auto"/>
            <w:vAlign w:val="center"/>
          </w:tcPr>
          <w:p w14:paraId="021BF6E7" w14:textId="77777777" w:rsidR="00C17E0A" w:rsidRPr="005B69D0" w:rsidRDefault="00C17E0A"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05DBB9D0" w14:textId="13E6848B" w:rsidR="00C17E0A" w:rsidRPr="005B69D0" w:rsidRDefault="00C17E0A"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59741563" w14:textId="0D777BAD" w:rsidR="00C17E0A" w:rsidRPr="005B69D0" w:rsidRDefault="00C17E0A" w:rsidP="00EB386C">
            <w:pPr>
              <w:suppressAutoHyphens/>
              <w:jc w:val="center"/>
              <w:rPr>
                <w:rFonts w:ascii="Times New Roman" w:hAnsi="Times New Roman" w:cs="Times New Roman"/>
                <w:b/>
                <w:bCs/>
                <w:sz w:val="20"/>
                <w:szCs w:val="20"/>
              </w:rPr>
            </w:pPr>
            <w:r w:rsidRPr="005B69D0">
              <w:rPr>
                <w:rFonts w:ascii="Times New Roman" w:hAnsi="Times New Roman" w:cs="Times New Roman"/>
                <w:b/>
                <w:sz w:val="20"/>
                <w:szCs w:val="20"/>
              </w:rPr>
              <w:t>28/28</w:t>
            </w:r>
          </w:p>
        </w:tc>
        <w:tc>
          <w:tcPr>
            <w:tcW w:w="1159" w:type="pct"/>
            <w:shd w:val="clear" w:color="auto" w:fill="auto"/>
            <w:vAlign w:val="center"/>
          </w:tcPr>
          <w:p w14:paraId="556569F8" w14:textId="76C99CBC"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38188F27" w14:textId="77777777" w:rsidTr="00DB1594">
        <w:trPr>
          <w:trHeight w:val="20"/>
        </w:trPr>
        <w:tc>
          <w:tcPr>
            <w:tcW w:w="779" w:type="pct"/>
            <w:vMerge/>
            <w:shd w:val="clear" w:color="auto" w:fill="auto"/>
            <w:vAlign w:val="center"/>
          </w:tcPr>
          <w:p w14:paraId="2D5C2EB1"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44781205" w14:textId="6994B08C" w:rsidR="00DB1594" w:rsidRPr="005B69D0" w:rsidRDefault="00DB1594" w:rsidP="00EB386C">
            <w:pPr>
              <w:pStyle w:val="TableParagraph"/>
              <w:tabs>
                <w:tab w:val="left" w:pos="1829"/>
                <w:tab w:val="left" w:pos="2870"/>
                <w:tab w:val="left" w:pos="3665"/>
                <w:tab w:val="left" w:pos="5476"/>
              </w:tabs>
              <w:jc w:val="both"/>
              <w:rPr>
                <w:b/>
                <w:bCs/>
                <w:sz w:val="20"/>
                <w:szCs w:val="20"/>
                <w:lang w:eastAsia="ru-RU"/>
              </w:rPr>
            </w:pPr>
            <w:r w:rsidRPr="005B69D0">
              <w:rPr>
                <w:sz w:val="20"/>
                <w:szCs w:val="20"/>
              </w:rPr>
              <w:t>Практическая работа №1. Теоретические концепции информационного общества.</w:t>
            </w:r>
          </w:p>
        </w:tc>
        <w:tc>
          <w:tcPr>
            <w:tcW w:w="515" w:type="pct"/>
            <w:shd w:val="clear" w:color="auto" w:fill="auto"/>
            <w:vAlign w:val="center"/>
          </w:tcPr>
          <w:p w14:paraId="4D581BDD" w14:textId="3F66EEA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4831C327" w14:textId="4551EA1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2CDB230" w14:textId="77777777" w:rsidTr="00DB1594">
        <w:trPr>
          <w:trHeight w:val="20"/>
        </w:trPr>
        <w:tc>
          <w:tcPr>
            <w:tcW w:w="779" w:type="pct"/>
            <w:vMerge/>
            <w:shd w:val="clear" w:color="auto" w:fill="auto"/>
            <w:vAlign w:val="center"/>
          </w:tcPr>
          <w:p w14:paraId="213898CC"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134A847B" w14:textId="7AD97331" w:rsidR="00DB1594" w:rsidRPr="005B69D0" w:rsidRDefault="00DB1594" w:rsidP="00EB386C">
            <w:pPr>
              <w:pStyle w:val="TableParagraph"/>
              <w:jc w:val="both"/>
              <w:rPr>
                <w:b/>
                <w:bCs/>
                <w:sz w:val="20"/>
                <w:szCs w:val="20"/>
                <w:lang w:eastAsia="ru-RU"/>
              </w:rPr>
            </w:pPr>
            <w:r w:rsidRPr="005B69D0">
              <w:rPr>
                <w:sz w:val="20"/>
                <w:szCs w:val="20"/>
              </w:rPr>
              <w:t>Практическая работа №2. Экономическая сущность цифровых технологий в профессиональной деятельности.</w:t>
            </w:r>
          </w:p>
        </w:tc>
        <w:tc>
          <w:tcPr>
            <w:tcW w:w="515" w:type="pct"/>
            <w:shd w:val="clear" w:color="auto" w:fill="auto"/>
            <w:vAlign w:val="center"/>
          </w:tcPr>
          <w:p w14:paraId="2CC92944" w14:textId="4A3183E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3C40F397" w14:textId="728E18B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E62E528" w14:textId="77777777" w:rsidTr="00DB1594">
        <w:trPr>
          <w:trHeight w:val="20"/>
        </w:trPr>
        <w:tc>
          <w:tcPr>
            <w:tcW w:w="779" w:type="pct"/>
            <w:vMerge/>
            <w:shd w:val="clear" w:color="auto" w:fill="auto"/>
            <w:vAlign w:val="center"/>
          </w:tcPr>
          <w:p w14:paraId="4839961B"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64406C43" w14:textId="7DB076B4" w:rsidR="00DB1594" w:rsidRPr="005B69D0" w:rsidRDefault="00DB1594" w:rsidP="00EB386C">
            <w:pPr>
              <w:pStyle w:val="TableParagraph"/>
              <w:tabs>
                <w:tab w:val="left" w:pos="1704"/>
                <w:tab w:val="left" w:pos="2621"/>
                <w:tab w:val="left" w:pos="3293"/>
                <w:tab w:val="left" w:pos="4031"/>
                <w:tab w:val="left" w:pos="4444"/>
                <w:tab w:val="left" w:pos="5581"/>
                <w:tab w:val="left" w:pos="6388"/>
              </w:tabs>
              <w:jc w:val="both"/>
              <w:rPr>
                <w:b/>
                <w:bCs/>
                <w:sz w:val="20"/>
                <w:szCs w:val="20"/>
                <w:lang w:eastAsia="ru-RU"/>
              </w:rPr>
            </w:pPr>
            <w:r w:rsidRPr="005B69D0">
              <w:rPr>
                <w:sz w:val="20"/>
                <w:szCs w:val="20"/>
              </w:rPr>
              <w:t>Практическая работа №3. Роль и значение учета в информационной системе предприятия.</w:t>
            </w:r>
          </w:p>
        </w:tc>
        <w:tc>
          <w:tcPr>
            <w:tcW w:w="515" w:type="pct"/>
            <w:shd w:val="clear" w:color="auto" w:fill="auto"/>
            <w:vAlign w:val="center"/>
          </w:tcPr>
          <w:p w14:paraId="16863A1B" w14:textId="3561EA0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366FE9A3" w14:textId="50564DA3"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5A75AFC" w14:textId="77777777" w:rsidTr="00DB1594">
        <w:trPr>
          <w:trHeight w:val="20"/>
        </w:trPr>
        <w:tc>
          <w:tcPr>
            <w:tcW w:w="779" w:type="pct"/>
            <w:vMerge/>
            <w:shd w:val="clear" w:color="auto" w:fill="auto"/>
            <w:vAlign w:val="center"/>
          </w:tcPr>
          <w:p w14:paraId="32FE32A8"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5CEA2C13" w14:textId="64FC99FC" w:rsidR="00DB1594" w:rsidRPr="005B69D0" w:rsidRDefault="00DB1594" w:rsidP="00EB386C">
            <w:pPr>
              <w:pStyle w:val="TableParagraph"/>
              <w:jc w:val="both"/>
              <w:rPr>
                <w:b/>
                <w:bCs/>
                <w:sz w:val="20"/>
                <w:szCs w:val="20"/>
                <w:lang w:eastAsia="ru-RU"/>
              </w:rPr>
            </w:pPr>
            <w:r w:rsidRPr="005B69D0">
              <w:rPr>
                <w:sz w:val="20"/>
                <w:szCs w:val="20"/>
              </w:rPr>
              <w:t>Практическая работа №4. Основные задачи цифровых технологий в условиях рыночной экономики.</w:t>
            </w:r>
          </w:p>
        </w:tc>
        <w:tc>
          <w:tcPr>
            <w:tcW w:w="515" w:type="pct"/>
            <w:shd w:val="clear" w:color="auto" w:fill="auto"/>
            <w:vAlign w:val="center"/>
          </w:tcPr>
          <w:p w14:paraId="1EA9B4F6" w14:textId="2C96BE5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6F9015F5" w14:textId="19ED527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0051CC7" w14:textId="77777777" w:rsidTr="00DB1594">
        <w:trPr>
          <w:trHeight w:val="20"/>
        </w:trPr>
        <w:tc>
          <w:tcPr>
            <w:tcW w:w="779" w:type="pct"/>
            <w:vMerge/>
            <w:shd w:val="clear" w:color="auto" w:fill="auto"/>
            <w:vAlign w:val="center"/>
          </w:tcPr>
          <w:p w14:paraId="005A1625"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1B103D72" w14:textId="389B56AA" w:rsidR="00DB1594" w:rsidRPr="005B69D0" w:rsidRDefault="00DB1594" w:rsidP="00EB386C">
            <w:pPr>
              <w:pStyle w:val="TableParagraph"/>
              <w:jc w:val="both"/>
              <w:rPr>
                <w:b/>
                <w:bCs/>
                <w:sz w:val="20"/>
                <w:szCs w:val="20"/>
                <w:lang w:eastAsia="ru-RU"/>
              </w:rPr>
            </w:pPr>
            <w:r w:rsidRPr="005B69D0">
              <w:rPr>
                <w:sz w:val="20"/>
                <w:szCs w:val="20"/>
              </w:rPr>
              <w:t>Практическая работа №5. Принципы и функции цифровых технологий в профессиональной деятельности.</w:t>
            </w:r>
          </w:p>
        </w:tc>
        <w:tc>
          <w:tcPr>
            <w:tcW w:w="515" w:type="pct"/>
            <w:shd w:val="clear" w:color="auto" w:fill="auto"/>
            <w:vAlign w:val="center"/>
          </w:tcPr>
          <w:p w14:paraId="5911F423" w14:textId="2D19637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20CFD402" w14:textId="40824AF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374C275" w14:textId="77777777" w:rsidTr="00DB1594">
        <w:trPr>
          <w:trHeight w:val="20"/>
        </w:trPr>
        <w:tc>
          <w:tcPr>
            <w:tcW w:w="779" w:type="pct"/>
            <w:vMerge/>
            <w:shd w:val="clear" w:color="auto" w:fill="auto"/>
            <w:vAlign w:val="center"/>
          </w:tcPr>
          <w:p w14:paraId="3F2DE625"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5EE2E9D7" w14:textId="0360F8FE" w:rsidR="00DB1594" w:rsidRPr="005B69D0" w:rsidRDefault="00DB1594" w:rsidP="00EB386C">
            <w:pPr>
              <w:pStyle w:val="TableParagraph"/>
              <w:jc w:val="both"/>
              <w:rPr>
                <w:b/>
                <w:bCs/>
                <w:sz w:val="20"/>
                <w:szCs w:val="20"/>
                <w:lang w:eastAsia="ru-RU"/>
              </w:rPr>
            </w:pPr>
            <w:r w:rsidRPr="005B69D0">
              <w:rPr>
                <w:sz w:val="20"/>
                <w:szCs w:val="20"/>
              </w:rPr>
              <w:t>Практическая работа №6. Информация как объект правовых отношений.</w:t>
            </w:r>
          </w:p>
        </w:tc>
        <w:tc>
          <w:tcPr>
            <w:tcW w:w="515" w:type="pct"/>
            <w:shd w:val="clear" w:color="auto" w:fill="auto"/>
            <w:vAlign w:val="center"/>
          </w:tcPr>
          <w:p w14:paraId="4231B320" w14:textId="2F42041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7B19A2F" w14:textId="6181EEF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6596A2D" w14:textId="77777777" w:rsidTr="00DB1594">
        <w:trPr>
          <w:trHeight w:val="20"/>
        </w:trPr>
        <w:tc>
          <w:tcPr>
            <w:tcW w:w="779" w:type="pct"/>
            <w:vMerge/>
            <w:shd w:val="clear" w:color="auto" w:fill="auto"/>
            <w:vAlign w:val="center"/>
          </w:tcPr>
          <w:p w14:paraId="7154E3FC"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60BB2073" w14:textId="3A3CEB56" w:rsidR="00DB1594" w:rsidRPr="005B69D0" w:rsidRDefault="00DB1594" w:rsidP="00EB386C">
            <w:pPr>
              <w:pStyle w:val="TableParagraph"/>
              <w:tabs>
                <w:tab w:val="left" w:pos="1618"/>
                <w:tab w:val="left" w:pos="2450"/>
                <w:tab w:val="left" w:pos="3036"/>
                <w:tab w:val="left" w:pos="4197"/>
                <w:tab w:val="left" w:pos="5442"/>
                <w:tab w:val="left" w:pos="5754"/>
              </w:tabs>
              <w:jc w:val="both"/>
              <w:rPr>
                <w:b/>
                <w:bCs/>
                <w:sz w:val="20"/>
                <w:szCs w:val="20"/>
                <w:lang w:eastAsia="ru-RU"/>
              </w:rPr>
            </w:pPr>
            <w:r w:rsidRPr="005B69D0">
              <w:rPr>
                <w:sz w:val="20"/>
                <w:szCs w:val="20"/>
              </w:rPr>
              <w:t>Практическая работа №7. Основные документы в области информационной безопасности Российской Федерации.</w:t>
            </w:r>
          </w:p>
        </w:tc>
        <w:tc>
          <w:tcPr>
            <w:tcW w:w="515" w:type="pct"/>
            <w:shd w:val="clear" w:color="auto" w:fill="auto"/>
            <w:vAlign w:val="center"/>
          </w:tcPr>
          <w:p w14:paraId="05D8B6D2" w14:textId="2170069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5EA3E00" w14:textId="50B97DC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2BDA425" w14:textId="77777777" w:rsidTr="00DB1594">
        <w:trPr>
          <w:trHeight w:val="20"/>
        </w:trPr>
        <w:tc>
          <w:tcPr>
            <w:tcW w:w="779" w:type="pct"/>
            <w:vMerge/>
            <w:shd w:val="clear" w:color="auto" w:fill="auto"/>
            <w:vAlign w:val="center"/>
          </w:tcPr>
          <w:p w14:paraId="0F4B3AEF"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54209C98" w14:textId="4E1D0B86" w:rsidR="00DB1594" w:rsidRPr="005B69D0" w:rsidRDefault="00DB1594" w:rsidP="00EB386C">
            <w:pPr>
              <w:pStyle w:val="TableParagraph"/>
              <w:tabs>
                <w:tab w:val="left" w:pos="1618"/>
                <w:tab w:val="left" w:pos="2450"/>
                <w:tab w:val="left" w:pos="3036"/>
                <w:tab w:val="left" w:pos="4197"/>
                <w:tab w:val="left" w:pos="5442"/>
                <w:tab w:val="left" w:pos="5754"/>
              </w:tabs>
              <w:jc w:val="both"/>
              <w:rPr>
                <w:b/>
                <w:bCs/>
                <w:sz w:val="20"/>
                <w:szCs w:val="20"/>
                <w:lang w:eastAsia="ru-RU"/>
              </w:rPr>
            </w:pPr>
            <w:r w:rsidRPr="005B69D0">
              <w:rPr>
                <w:sz w:val="20"/>
                <w:szCs w:val="20"/>
              </w:rPr>
              <w:t>Практическая работа №8. Основные документы в области информационной безопасности Российской Федерации.</w:t>
            </w:r>
          </w:p>
        </w:tc>
        <w:tc>
          <w:tcPr>
            <w:tcW w:w="515" w:type="pct"/>
            <w:shd w:val="clear" w:color="auto" w:fill="auto"/>
            <w:vAlign w:val="center"/>
          </w:tcPr>
          <w:p w14:paraId="02244EC9" w14:textId="52E45093"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5EF2726" w14:textId="771A30E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8EDECBC" w14:textId="77777777" w:rsidTr="00DB1594">
        <w:trPr>
          <w:trHeight w:val="20"/>
        </w:trPr>
        <w:tc>
          <w:tcPr>
            <w:tcW w:w="779" w:type="pct"/>
            <w:vMerge/>
            <w:shd w:val="clear" w:color="auto" w:fill="auto"/>
            <w:vAlign w:val="center"/>
          </w:tcPr>
          <w:p w14:paraId="404EC08F"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283E12BB" w14:textId="4B4FDFE2" w:rsidR="00DB1594" w:rsidRPr="005B69D0" w:rsidRDefault="00DB1594" w:rsidP="00EB386C">
            <w:pPr>
              <w:pStyle w:val="TableParagraph"/>
              <w:tabs>
                <w:tab w:val="left" w:pos="1678"/>
                <w:tab w:val="left" w:pos="2568"/>
                <w:tab w:val="left" w:pos="3211"/>
                <w:tab w:val="left" w:pos="4396"/>
                <w:tab w:val="left" w:pos="5629"/>
                <w:tab w:val="left" w:pos="6015"/>
              </w:tabs>
              <w:jc w:val="both"/>
              <w:rPr>
                <w:b/>
                <w:bCs/>
                <w:sz w:val="20"/>
                <w:szCs w:val="20"/>
                <w:lang w:eastAsia="ru-RU"/>
              </w:rPr>
            </w:pPr>
            <w:r w:rsidRPr="005B69D0">
              <w:rPr>
                <w:sz w:val="20"/>
                <w:szCs w:val="20"/>
              </w:rPr>
              <w:t>Практическая работа №9. Функции, принципы и виды юридической ответственности.</w:t>
            </w:r>
          </w:p>
        </w:tc>
        <w:tc>
          <w:tcPr>
            <w:tcW w:w="515" w:type="pct"/>
            <w:shd w:val="clear" w:color="auto" w:fill="auto"/>
            <w:vAlign w:val="center"/>
          </w:tcPr>
          <w:p w14:paraId="7061662C" w14:textId="336238A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399A8CF" w14:textId="42D2D4F3"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6B4780B" w14:textId="77777777" w:rsidTr="00DB1594">
        <w:trPr>
          <w:trHeight w:val="20"/>
        </w:trPr>
        <w:tc>
          <w:tcPr>
            <w:tcW w:w="779" w:type="pct"/>
            <w:vMerge/>
            <w:shd w:val="clear" w:color="auto" w:fill="auto"/>
            <w:vAlign w:val="center"/>
          </w:tcPr>
          <w:p w14:paraId="7A9FB279"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5B8EC56A" w14:textId="524CB086" w:rsidR="00DB1594" w:rsidRPr="005B69D0" w:rsidRDefault="00DB1594" w:rsidP="00EB386C">
            <w:pPr>
              <w:pStyle w:val="TableParagraph"/>
              <w:tabs>
                <w:tab w:val="left" w:pos="1659"/>
                <w:tab w:val="left" w:pos="2530"/>
                <w:tab w:val="left" w:pos="3266"/>
                <w:tab w:val="left" w:pos="4435"/>
                <w:tab w:val="left" w:pos="5646"/>
                <w:tab w:val="left" w:pos="6013"/>
              </w:tabs>
              <w:jc w:val="both"/>
              <w:rPr>
                <w:b/>
                <w:bCs/>
                <w:sz w:val="20"/>
                <w:szCs w:val="20"/>
                <w:lang w:eastAsia="ru-RU"/>
              </w:rPr>
            </w:pPr>
            <w:r w:rsidRPr="005B69D0">
              <w:rPr>
                <w:sz w:val="20"/>
                <w:szCs w:val="20"/>
              </w:rPr>
              <w:t>Практическая работа №10. Функции, принципы и виды юридической ответственности.</w:t>
            </w:r>
          </w:p>
        </w:tc>
        <w:tc>
          <w:tcPr>
            <w:tcW w:w="515" w:type="pct"/>
            <w:shd w:val="clear" w:color="auto" w:fill="auto"/>
            <w:vAlign w:val="center"/>
          </w:tcPr>
          <w:p w14:paraId="0F385E49" w14:textId="7AD97A2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085C3C8" w14:textId="2D404F9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A6F5B4B" w14:textId="77777777" w:rsidTr="00DB1594">
        <w:trPr>
          <w:trHeight w:val="20"/>
        </w:trPr>
        <w:tc>
          <w:tcPr>
            <w:tcW w:w="779" w:type="pct"/>
            <w:vMerge/>
            <w:shd w:val="clear" w:color="auto" w:fill="auto"/>
            <w:vAlign w:val="center"/>
          </w:tcPr>
          <w:p w14:paraId="746E1429"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3E087041" w14:textId="631CF332" w:rsidR="00DB1594" w:rsidRPr="005B69D0" w:rsidRDefault="00DB1594" w:rsidP="00EB386C">
            <w:pPr>
              <w:pStyle w:val="TableParagraph"/>
              <w:jc w:val="both"/>
              <w:rPr>
                <w:b/>
                <w:bCs/>
                <w:sz w:val="20"/>
                <w:szCs w:val="20"/>
                <w:lang w:eastAsia="ru-RU"/>
              </w:rPr>
            </w:pPr>
            <w:r w:rsidRPr="005B69D0">
              <w:rPr>
                <w:sz w:val="20"/>
                <w:szCs w:val="20"/>
              </w:rPr>
              <w:t>Практическая работа №11. Субъективная и объективная стороны юридической ответственности.</w:t>
            </w:r>
          </w:p>
        </w:tc>
        <w:tc>
          <w:tcPr>
            <w:tcW w:w="515" w:type="pct"/>
            <w:shd w:val="clear" w:color="auto" w:fill="auto"/>
            <w:vAlign w:val="center"/>
          </w:tcPr>
          <w:p w14:paraId="64C73984" w14:textId="62F79D9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9F656DE" w14:textId="173AEBA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0389C1D" w14:textId="77777777" w:rsidTr="00DB1594">
        <w:trPr>
          <w:trHeight w:val="20"/>
        </w:trPr>
        <w:tc>
          <w:tcPr>
            <w:tcW w:w="779" w:type="pct"/>
            <w:vMerge/>
            <w:shd w:val="clear" w:color="auto" w:fill="auto"/>
            <w:vAlign w:val="center"/>
          </w:tcPr>
          <w:p w14:paraId="6D0DFB26"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4C68D5C4" w14:textId="68AAC24B" w:rsidR="00DB1594" w:rsidRPr="005B69D0" w:rsidRDefault="00DB1594" w:rsidP="00EB386C">
            <w:pPr>
              <w:pStyle w:val="TableParagraph"/>
              <w:jc w:val="both"/>
              <w:rPr>
                <w:b/>
                <w:bCs/>
                <w:sz w:val="20"/>
                <w:szCs w:val="20"/>
                <w:lang w:eastAsia="ru-RU"/>
              </w:rPr>
            </w:pPr>
            <w:r w:rsidRPr="005B69D0">
              <w:rPr>
                <w:sz w:val="20"/>
                <w:szCs w:val="20"/>
              </w:rPr>
              <w:t>Практическая работа №12. Субъективная и объективная стороны юридической ответственности.</w:t>
            </w:r>
          </w:p>
        </w:tc>
        <w:tc>
          <w:tcPr>
            <w:tcW w:w="515" w:type="pct"/>
            <w:shd w:val="clear" w:color="auto" w:fill="auto"/>
            <w:vAlign w:val="center"/>
          </w:tcPr>
          <w:p w14:paraId="6CDDAEDF" w14:textId="4AD48BD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F8A85B8" w14:textId="4A6EAF7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62CFDEE" w14:textId="77777777" w:rsidTr="00DB1594">
        <w:trPr>
          <w:trHeight w:val="20"/>
        </w:trPr>
        <w:tc>
          <w:tcPr>
            <w:tcW w:w="779" w:type="pct"/>
            <w:vMerge/>
            <w:shd w:val="clear" w:color="auto" w:fill="auto"/>
            <w:vAlign w:val="center"/>
          </w:tcPr>
          <w:p w14:paraId="26C9EE30"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2BC35F43" w14:textId="1A3A4BE8" w:rsidR="00DB1594" w:rsidRPr="005B69D0" w:rsidRDefault="00DB1594" w:rsidP="00EB386C">
            <w:pPr>
              <w:pStyle w:val="TableParagraph"/>
              <w:jc w:val="both"/>
              <w:rPr>
                <w:b/>
                <w:bCs/>
                <w:sz w:val="20"/>
                <w:szCs w:val="20"/>
                <w:lang w:eastAsia="ru-RU"/>
              </w:rPr>
            </w:pPr>
            <w:r w:rsidRPr="005B69D0">
              <w:rPr>
                <w:sz w:val="20"/>
                <w:szCs w:val="20"/>
              </w:rPr>
              <w:t xml:space="preserve">Практическая работа №13. Экономическая сущность, цель </w:t>
            </w:r>
            <w:proofErr w:type="spellStart"/>
            <w:r w:rsidRPr="005B69D0">
              <w:rPr>
                <w:sz w:val="20"/>
                <w:szCs w:val="20"/>
              </w:rPr>
              <w:t>исодержание</w:t>
            </w:r>
            <w:proofErr w:type="spellEnd"/>
            <w:r w:rsidRPr="005B69D0">
              <w:rPr>
                <w:sz w:val="20"/>
                <w:szCs w:val="20"/>
              </w:rPr>
              <w:t xml:space="preserve"> цифровых технологий.</w:t>
            </w:r>
          </w:p>
        </w:tc>
        <w:tc>
          <w:tcPr>
            <w:tcW w:w="515" w:type="pct"/>
            <w:shd w:val="clear" w:color="auto" w:fill="auto"/>
            <w:vAlign w:val="center"/>
          </w:tcPr>
          <w:p w14:paraId="012A4D2F" w14:textId="18874E2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EDFAE42" w14:textId="134F687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BC18977" w14:textId="77777777" w:rsidTr="00DB1594">
        <w:trPr>
          <w:trHeight w:val="20"/>
        </w:trPr>
        <w:tc>
          <w:tcPr>
            <w:tcW w:w="779" w:type="pct"/>
            <w:vMerge/>
            <w:shd w:val="clear" w:color="auto" w:fill="auto"/>
            <w:vAlign w:val="center"/>
          </w:tcPr>
          <w:p w14:paraId="3716849B"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75E9EC92" w14:textId="3FB4CD23" w:rsidR="00DB1594" w:rsidRPr="005B69D0" w:rsidRDefault="00DB1594" w:rsidP="00EB386C">
            <w:pPr>
              <w:pStyle w:val="TableParagraph"/>
              <w:jc w:val="both"/>
              <w:rPr>
                <w:b/>
                <w:bCs/>
                <w:sz w:val="20"/>
                <w:szCs w:val="20"/>
                <w:lang w:eastAsia="ru-RU"/>
              </w:rPr>
            </w:pPr>
            <w:r w:rsidRPr="005B69D0">
              <w:rPr>
                <w:sz w:val="20"/>
                <w:szCs w:val="20"/>
              </w:rPr>
              <w:t>Практическая работа №14. Экономическая сущность, цель и содержание цифровых технологий.</w:t>
            </w:r>
          </w:p>
        </w:tc>
        <w:tc>
          <w:tcPr>
            <w:tcW w:w="515" w:type="pct"/>
            <w:shd w:val="clear" w:color="auto" w:fill="auto"/>
            <w:vAlign w:val="center"/>
          </w:tcPr>
          <w:p w14:paraId="2A259B12" w14:textId="49713E3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FBAC918" w14:textId="6867621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A30CDC4" w14:textId="77777777" w:rsidTr="00DB1594">
        <w:trPr>
          <w:trHeight w:val="20"/>
        </w:trPr>
        <w:tc>
          <w:tcPr>
            <w:tcW w:w="779" w:type="pct"/>
            <w:vMerge w:val="restart"/>
            <w:shd w:val="clear" w:color="auto" w:fill="auto"/>
            <w:vAlign w:val="center"/>
          </w:tcPr>
          <w:p w14:paraId="7B83E99B" w14:textId="77777777" w:rsidR="00C17E0A" w:rsidRPr="005B69D0" w:rsidRDefault="00C17E0A" w:rsidP="00EB386C">
            <w:pPr>
              <w:pStyle w:val="TableParagraph"/>
              <w:spacing w:before="1"/>
              <w:ind w:left="134" w:right="126"/>
              <w:jc w:val="center"/>
              <w:rPr>
                <w:b/>
                <w:sz w:val="20"/>
                <w:szCs w:val="20"/>
              </w:rPr>
            </w:pPr>
            <w:r w:rsidRPr="005B69D0">
              <w:rPr>
                <w:b/>
                <w:sz w:val="20"/>
                <w:szCs w:val="20"/>
              </w:rPr>
              <w:t>Тема 02.02</w:t>
            </w:r>
          </w:p>
          <w:p w14:paraId="0AC37BDE" w14:textId="710B25F6" w:rsidR="00C17E0A" w:rsidRPr="005B69D0" w:rsidRDefault="00C17E0A" w:rsidP="00EB386C">
            <w:pPr>
              <w:jc w:val="center"/>
              <w:rPr>
                <w:rFonts w:ascii="Times New Roman" w:eastAsia="Times New Roman" w:hAnsi="Times New Roman" w:cs="Times New Roman"/>
                <w:b/>
                <w:bCs/>
                <w:sz w:val="20"/>
                <w:szCs w:val="20"/>
                <w:lang w:eastAsia="ru-RU"/>
              </w:rPr>
            </w:pPr>
            <w:r w:rsidRPr="005B69D0">
              <w:rPr>
                <w:rFonts w:ascii="Times New Roman" w:hAnsi="Times New Roman" w:cs="Times New Roman"/>
                <w:sz w:val="20"/>
                <w:szCs w:val="20"/>
              </w:rPr>
              <w:t>Настройки конфиденциальности в социальных сетях</w:t>
            </w:r>
          </w:p>
        </w:tc>
        <w:tc>
          <w:tcPr>
            <w:tcW w:w="2547" w:type="pct"/>
            <w:shd w:val="clear" w:color="auto" w:fill="auto"/>
            <w:vAlign w:val="center"/>
          </w:tcPr>
          <w:p w14:paraId="08739AC4" w14:textId="0B2C258C" w:rsidR="00C17E0A" w:rsidRPr="005B69D0" w:rsidRDefault="00C17E0A"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b/>
                <w:sz w:val="20"/>
                <w:szCs w:val="20"/>
              </w:rPr>
              <w:t>Содержание</w:t>
            </w:r>
          </w:p>
        </w:tc>
        <w:tc>
          <w:tcPr>
            <w:tcW w:w="515" w:type="pct"/>
            <w:shd w:val="clear" w:color="auto" w:fill="auto"/>
            <w:vAlign w:val="center"/>
          </w:tcPr>
          <w:p w14:paraId="5604FDA2" w14:textId="37A91C44" w:rsidR="00C17E0A" w:rsidRPr="005B69D0" w:rsidRDefault="00C17E0A" w:rsidP="00EB386C">
            <w:pPr>
              <w:suppressAutoHyphens/>
              <w:jc w:val="center"/>
              <w:rPr>
                <w:rFonts w:ascii="Times New Roman" w:hAnsi="Times New Roman" w:cs="Times New Roman"/>
                <w:b/>
                <w:bCs/>
                <w:sz w:val="20"/>
                <w:szCs w:val="20"/>
              </w:rPr>
            </w:pPr>
            <w:r w:rsidRPr="005B69D0">
              <w:rPr>
                <w:rFonts w:ascii="Times New Roman" w:hAnsi="Times New Roman" w:cs="Times New Roman"/>
                <w:b/>
                <w:sz w:val="20"/>
                <w:szCs w:val="20"/>
              </w:rPr>
              <w:t>8/0</w:t>
            </w:r>
          </w:p>
        </w:tc>
        <w:tc>
          <w:tcPr>
            <w:tcW w:w="1159" w:type="pct"/>
            <w:shd w:val="clear" w:color="auto" w:fill="auto"/>
            <w:vAlign w:val="center"/>
          </w:tcPr>
          <w:p w14:paraId="1883250B" w14:textId="7777777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20A26364" w14:textId="77777777" w:rsidTr="00DB1594">
        <w:trPr>
          <w:trHeight w:val="20"/>
        </w:trPr>
        <w:tc>
          <w:tcPr>
            <w:tcW w:w="779" w:type="pct"/>
            <w:vMerge/>
            <w:shd w:val="clear" w:color="auto" w:fill="auto"/>
            <w:vAlign w:val="center"/>
          </w:tcPr>
          <w:p w14:paraId="3D52CFF0"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2D000E38" w14:textId="79EC9E1F" w:rsidR="00DB1594" w:rsidRPr="005B69D0" w:rsidRDefault="00DB1594"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sz w:val="20"/>
                <w:szCs w:val="20"/>
              </w:rPr>
              <w:t>Виды аутентификации.</w:t>
            </w:r>
          </w:p>
        </w:tc>
        <w:tc>
          <w:tcPr>
            <w:tcW w:w="515" w:type="pct"/>
            <w:shd w:val="clear" w:color="auto" w:fill="auto"/>
            <w:vAlign w:val="center"/>
          </w:tcPr>
          <w:p w14:paraId="762E40A0" w14:textId="6F8A1CC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6772227F" w14:textId="4C7A8A8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7A84BFB" w14:textId="77777777" w:rsidTr="00DB1594">
        <w:trPr>
          <w:trHeight w:val="20"/>
        </w:trPr>
        <w:tc>
          <w:tcPr>
            <w:tcW w:w="779" w:type="pct"/>
            <w:vMerge/>
            <w:shd w:val="clear" w:color="auto" w:fill="auto"/>
            <w:vAlign w:val="center"/>
          </w:tcPr>
          <w:p w14:paraId="10CBB378"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71B0C8A6" w14:textId="057AF42A" w:rsidR="00DB1594" w:rsidRPr="005B69D0" w:rsidRDefault="00DB1594"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sz w:val="20"/>
                <w:szCs w:val="20"/>
              </w:rPr>
              <w:t>Виды аутентификации.</w:t>
            </w:r>
          </w:p>
        </w:tc>
        <w:tc>
          <w:tcPr>
            <w:tcW w:w="515" w:type="pct"/>
            <w:shd w:val="clear" w:color="auto" w:fill="auto"/>
            <w:vAlign w:val="center"/>
          </w:tcPr>
          <w:p w14:paraId="260E8224" w14:textId="649F98CE"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15A3600B" w14:textId="1421605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23693EB" w14:textId="77777777" w:rsidTr="00DB1594">
        <w:trPr>
          <w:trHeight w:val="20"/>
        </w:trPr>
        <w:tc>
          <w:tcPr>
            <w:tcW w:w="779" w:type="pct"/>
            <w:vMerge/>
            <w:shd w:val="clear" w:color="auto" w:fill="auto"/>
            <w:vAlign w:val="center"/>
          </w:tcPr>
          <w:p w14:paraId="4E77A8AF"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5F8F2CDF" w14:textId="6425C44F" w:rsidR="00DB1594" w:rsidRPr="005B69D0" w:rsidRDefault="00DB1594"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sz w:val="20"/>
                <w:szCs w:val="20"/>
              </w:rPr>
              <w:t>Настройки безопасности аккаунта.</w:t>
            </w:r>
          </w:p>
        </w:tc>
        <w:tc>
          <w:tcPr>
            <w:tcW w:w="515" w:type="pct"/>
            <w:shd w:val="clear" w:color="auto" w:fill="auto"/>
            <w:vAlign w:val="center"/>
          </w:tcPr>
          <w:p w14:paraId="12B9450D" w14:textId="5588C86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689AB59F" w14:textId="5F78E641"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09398FC" w14:textId="77777777" w:rsidTr="00DB1594">
        <w:trPr>
          <w:trHeight w:val="20"/>
        </w:trPr>
        <w:tc>
          <w:tcPr>
            <w:tcW w:w="779" w:type="pct"/>
            <w:vMerge/>
            <w:shd w:val="clear" w:color="auto" w:fill="auto"/>
            <w:vAlign w:val="center"/>
          </w:tcPr>
          <w:p w14:paraId="52D55B36"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5E191356" w14:textId="65975D30" w:rsidR="00DB1594" w:rsidRPr="005B69D0" w:rsidRDefault="00DB1594"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sz w:val="20"/>
                <w:szCs w:val="20"/>
              </w:rPr>
              <w:t>Настройки безопасности аккаунта.</w:t>
            </w:r>
          </w:p>
        </w:tc>
        <w:tc>
          <w:tcPr>
            <w:tcW w:w="515" w:type="pct"/>
            <w:shd w:val="clear" w:color="auto" w:fill="auto"/>
            <w:vAlign w:val="center"/>
          </w:tcPr>
          <w:p w14:paraId="0307B997" w14:textId="47BFA2C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5A67862F" w14:textId="3C263BD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6284156" w14:textId="77777777" w:rsidTr="00DB1594">
        <w:trPr>
          <w:trHeight w:val="20"/>
        </w:trPr>
        <w:tc>
          <w:tcPr>
            <w:tcW w:w="779" w:type="pct"/>
            <w:vMerge/>
            <w:shd w:val="clear" w:color="auto" w:fill="auto"/>
            <w:vAlign w:val="center"/>
          </w:tcPr>
          <w:p w14:paraId="4960D935" w14:textId="77777777" w:rsidR="00C17E0A" w:rsidRPr="005B69D0" w:rsidRDefault="00C17E0A"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2379A20B" w14:textId="363D753B" w:rsidR="00C17E0A" w:rsidRPr="005B69D0" w:rsidRDefault="00C17E0A"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0C4A4708" w14:textId="3CF0FAEB" w:rsidR="00C17E0A" w:rsidRPr="005B69D0" w:rsidRDefault="00C17E0A" w:rsidP="00EB386C">
            <w:pPr>
              <w:suppressAutoHyphens/>
              <w:jc w:val="center"/>
              <w:rPr>
                <w:rFonts w:ascii="Times New Roman" w:hAnsi="Times New Roman" w:cs="Times New Roman"/>
                <w:b/>
                <w:bCs/>
                <w:sz w:val="20"/>
                <w:szCs w:val="20"/>
              </w:rPr>
            </w:pPr>
            <w:r w:rsidRPr="005B69D0">
              <w:rPr>
                <w:rFonts w:ascii="Times New Roman" w:hAnsi="Times New Roman" w:cs="Times New Roman"/>
                <w:b/>
                <w:sz w:val="20"/>
                <w:szCs w:val="20"/>
              </w:rPr>
              <w:t>16/16</w:t>
            </w:r>
          </w:p>
        </w:tc>
        <w:tc>
          <w:tcPr>
            <w:tcW w:w="1159" w:type="pct"/>
            <w:shd w:val="clear" w:color="auto" w:fill="auto"/>
            <w:vAlign w:val="center"/>
          </w:tcPr>
          <w:p w14:paraId="1893B8E1" w14:textId="68086BD9"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6B6826AD" w14:textId="77777777" w:rsidTr="00DB1594">
        <w:trPr>
          <w:trHeight w:val="20"/>
        </w:trPr>
        <w:tc>
          <w:tcPr>
            <w:tcW w:w="779" w:type="pct"/>
            <w:vMerge/>
            <w:shd w:val="clear" w:color="auto" w:fill="auto"/>
            <w:vAlign w:val="center"/>
          </w:tcPr>
          <w:p w14:paraId="015F89E4"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493996DE" w14:textId="12AFB07A" w:rsidR="00DB1594" w:rsidRPr="005B69D0" w:rsidRDefault="00DB1594" w:rsidP="00EB386C">
            <w:pPr>
              <w:pStyle w:val="TableParagraph"/>
              <w:jc w:val="both"/>
              <w:rPr>
                <w:b/>
                <w:bCs/>
                <w:sz w:val="20"/>
                <w:szCs w:val="20"/>
                <w:lang w:eastAsia="ru-RU"/>
              </w:rPr>
            </w:pPr>
            <w:r w:rsidRPr="005B69D0">
              <w:rPr>
                <w:sz w:val="20"/>
                <w:szCs w:val="20"/>
              </w:rPr>
              <w:t>Практическая работа №15. Онлайн генераторы паролей. Правила хранения паролей.</w:t>
            </w:r>
          </w:p>
        </w:tc>
        <w:tc>
          <w:tcPr>
            <w:tcW w:w="515" w:type="pct"/>
            <w:shd w:val="clear" w:color="auto" w:fill="auto"/>
            <w:vAlign w:val="center"/>
          </w:tcPr>
          <w:p w14:paraId="415D8E7A" w14:textId="4CB5B6D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D2FBCBB" w14:textId="66975CA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3194EE4" w14:textId="77777777" w:rsidTr="00DB1594">
        <w:trPr>
          <w:trHeight w:val="20"/>
        </w:trPr>
        <w:tc>
          <w:tcPr>
            <w:tcW w:w="779" w:type="pct"/>
            <w:vMerge/>
            <w:shd w:val="clear" w:color="auto" w:fill="auto"/>
            <w:vAlign w:val="center"/>
          </w:tcPr>
          <w:p w14:paraId="2E957859"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3736A88D" w14:textId="17E8FDDE" w:rsidR="00DB1594" w:rsidRPr="005B69D0" w:rsidRDefault="00DB1594" w:rsidP="00EB386C">
            <w:pPr>
              <w:pStyle w:val="TableParagraph"/>
              <w:jc w:val="both"/>
              <w:rPr>
                <w:b/>
                <w:bCs/>
                <w:sz w:val="20"/>
                <w:szCs w:val="20"/>
                <w:lang w:eastAsia="ru-RU"/>
              </w:rPr>
            </w:pPr>
            <w:r w:rsidRPr="005B69D0">
              <w:rPr>
                <w:sz w:val="20"/>
                <w:szCs w:val="20"/>
              </w:rPr>
              <w:t>Практическая работа №16. Использование функции браузера по запоминанию паролей.</w:t>
            </w:r>
          </w:p>
        </w:tc>
        <w:tc>
          <w:tcPr>
            <w:tcW w:w="515" w:type="pct"/>
            <w:shd w:val="clear" w:color="auto" w:fill="auto"/>
            <w:vAlign w:val="center"/>
          </w:tcPr>
          <w:p w14:paraId="46ED083B" w14:textId="3967D11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E61A590" w14:textId="57CA8F1E"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28CF96A" w14:textId="77777777" w:rsidTr="00DB1594">
        <w:trPr>
          <w:trHeight w:val="20"/>
        </w:trPr>
        <w:tc>
          <w:tcPr>
            <w:tcW w:w="779" w:type="pct"/>
            <w:vMerge/>
            <w:shd w:val="clear" w:color="auto" w:fill="auto"/>
            <w:vAlign w:val="center"/>
          </w:tcPr>
          <w:p w14:paraId="0CF468E8"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17694B39" w14:textId="1D662A9E" w:rsidR="00DB1594" w:rsidRPr="005B69D0" w:rsidRDefault="00DB1594" w:rsidP="00EB386C">
            <w:pPr>
              <w:pStyle w:val="TableParagraph"/>
              <w:tabs>
                <w:tab w:val="left" w:pos="1743"/>
                <w:tab w:val="left" w:pos="2698"/>
                <w:tab w:val="left" w:pos="3518"/>
                <w:tab w:val="left" w:pos="4862"/>
                <w:tab w:val="left" w:pos="6378"/>
              </w:tabs>
              <w:jc w:val="both"/>
              <w:rPr>
                <w:b/>
                <w:bCs/>
                <w:sz w:val="20"/>
                <w:szCs w:val="20"/>
                <w:lang w:eastAsia="ru-RU"/>
              </w:rPr>
            </w:pPr>
            <w:r w:rsidRPr="005B69D0">
              <w:rPr>
                <w:sz w:val="20"/>
                <w:szCs w:val="20"/>
              </w:rPr>
              <w:t>Практическая работа №17. Настройки приватности и конфиденциальности в разных социальных сетях.</w:t>
            </w:r>
          </w:p>
        </w:tc>
        <w:tc>
          <w:tcPr>
            <w:tcW w:w="515" w:type="pct"/>
            <w:shd w:val="clear" w:color="auto" w:fill="auto"/>
            <w:vAlign w:val="center"/>
          </w:tcPr>
          <w:p w14:paraId="3D77935D" w14:textId="0FC12A60"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2F5D1F78" w14:textId="10E155EE"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CFEE480" w14:textId="77777777" w:rsidTr="00DB1594">
        <w:trPr>
          <w:trHeight w:val="20"/>
        </w:trPr>
        <w:tc>
          <w:tcPr>
            <w:tcW w:w="779" w:type="pct"/>
            <w:vMerge/>
            <w:shd w:val="clear" w:color="auto" w:fill="auto"/>
            <w:vAlign w:val="center"/>
          </w:tcPr>
          <w:p w14:paraId="1549218A"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3198704B" w14:textId="199A3AB0" w:rsidR="00DB1594" w:rsidRPr="005B69D0" w:rsidRDefault="00DB1594" w:rsidP="00EB386C">
            <w:pPr>
              <w:pStyle w:val="TableParagraph"/>
              <w:tabs>
                <w:tab w:val="left" w:pos="1743"/>
                <w:tab w:val="left" w:pos="2698"/>
                <w:tab w:val="left" w:pos="3518"/>
                <w:tab w:val="left" w:pos="4862"/>
                <w:tab w:val="left" w:pos="6378"/>
              </w:tabs>
              <w:jc w:val="both"/>
              <w:rPr>
                <w:b/>
                <w:bCs/>
                <w:sz w:val="20"/>
                <w:szCs w:val="20"/>
                <w:lang w:eastAsia="ru-RU"/>
              </w:rPr>
            </w:pPr>
            <w:r w:rsidRPr="005B69D0">
              <w:rPr>
                <w:sz w:val="20"/>
                <w:szCs w:val="20"/>
              </w:rPr>
              <w:t>Практическая работа №18. Настройки приватности и конфиденциальности в разных социальных сетях.</w:t>
            </w:r>
          </w:p>
        </w:tc>
        <w:tc>
          <w:tcPr>
            <w:tcW w:w="515" w:type="pct"/>
            <w:shd w:val="clear" w:color="auto" w:fill="auto"/>
            <w:vAlign w:val="center"/>
          </w:tcPr>
          <w:p w14:paraId="4018B9D3" w14:textId="2E23498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F9D9F8F" w14:textId="2FAA51B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C91BCD2" w14:textId="77777777" w:rsidTr="00DB1594">
        <w:trPr>
          <w:trHeight w:val="20"/>
        </w:trPr>
        <w:tc>
          <w:tcPr>
            <w:tcW w:w="779" w:type="pct"/>
            <w:vMerge/>
            <w:shd w:val="clear" w:color="auto" w:fill="auto"/>
            <w:vAlign w:val="center"/>
          </w:tcPr>
          <w:p w14:paraId="4990DB24"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5533C958" w14:textId="6B401691" w:rsidR="00DB1594" w:rsidRPr="005B69D0" w:rsidRDefault="00DB1594" w:rsidP="00EB386C">
            <w:pPr>
              <w:pStyle w:val="TableParagraph"/>
              <w:tabs>
                <w:tab w:val="left" w:pos="1743"/>
                <w:tab w:val="left" w:pos="2698"/>
                <w:tab w:val="left" w:pos="3518"/>
                <w:tab w:val="left" w:pos="4862"/>
                <w:tab w:val="left" w:pos="6378"/>
              </w:tabs>
              <w:jc w:val="both"/>
              <w:rPr>
                <w:b/>
                <w:bCs/>
                <w:sz w:val="20"/>
                <w:szCs w:val="20"/>
                <w:lang w:eastAsia="ru-RU"/>
              </w:rPr>
            </w:pPr>
            <w:r w:rsidRPr="005B69D0">
              <w:rPr>
                <w:sz w:val="20"/>
                <w:szCs w:val="20"/>
              </w:rPr>
              <w:t>Практическая работа №19. Настройки приватности и конфиденциальности в разных социальных сетях.</w:t>
            </w:r>
          </w:p>
        </w:tc>
        <w:tc>
          <w:tcPr>
            <w:tcW w:w="515" w:type="pct"/>
            <w:shd w:val="clear" w:color="auto" w:fill="auto"/>
            <w:vAlign w:val="center"/>
          </w:tcPr>
          <w:p w14:paraId="3EC029EF" w14:textId="66C40A25"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D157E0D" w14:textId="340ECE6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0DAF333" w14:textId="77777777" w:rsidTr="00DB1594">
        <w:trPr>
          <w:trHeight w:val="20"/>
        </w:trPr>
        <w:tc>
          <w:tcPr>
            <w:tcW w:w="779" w:type="pct"/>
            <w:vMerge/>
            <w:shd w:val="clear" w:color="auto" w:fill="auto"/>
            <w:vAlign w:val="center"/>
          </w:tcPr>
          <w:p w14:paraId="2E05A71F"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29E91A38" w14:textId="0B11C2DB" w:rsidR="00DB1594" w:rsidRPr="005B69D0" w:rsidRDefault="00DB1594" w:rsidP="00EB386C">
            <w:pPr>
              <w:pStyle w:val="TableParagraph"/>
              <w:jc w:val="both"/>
              <w:rPr>
                <w:b/>
                <w:bCs/>
                <w:sz w:val="20"/>
                <w:szCs w:val="20"/>
                <w:lang w:eastAsia="ru-RU"/>
              </w:rPr>
            </w:pPr>
            <w:r w:rsidRPr="005B69D0">
              <w:rPr>
                <w:sz w:val="20"/>
                <w:szCs w:val="20"/>
              </w:rPr>
              <w:t>Практическая работа №20. Приватность и конфиденциальность в мессенджерах.</w:t>
            </w:r>
          </w:p>
        </w:tc>
        <w:tc>
          <w:tcPr>
            <w:tcW w:w="515" w:type="pct"/>
            <w:shd w:val="clear" w:color="auto" w:fill="auto"/>
            <w:vAlign w:val="center"/>
          </w:tcPr>
          <w:p w14:paraId="6E9F9488" w14:textId="299FB94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B121C77" w14:textId="3710F9DE"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586C452F" w14:textId="77777777" w:rsidTr="00DB1594">
        <w:trPr>
          <w:trHeight w:val="20"/>
        </w:trPr>
        <w:tc>
          <w:tcPr>
            <w:tcW w:w="779" w:type="pct"/>
            <w:vMerge/>
            <w:shd w:val="clear" w:color="auto" w:fill="auto"/>
            <w:vAlign w:val="center"/>
          </w:tcPr>
          <w:p w14:paraId="6AB0A9A4"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1668E8AD" w14:textId="46D73592" w:rsidR="00DB1594" w:rsidRPr="005B69D0" w:rsidRDefault="00DB1594" w:rsidP="00EB386C">
            <w:pPr>
              <w:pStyle w:val="TableParagraph"/>
              <w:jc w:val="both"/>
              <w:rPr>
                <w:b/>
                <w:bCs/>
                <w:sz w:val="20"/>
                <w:szCs w:val="20"/>
                <w:lang w:eastAsia="ru-RU"/>
              </w:rPr>
            </w:pPr>
            <w:r w:rsidRPr="005B69D0">
              <w:rPr>
                <w:sz w:val="20"/>
                <w:szCs w:val="20"/>
              </w:rPr>
              <w:t>Практическая работа №21. Приватность и конфиденциальность в мессенджерах.</w:t>
            </w:r>
          </w:p>
        </w:tc>
        <w:tc>
          <w:tcPr>
            <w:tcW w:w="515" w:type="pct"/>
            <w:shd w:val="clear" w:color="auto" w:fill="auto"/>
            <w:vAlign w:val="center"/>
          </w:tcPr>
          <w:p w14:paraId="51B2E999" w14:textId="67A569F6"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57B867A0" w14:textId="214E992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33D954E9" w14:textId="77777777" w:rsidTr="00DB1594">
        <w:trPr>
          <w:trHeight w:val="20"/>
        </w:trPr>
        <w:tc>
          <w:tcPr>
            <w:tcW w:w="779" w:type="pct"/>
            <w:vMerge/>
            <w:shd w:val="clear" w:color="auto" w:fill="auto"/>
            <w:vAlign w:val="center"/>
          </w:tcPr>
          <w:p w14:paraId="4CA6F0AB"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3B6BACBC" w14:textId="2C61C2D0" w:rsidR="00DB1594" w:rsidRPr="005B69D0" w:rsidRDefault="00DB1594" w:rsidP="00EB386C">
            <w:pPr>
              <w:pStyle w:val="TableParagraph"/>
              <w:jc w:val="both"/>
              <w:rPr>
                <w:b/>
                <w:bCs/>
                <w:sz w:val="20"/>
                <w:szCs w:val="20"/>
                <w:lang w:eastAsia="ru-RU"/>
              </w:rPr>
            </w:pPr>
            <w:r w:rsidRPr="005B69D0">
              <w:rPr>
                <w:sz w:val="20"/>
                <w:szCs w:val="20"/>
              </w:rPr>
              <w:t>Практическая работа №22. Приватность и конфиденциальность в мессенджерах.</w:t>
            </w:r>
          </w:p>
        </w:tc>
        <w:tc>
          <w:tcPr>
            <w:tcW w:w="515" w:type="pct"/>
            <w:shd w:val="clear" w:color="auto" w:fill="auto"/>
            <w:vAlign w:val="center"/>
          </w:tcPr>
          <w:p w14:paraId="2CCE6F41" w14:textId="3B07696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068EEAFB" w14:textId="5F576A40"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A1B6EA9" w14:textId="77777777" w:rsidTr="00DB1594">
        <w:trPr>
          <w:trHeight w:val="20"/>
        </w:trPr>
        <w:tc>
          <w:tcPr>
            <w:tcW w:w="779" w:type="pct"/>
            <w:vMerge w:val="restart"/>
            <w:shd w:val="clear" w:color="auto" w:fill="auto"/>
            <w:vAlign w:val="center"/>
          </w:tcPr>
          <w:p w14:paraId="4F3D6362" w14:textId="77777777" w:rsidR="00C17E0A" w:rsidRPr="005B69D0" w:rsidRDefault="00C17E0A" w:rsidP="00EB386C">
            <w:pPr>
              <w:jc w:val="center"/>
              <w:rPr>
                <w:rFonts w:ascii="Times New Roman" w:hAnsi="Times New Roman" w:cs="Times New Roman"/>
                <w:b/>
                <w:sz w:val="20"/>
                <w:szCs w:val="20"/>
              </w:rPr>
            </w:pPr>
            <w:r w:rsidRPr="005B69D0">
              <w:rPr>
                <w:rFonts w:ascii="Times New Roman" w:hAnsi="Times New Roman" w:cs="Times New Roman"/>
                <w:b/>
                <w:sz w:val="20"/>
                <w:szCs w:val="20"/>
              </w:rPr>
              <w:lastRenderedPageBreak/>
              <w:t>Тема 02.03</w:t>
            </w:r>
          </w:p>
          <w:p w14:paraId="339B2B30" w14:textId="7183255D" w:rsidR="00C17E0A" w:rsidRPr="005B69D0" w:rsidRDefault="00C17E0A" w:rsidP="00EB386C">
            <w:pPr>
              <w:jc w:val="center"/>
              <w:rPr>
                <w:rFonts w:ascii="Times New Roman" w:eastAsia="Times New Roman" w:hAnsi="Times New Roman" w:cs="Times New Roman"/>
                <w:b/>
                <w:bCs/>
                <w:sz w:val="20"/>
                <w:szCs w:val="20"/>
                <w:lang w:eastAsia="ru-RU"/>
              </w:rPr>
            </w:pPr>
            <w:r w:rsidRPr="005B69D0">
              <w:rPr>
                <w:rFonts w:ascii="Times New Roman" w:hAnsi="Times New Roman" w:cs="Times New Roman"/>
                <w:sz w:val="20"/>
                <w:szCs w:val="20"/>
              </w:rPr>
              <w:t>Безопасность информации</w:t>
            </w:r>
          </w:p>
        </w:tc>
        <w:tc>
          <w:tcPr>
            <w:tcW w:w="2547" w:type="pct"/>
            <w:shd w:val="clear" w:color="auto" w:fill="auto"/>
            <w:vAlign w:val="center"/>
          </w:tcPr>
          <w:p w14:paraId="62D4A149" w14:textId="33A75CA1" w:rsidR="00C17E0A" w:rsidRPr="005B69D0" w:rsidRDefault="00C17E0A"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b/>
                <w:sz w:val="20"/>
                <w:szCs w:val="20"/>
              </w:rPr>
              <w:t>Содержание</w:t>
            </w:r>
          </w:p>
        </w:tc>
        <w:tc>
          <w:tcPr>
            <w:tcW w:w="515" w:type="pct"/>
            <w:shd w:val="clear" w:color="auto" w:fill="auto"/>
            <w:vAlign w:val="center"/>
          </w:tcPr>
          <w:p w14:paraId="123C46FD" w14:textId="6A21DDF1" w:rsidR="00C17E0A" w:rsidRPr="005B69D0" w:rsidRDefault="00C17E0A" w:rsidP="00EB386C">
            <w:pPr>
              <w:suppressAutoHyphens/>
              <w:jc w:val="center"/>
              <w:rPr>
                <w:rFonts w:ascii="Times New Roman" w:hAnsi="Times New Roman" w:cs="Times New Roman"/>
                <w:b/>
                <w:bCs/>
                <w:sz w:val="20"/>
                <w:szCs w:val="20"/>
              </w:rPr>
            </w:pPr>
            <w:r w:rsidRPr="005B69D0">
              <w:rPr>
                <w:rFonts w:ascii="Times New Roman" w:hAnsi="Times New Roman" w:cs="Times New Roman"/>
                <w:b/>
                <w:sz w:val="20"/>
                <w:szCs w:val="20"/>
              </w:rPr>
              <w:t>18/0</w:t>
            </w:r>
          </w:p>
        </w:tc>
        <w:tc>
          <w:tcPr>
            <w:tcW w:w="1159" w:type="pct"/>
            <w:shd w:val="clear" w:color="auto" w:fill="auto"/>
            <w:vAlign w:val="center"/>
          </w:tcPr>
          <w:p w14:paraId="2D7C06BE" w14:textId="7A855485"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65990B56" w14:textId="77777777" w:rsidTr="00DB1594">
        <w:trPr>
          <w:trHeight w:val="20"/>
        </w:trPr>
        <w:tc>
          <w:tcPr>
            <w:tcW w:w="779" w:type="pct"/>
            <w:vMerge/>
            <w:shd w:val="clear" w:color="auto" w:fill="auto"/>
            <w:vAlign w:val="center"/>
          </w:tcPr>
          <w:p w14:paraId="5970EF62"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5C9C5FF6" w14:textId="4ACC7A64" w:rsidR="00DB1594" w:rsidRPr="005B69D0" w:rsidRDefault="00DB1594" w:rsidP="00EB386C">
            <w:pPr>
              <w:pStyle w:val="TableParagraph"/>
              <w:tabs>
                <w:tab w:val="left" w:pos="1086"/>
                <w:tab w:val="left" w:pos="2387"/>
                <w:tab w:val="left" w:pos="3692"/>
                <w:tab w:val="left" w:pos="4690"/>
                <w:tab w:val="left" w:pos="6152"/>
              </w:tabs>
              <w:jc w:val="both"/>
              <w:rPr>
                <w:b/>
                <w:bCs/>
                <w:sz w:val="20"/>
                <w:szCs w:val="20"/>
                <w:lang w:eastAsia="ru-RU"/>
              </w:rPr>
            </w:pPr>
            <w:r w:rsidRPr="005B69D0">
              <w:rPr>
                <w:sz w:val="20"/>
                <w:szCs w:val="20"/>
              </w:rPr>
              <w:t>Приемы социальной инженерии.</w:t>
            </w:r>
          </w:p>
        </w:tc>
        <w:tc>
          <w:tcPr>
            <w:tcW w:w="515" w:type="pct"/>
            <w:shd w:val="clear" w:color="auto" w:fill="auto"/>
            <w:vAlign w:val="center"/>
          </w:tcPr>
          <w:p w14:paraId="761A46A4" w14:textId="71EFC21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6914FF75" w14:textId="49AB42A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03CC49B" w14:textId="77777777" w:rsidTr="00DB1594">
        <w:trPr>
          <w:trHeight w:val="20"/>
        </w:trPr>
        <w:tc>
          <w:tcPr>
            <w:tcW w:w="779" w:type="pct"/>
            <w:vMerge/>
            <w:shd w:val="clear" w:color="auto" w:fill="auto"/>
            <w:vAlign w:val="center"/>
          </w:tcPr>
          <w:p w14:paraId="6E8CF240"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3036729E" w14:textId="21803701" w:rsidR="00DB1594" w:rsidRPr="005B69D0" w:rsidRDefault="00DB1594" w:rsidP="00EB386C">
            <w:pPr>
              <w:pStyle w:val="TableParagraph"/>
              <w:tabs>
                <w:tab w:val="left" w:pos="1086"/>
                <w:tab w:val="left" w:pos="2387"/>
                <w:tab w:val="left" w:pos="3692"/>
                <w:tab w:val="left" w:pos="4690"/>
                <w:tab w:val="left" w:pos="6152"/>
              </w:tabs>
              <w:jc w:val="both"/>
              <w:rPr>
                <w:sz w:val="20"/>
                <w:szCs w:val="20"/>
              </w:rPr>
            </w:pPr>
            <w:r w:rsidRPr="005B69D0">
              <w:rPr>
                <w:sz w:val="20"/>
                <w:szCs w:val="20"/>
              </w:rPr>
              <w:t>Приемы социальной инженерии.</w:t>
            </w:r>
          </w:p>
        </w:tc>
        <w:tc>
          <w:tcPr>
            <w:tcW w:w="515" w:type="pct"/>
            <w:shd w:val="clear" w:color="auto" w:fill="auto"/>
            <w:vAlign w:val="center"/>
          </w:tcPr>
          <w:p w14:paraId="33D7EA7F" w14:textId="7BE83BD2"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7D4BCE78" w14:textId="4A29B18D"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BB8CC0F" w14:textId="77777777" w:rsidTr="00DB1594">
        <w:trPr>
          <w:trHeight w:val="20"/>
        </w:trPr>
        <w:tc>
          <w:tcPr>
            <w:tcW w:w="779" w:type="pct"/>
            <w:vMerge/>
            <w:shd w:val="clear" w:color="auto" w:fill="auto"/>
            <w:vAlign w:val="center"/>
          </w:tcPr>
          <w:p w14:paraId="724A491A"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26E35F43" w14:textId="5AA6BBFC" w:rsidR="00DB1594" w:rsidRPr="005B69D0" w:rsidRDefault="00DB1594" w:rsidP="00EB386C">
            <w:pPr>
              <w:pStyle w:val="TableParagraph"/>
              <w:tabs>
                <w:tab w:val="left" w:pos="1086"/>
                <w:tab w:val="left" w:pos="2387"/>
                <w:tab w:val="left" w:pos="3692"/>
                <w:tab w:val="left" w:pos="4690"/>
                <w:tab w:val="left" w:pos="6152"/>
              </w:tabs>
              <w:jc w:val="both"/>
              <w:rPr>
                <w:sz w:val="20"/>
                <w:szCs w:val="20"/>
              </w:rPr>
            </w:pPr>
            <w:r w:rsidRPr="005B69D0">
              <w:rPr>
                <w:sz w:val="20"/>
                <w:szCs w:val="20"/>
              </w:rPr>
              <w:t>Приемы социальной инженерии.</w:t>
            </w:r>
          </w:p>
        </w:tc>
        <w:tc>
          <w:tcPr>
            <w:tcW w:w="515" w:type="pct"/>
            <w:shd w:val="clear" w:color="auto" w:fill="auto"/>
            <w:vAlign w:val="center"/>
          </w:tcPr>
          <w:p w14:paraId="7BCA47B5" w14:textId="56CE7501"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1A2DD7B4" w14:textId="3C8D4BBC"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F9BAB37" w14:textId="77777777" w:rsidTr="00DB1594">
        <w:trPr>
          <w:trHeight w:val="20"/>
        </w:trPr>
        <w:tc>
          <w:tcPr>
            <w:tcW w:w="779" w:type="pct"/>
            <w:vMerge/>
            <w:shd w:val="clear" w:color="auto" w:fill="auto"/>
            <w:vAlign w:val="center"/>
          </w:tcPr>
          <w:p w14:paraId="789A7A7B"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5959B87E" w14:textId="439D1E3C" w:rsidR="00DB1594" w:rsidRPr="005B69D0" w:rsidRDefault="00DB1594" w:rsidP="00EB386C">
            <w:pPr>
              <w:pStyle w:val="TableParagraph"/>
              <w:tabs>
                <w:tab w:val="left" w:pos="1086"/>
                <w:tab w:val="left" w:pos="2387"/>
                <w:tab w:val="left" w:pos="3692"/>
                <w:tab w:val="left" w:pos="4690"/>
                <w:tab w:val="left" w:pos="6152"/>
              </w:tabs>
              <w:jc w:val="both"/>
              <w:rPr>
                <w:sz w:val="20"/>
                <w:szCs w:val="20"/>
              </w:rPr>
            </w:pPr>
            <w:r w:rsidRPr="005B69D0">
              <w:rPr>
                <w:sz w:val="20"/>
                <w:szCs w:val="20"/>
              </w:rPr>
              <w:t>Правила безопасности при виртуальных контактах.</w:t>
            </w:r>
          </w:p>
        </w:tc>
        <w:tc>
          <w:tcPr>
            <w:tcW w:w="515" w:type="pct"/>
            <w:shd w:val="clear" w:color="auto" w:fill="auto"/>
            <w:vAlign w:val="center"/>
          </w:tcPr>
          <w:p w14:paraId="6207A4B2" w14:textId="3D200FDD"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5A462238" w14:textId="139F3927"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892BEC2" w14:textId="77777777" w:rsidTr="00DB1594">
        <w:trPr>
          <w:trHeight w:val="20"/>
        </w:trPr>
        <w:tc>
          <w:tcPr>
            <w:tcW w:w="779" w:type="pct"/>
            <w:vMerge/>
            <w:shd w:val="clear" w:color="auto" w:fill="auto"/>
            <w:vAlign w:val="center"/>
          </w:tcPr>
          <w:p w14:paraId="220433E6"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1647CD02" w14:textId="7D9DCDF8" w:rsidR="00DB1594" w:rsidRPr="005B69D0" w:rsidRDefault="00DB1594" w:rsidP="00EB386C">
            <w:pPr>
              <w:pStyle w:val="TableParagraph"/>
              <w:tabs>
                <w:tab w:val="left" w:pos="1086"/>
                <w:tab w:val="left" w:pos="2387"/>
                <w:tab w:val="left" w:pos="3692"/>
                <w:tab w:val="left" w:pos="4690"/>
                <w:tab w:val="left" w:pos="6152"/>
              </w:tabs>
              <w:jc w:val="both"/>
              <w:rPr>
                <w:sz w:val="20"/>
                <w:szCs w:val="20"/>
              </w:rPr>
            </w:pPr>
            <w:r w:rsidRPr="005B69D0">
              <w:rPr>
                <w:sz w:val="20"/>
                <w:szCs w:val="20"/>
              </w:rPr>
              <w:t>Правила безопасности при виртуальных контактах.</w:t>
            </w:r>
          </w:p>
        </w:tc>
        <w:tc>
          <w:tcPr>
            <w:tcW w:w="515" w:type="pct"/>
            <w:shd w:val="clear" w:color="auto" w:fill="auto"/>
            <w:vAlign w:val="center"/>
          </w:tcPr>
          <w:p w14:paraId="5B908005" w14:textId="276EE0D3"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518C25CB" w14:textId="5E603614"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187A5CB8" w14:textId="77777777" w:rsidTr="00DB1594">
        <w:trPr>
          <w:trHeight w:val="20"/>
        </w:trPr>
        <w:tc>
          <w:tcPr>
            <w:tcW w:w="779" w:type="pct"/>
            <w:vMerge/>
            <w:shd w:val="clear" w:color="auto" w:fill="auto"/>
            <w:vAlign w:val="center"/>
          </w:tcPr>
          <w:p w14:paraId="51A6256D"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6DF6A022" w14:textId="0DF7D48A" w:rsidR="00DB1594" w:rsidRPr="005B69D0" w:rsidRDefault="00DB1594" w:rsidP="00EB386C">
            <w:pPr>
              <w:suppressAutoHyphens/>
              <w:jc w:val="both"/>
              <w:rPr>
                <w:rFonts w:ascii="Times New Roman" w:hAnsi="Times New Roman" w:cs="Times New Roman"/>
                <w:b/>
                <w:sz w:val="20"/>
                <w:szCs w:val="20"/>
              </w:rPr>
            </w:pPr>
            <w:r w:rsidRPr="005B69D0">
              <w:rPr>
                <w:rFonts w:ascii="Times New Roman" w:hAnsi="Times New Roman" w:cs="Times New Roman"/>
                <w:sz w:val="20"/>
                <w:szCs w:val="20"/>
              </w:rPr>
              <w:t>Цифровое пространство как площадка самопрезентации, экспериментирования и освоения различных социальных ролей.</w:t>
            </w:r>
          </w:p>
        </w:tc>
        <w:tc>
          <w:tcPr>
            <w:tcW w:w="515" w:type="pct"/>
            <w:shd w:val="clear" w:color="auto" w:fill="auto"/>
            <w:vAlign w:val="center"/>
          </w:tcPr>
          <w:p w14:paraId="296A3AE1" w14:textId="04125C22"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6B618D65" w14:textId="2C077DDA"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66BC2B8" w14:textId="77777777" w:rsidTr="00DB1594">
        <w:trPr>
          <w:trHeight w:val="20"/>
        </w:trPr>
        <w:tc>
          <w:tcPr>
            <w:tcW w:w="779" w:type="pct"/>
            <w:vMerge/>
            <w:shd w:val="clear" w:color="auto" w:fill="auto"/>
            <w:vAlign w:val="center"/>
          </w:tcPr>
          <w:p w14:paraId="2943D098"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29A61137" w14:textId="540768B1" w:rsidR="00DB1594" w:rsidRPr="005B69D0" w:rsidRDefault="00DB1594" w:rsidP="00EB386C">
            <w:pPr>
              <w:suppressAutoHyphens/>
              <w:jc w:val="both"/>
              <w:rPr>
                <w:rFonts w:ascii="Times New Roman" w:hAnsi="Times New Roman" w:cs="Times New Roman"/>
                <w:sz w:val="20"/>
                <w:szCs w:val="20"/>
              </w:rPr>
            </w:pPr>
            <w:r w:rsidRPr="005B69D0">
              <w:rPr>
                <w:rFonts w:ascii="Times New Roman" w:hAnsi="Times New Roman" w:cs="Times New Roman"/>
                <w:sz w:val="20"/>
                <w:szCs w:val="20"/>
              </w:rPr>
              <w:t>Фейковые новости. Поддельные страницы.</w:t>
            </w:r>
          </w:p>
        </w:tc>
        <w:tc>
          <w:tcPr>
            <w:tcW w:w="515" w:type="pct"/>
            <w:shd w:val="clear" w:color="auto" w:fill="auto"/>
            <w:vAlign w:val="center"/>
          </w:tcPr>
          <w:p w14:paraId="62EF3515" w14:textId="78387BE7"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0DD4591F" w14:textId="3673CCD8"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5F1C6C8" w14:textId="77777777" w:rsidTr="00DB1594">
        <w:trPr>
          <w:trHeight w:val="20"/>
        </w:trPr>
        <w:tc>
          <w:tcPr>
            <w:tcW w:w="779" w:type="pct"/>
            <w:vMerge/>
            <w:shd w:val="clear" w:color="auto" w:fill="auto"/>
            <w:vAlign w:val="center"/>
          </w:tcPr>
          <w:p w14:paraId="0F19D920"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6DAB50A7" w14:textId="0C8911F2" w:rsidR="00DB1594" w:rsidRPr="005B69D0" w:rsidRDefault="00DB1594" w:rsidP="00EB386C">
            <w:pPr>
              <w:suppressAutoHyphens/>
              <w:jc w:val="both"/>
              <w:rPr>
                <w:rFonts w:ascii="Times New Roman" w:hAnsi="Times New Roman" w:cs="Times New Roman"/>
                <w:sz w:val="20"/>
                <w:szCs w:val="20"/>
              </w:rPr>
            </w:pPr>
            <w:r w:rsidRPr="005B69D0">
              <w:rPr>
                <w:rFonts w:ascii="Times New Roman" w:hAnsi="Times New Roman" w:cs="Times New Roman"/>
                <w:sz w:val="20"/>
                <w:szCs w:val="20"/>
              </w:rPr>
              <w:t>Безопасность личной информации.</w:t>
            </w:r>
          </w:p>
        </w:tc>
        <w:tc>
          <w:tcPr>
            <w:tcW w:w="515" w:type="pct"/>
            <w:shd w:val="clear" w:color="auto" w:fill="auto"/>
            <w:vAlign w:val="center"/>
          </w:tcPr>
          <w:p w14:paraId="60420111" w14:textId="65F432DF"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5F2FC051" w14:textId="13863A3C"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81C2DF1" w14:textId="77777777" w:rsidTr="00DB1594">
        <w:trPr>
          <w:trHeight w:val="20"/>
        </w:trPr>
        <w:tc>
          <w:tcPr>
            <w:tcW w:w="779" w:type="pct"/>
            <w:vMerge/>
            <w:shd w:val="clear" w:color="auto" w:fill="auto"/>
            <w:vAlign w:val="center"/>
          </w:tcPr>
          <w:p w14:paraId="6763BAF3"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7807E360" w14:textId="605FE817" w:rsidR="00DB1594" w:rsidRPr="005B69D0" w:rsidRDefault="00DB1594" w:rsidP="00EB386C">
            <w:pPr>
              <w:suppressAutoHyphens/>
              <w:jc w:val="both"/>
              <w:rPr>
                <w:rFonts w:ascii="Times New Roman" w:hAnsi="Times New Roman" w:cs="Times New Roman"/>
                <w:sz w:val="20"/>
                <w:szCs w:val="20"/>
              </w:rPr>
            </w:pPr>
            <w:r w:rsidRPr="005B69D0">
              <w:rPr>
                <w:rFonts w:ascii="Times New Roman" w:hAnsi="Times New Roman" w:cs="Times New Roman"/>
                <w:sz w:val="20"/>
                <w:szCs w:val="20"/>
              </w:rPr>
              <w:t>Создание и хранение резервных копий на различных устройствах.</w:t>
            </w:r>
          </w:p>
        </w:tc>
        <w:tc>
          <w:tcPr>
            <w:tcW w:w="515" w:type="pct"/>
            <w:shd w:val="clear" w:color="auto" w:fill="auto"/>
            <w:vAlign w:val="center"/>
          </w:tcPr>
          <w:p w14:paraId="61AAD7AE" w14:textId="7E268270" w:rsidR="00DB1594" w:rsidRPr="005B69D0" w:rsidRDefault="00DB1594" w:rsidP="00EB386C">
            <w:pPr>
              <w:suppressAutoHyphens/>
              <w:jc w:val="center"/>
              <w:rPr>
                <w:rFonts w:ascii="Times New Roman" w:hAnsi="Times New Roman" w:cs="Times New Roman"/>
                <w:b/>
                <w:sz w:val="20"/>
                <w:szCs w:val="20"/>
              </w:rPr>
            </w:pPr>
            <w:r w:rsidRPr="005B69D0">
              <w:rPr>
                <w:rFonts w:ascii="Times New Roman" w:hAnsi="Times New Roman" w:cs="Times New Roman"/>
                <w:sz w:val="20"/>
                <w:szCs w:val="20"/>
              </w:rPr>
              <w:t>2/0</w:t>
            </w:r>
          </w:p>
        </w:tc>
        <w:tc>
          <w:tcPr>
            <w:tcW w:w="1159" w:type="pct"/>
            <w:shd w:val="clear" w:color="auto" w:fill="auto"/>
            <w:vAlign w:val="center"/>
          </w:tcPr>
          <w:p w14:paraId="72210726" w14:textId="1F74D961" w:rsidR="00DB1594" w:rsidRPr="005B69D0" w:rsidRDefault="00DB1594" w:rsidP="00EB386C">
            <w:pPr>
              <w:suppressAutoHyphens/>
              <w:jc w:val="center"/>
              <w:rPr>
                <w:rFonts w:ascii="Times New Roman" w:hAnsi="Times New Roman" w:cs="Times New Roman"/>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5B77010" w14:textId="77777777" w:rsidTr="00DB1594">
        <w:trPr>
          <w:trHeight w:val="20"/>
        </w:trPr>
        <w:tc>
          <w:tcPr>
            <w:tcW w:w="779" w:type="pct"/>
            <w:vMerge/>
            <w:shd w:val="clear" w:color="auto" w:fill="auto"/>
            <w:vAlign w:val="center"/>
          </w:tcPr>
          <w:p w14:paraId="3B54C84C" w14:textId="77777777" w:rsidR="00C17E0A" w:rsidRPr="005B69D0" w:rsidRDefault="00C17E0A"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3E94CE39" w14:textId="30533AC2" w:rsidR="00C17E0A" w:rsidRPr="005B69D0" w:rsidRDefault="00C17E0A" w:rsidP="00EB386C">
            <w:pPr>
              <w:suppressAutoHyphens/>
              <w:jc w:val="both"/>
              <w:rPr>
                <w:rFonts w:ascii="Times New Roman" w:eastAsia="Times New Roman" w:hAnsi="Times New Roman" w:cs="Times New Roman"/>
                <w:b/>
                <w:bCs/>
                <w:sz w:val="20"/>
                <w:szCs w:val="20"/>
                <w:lang w:eastAsia="ru-RU"/>
              </w:rPr>
            </w:pPr>
            <w:r w:rsidRPr="005B69D0">
              <w:rPr>
                <w:rFonts w:ascii="Times New Roman" w:hAnsi="Times New Roman" w:cs="Times New Roman"/>
                <w:b/>
                <w:sz w:val="20"/>
                <w:szCs w:val="20"/>
              </w:rPr>
              <w:t>В том числе практических занятий и лабораторных работ</w:t>
            </w:r>
          </w:p>
        </w:tc>
        <w:tc>
          <w:tcPr>
            <w:tcW w:w="515" w:type="pct"/>
            <w:shd w:val="clear" w:color="auto" w:fill="auto"/>
            <w:vAlign w:val="center"/>
          </w:tcPr>
          <w:p w14:paraId="6DB8268A" w14:textId="7224E06A" w:rsidR="00C17E0A"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b/>
                <w:sz w:val="20"/>
                <w:szCs w:val="20"/>
              </w:rPr>
              <w:t>12/12</w:t>
            </w:r>
          </w:p>
        </w:tc>
        <w:tc>
          <w:tcPr>
            <w:tcW w:w="1159" w:type="pct"/>
            <w:shd w:val="clear" w:color="auto" w:fill="auto"/>
            <w:vAlign w:val="center"/>
          </w:tcPr>
          <w:p w14:paraId="4CAB6110" w14:textId="304C4F27" w:rsidR="00C17E0A" w:rsidRPr="005B69D0" w:rsidRDefault="00C17E0A" w:rsidP="00EB386C">
            <w:pPr>
              <w:suppressAutoHyphens/>
              <w:jc w:val="center"/>
              <w:rPr>
                <w:rFonts w:ascii="Times New Roman" w:hAnsi="Times New Roman" w:cs="Times New Roman"/>
                <w:b/>
                <w:bCs/>
                <w:sz w:val="20"/>
                <w:szCs w:val="20"/>
              </w:rPr>
            </w:pPr>
          </w:p>
        </w:tc>
      </w:tr>
      <w:tr w:rsidR="00EB386C" w:rsidRPr="005B69D0" w14:paraId="652B1753" w14:textId="77777777" w:rsidTr="00DB1594">
        <w:trPr>
          <w:trHeight w:val="20"/>
        </w:trPr>
        <w:tc>
          <w:tcPr>
            <w:tcW w:w="779" w:type="pct"/>
            <w:vMerge/>
            <w:shd w:val="clear" w:color="auto" w:fill="auto"/>
            <w:vAlign w:val="center"/>
          </w:tcPr>
          <w:p w14:paraId="4952FA11"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0F50395E" w14:textId="461B40DB" w:rsidR="00DB1594" w:rsidRPr="005B69D0" w:rsidRDefault="00DB1594" w:rsidP="00EB386C">
            <w:pPr>
              <w:pStyle w:val="TableParagraph"/>
              <w:jc w:val="both"/>
              <w:rPr>
                <w:b/>
                <w:bCs/>
                <w:sz w:val="20"/>
                <w:szCs w:val="20"/>
                <w:lang w:eastAsia="ru-RU"/>
              </w:rPr>
            </w:pPr>
            <w:r w:rsidRPr="005B69D0">
              <w:rPr>
                <w:sz w:val="20"/>
                <w:szCs w:val="20"/>
              </w:rPr>
              <w:t>Практическая работа №23. Цифровое пространство как площадка самопрезентации, экспериментирования и освоения различных социальных ролей.</w:t>
            </w:r>
          </w:p>
        </w:tc>
        <w:tc>
          <w:tcPr>
            <w:tcW w:w="515" w:type="pct"/>
            <w:shd w:val="clear" w:color="auto" w:fill="auto"/>
            <w:vAlign w:val="center"/>
          </w:tcPr>
          <w:p w14:paraId="13B580CD" w14:textId="6378990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51AEE0C" w14:textId="4F3037C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AAD874C" w14:textId="77777777" w:rsidTr="00DB1594">
        <w:trPr>
          <w:trHeight w:val="20"/>
        </w:trPr>
        <w:tc>
          <w:tcPr>
            <w:tcW w:w="779" w:type="pct"/>
            <w:vMerge/>
            <w:shd w:val="clear" w:color="auto" w:fill="auto"/>
            <w:vAlign w:val="center"/>
          </w:tcPr>
          <w:p w14:paraId="412ACA9B"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21AB7507" w14:textId="2D7805AF" w:rsidR="00DB1594" w:rsidRPr="005B69D0" w:rsidRDefault="00DB1594" w:rsidP="00EB386C">
            <w:pPr>
              <w:pStyle w:val="TableParagraph"/>
              <w:jc w:val="both"/>
              <w:rPr>
                <w:b/>
                <w:bCs/>
                <w:sz w:val="20"/>
                <w:szCs w:val="20"/>
                <w:lang w:eastAsia="ru-RU"/>
              </w:rPr>
            </w:pPr>
            <w:r w:rsidRPr="005B69D0">
              <w:rPr>
                <w:sz w:val="20"/>
                <w:szCs w:val="20"/>
              </w:rPr>
              <w:t>Практическая работа №24. Цифровое пространство как площадка самопрезентации, экспериментирования и освоения различных социальных ролей.</w:t>
            </w:r>
          </w:p>
        </w:tc>
        <w:tc>
          <w:tcPr>
            <w:tcW w:w="515" w:type="pct"/>
            <w:shd w:val="clear" w:color="auto" w:fill="auto"/>
            <w:vAlign w:val="center"/>
          </w:tcPr>
          <w:p w14:paraId="49B5436B" w14:textId="0E08DB1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49E82A59" w14:textId="07D7F6E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E8F7DE0" w14:textId="77777777" w:rsidTr="00DB1594">
        <w:trPr>
          <w:trHeight w:val="20"/>
        </w:trPr>
        <w:tc>
          <w:tcPr>
            <w:tcW w:w="779" w:type="pct"/>
            <w:vMerge/>
            <w:shd w:val="clear" w:color="auto" w:fill="auto"/>
            <w:vAlign w:val="center"/>
          </w:tcPr>
          <w:p w14:paraId="4EDB6E49"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5322C082" w14:textId="01F58939" w:rsidR="00DB1594" w:rsidRPr="005B69D0" w:rsidRDefault="00DB1594" w:rsidP="00EB386C">
            <w:pPr>
              <w:pStyle w:val="TableParagraph"/>
              <w:tabs>
                <w:tab w:val="left" w:pos="1620"/>
                <w:tab w:val="left" w:pos="2451"/>
                <w:tab w:val="left" w:pos="3146"/>
                <w:tab w:val="left" w:pos="4314"/>
                <w:tab w:val="left" w:pos="5329"/>
              </w:tabs>
              <w:jc w:val="both"/>
              <w:rPr>
                <w:b/>
                <w:bCs/>
                <w:sz w:val="20"/>
                <w:szCs w:val="20"/>
                <w:lang w:eastAsia="ru-RU"/>
              </w:rPr>
            </w:pPr>
            <w:r w:rsidRPr="005B69D0">
              <w:rPr>
                <w:sz w:val="20"/>
                <w:szCs w:val="20"/>
              </w:rPr>
              <w:t>Практическая работа №25. Фейковые новости. Поддельные страницы.</w:t>
            </w:r>
          </w:p>
        </w:tc>
        <w:tc>
          <w:tcPr>
            <w:tcW w:w="515" w:type="pct"/>
            <w:shd w:val="clear" w:color="auto" w:fill="auto"/>
            <w:vAlign w:val="center"/>
          </w:tcPr>
          <w:p w14:paraId="77401AD5" w14:textId="2BC91FB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715254E3" w14:textId="0327C53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49320414" w14:textId="77777777" w:rsidTr="00DB1594">
        <w:trPr>
          <w:trHeight w:val="20"/>
        </w:trPr>
        <w:tc>
          <w:tcPr>
            <w:tcW w:w="779" w:type="pct"/>
            <w:vMerge/>
            <w:shd w:val="clear" w:color="auto" w:fill="auto"/>
            <w:vAlign w:val="center"/>
          </w:tcPr>
          <w:p w14:paraId="464C1686"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7008E759" w14:textId="2980EFBE" w:rsidR="00DB1594" w:rsidRPr="005B69D0" w:rsidRDefault="00DB1594" w:rsidP="00EB386C">
            <w:pPr>
              <w:pStyle w:val="TableParagraph"/>
              <w:jc w:val="both"/>
              <w:rPr>
                <w:b/>
                <w:bCs/>
                <w:sz w:val="20"/>
                <w:szCs w:val="20"/>
                <w:lang w:eastAsia="ru-RU"/>
              </w:rPr>
            </w:pPr>
            <w:r w:rsidRPr="005B69D0">
              <w:rPr>
                <w:sz w:val="20"/>
                <w:szCs w:val="20"/>
              </w:rPr>
              <w:t>Практическая работа №26. Правила совершения онлайн покупок. Безопасность банковских сервисов.</w:t>
            </w:r>
          </w:p>
        </w:tc>
        <w:tc>
          <w:tcPr>
            <w:tcW w:w="515" w:type="pct"/>
            <w:shd w:val="clear" w:color="auto" w:fill="auto"/>
            <w:vAlign w:val="center"/>
          </w:tcPr>
          <w:p w14:paraId="20A024EA" w14:textId="49606062"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3AB4E7EB" w14:textId="27C501BB"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2A7F8C2D" w14:textId="77777777" w:rsidTr="00DB1594">
        <w:trPr>
          <w:trHeight w:val="20"/>
        </w:trPr>
        <w:tc>
          <w:tcPr>
            <w:tcW w:w="779" w:type="pct"/>
            <w:vMerge/>
            <w:shd w:val="clear" w:color="auto" w:fill="auto"/>
            <w:vAlign w:val="center"/>
          </w:tcPr>
          <w:p w14:paraId="1ED347B6"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2A72DFCB" w14:textId="298921DC" w:rsidR="00DB1594" w:rsidRPr="005B69D0" w:rsidRDefault="00DB1594" w:rsidP="00EB386C">
            <w:pPr>
              <w:pStyle w:val="TableParagraph"/>
              <w:jc w:val="both"/>
              <w:rPr>
                <w:sz w:val="20"/>
                <w:szCs w:val="20"/>
              </w:rPr>
            </w:pPr>
            <w:r w:rsidRPr="005B69D0">
              <w:rPr>
                <w:sz w:val="20"/>
                <w:szCs w:val="20"/>
              </w:rPr>
              <w:t>Практическая работа №27. Безопасность личной информации.</w:t>
            </w:r>
          </w:p>
        </w:tc>
        <w:tc>
          <w:tcPr>
            <w:tcW w:w="515" w:type="pct"/>
            <w:shd w:val="clear" w:color="auto" w:fill="auto"/>
            <w:vAlign w:val="center"/>
          </w:tcPr>
          <w:p w14:paraId="14003DF3" w14:textId="6CFC7C38"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68554687" w14:textId="4BE0325C"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04B4937" w14:textId="77777777" w:rsidTr="00DB1594">
        <w:trPr>
          <w:trHeight w:val="20"/>
        </w:trPr>
        <w:tc>
          <w:tcPr>
            <w:tcW w:w="779" w:type="pct"/>
            <w:vMerge/>
            <w:shd w:val="clear" w:color="auto" w:fill="auto"/>
            <w:vAlign w:val="center"/>
          </w:tcPr>
          <w:p w14:paraId="2561D3AC" w14:textId="77777777" w:rsidR="00DB1594" w:rsidRPr="005B69D0" w:rsidRDefault="00DB1594" w:rsidP="00EB386C">
            <w:pPr>
              <w:jc w:val="center"/>
              <w:rPr>
                <w:rFonts w:ascii="Times New Roman" w:eastAsia="Times New Roman" w:hAnsi="Times New Roman" w:cs="Times New Roman"/>
                <w:b/>
                <w:bCs/>
                <w:sz w:val="20"/>
                <w:szCs w:val="20"/>
                <w:lang w:eastAsia="ru-RU"/>
              </w:rPr>
            </w:pPr>
          </w:p>
        </w:tc>
        <w:tc>
          <w:tcPr>
            <w:tcW w:w="2547" w:type="pct"/>
            <w:shd w:val="clear" w:color="auto" w:fill="auto"/>
            <w:vAlign w:val="center"/>
          </w:tcPr>
          <w:p w14:paraId="350241C8" w14:textId="57586D22" w:rsidR="00DB1594" w:rsidRPr="005B69D0" w:rsidRDefault="00DB1594" w:rsidP="00EB386C">
            <w:pPr>
              <w:pStyle w:val="TableParagraph"/>
              <w:jc w:val="both"/>
              <w:rPr>
                <w:b/>
                <w:bCs/>
                <w:sz w:val="20"/>
                <w:szCs w:val="20"/>
                <w:lang w:eastAsia="ru-RU"/>
              </w:rPr>
            </w:pPr>
            <w:r w:rsidRPr="005B69D0">
              <w:rPr>
                <w:sz w:val="20"/>
                <w:szCs w:val="20"/>
              </w:rPr>
              <w:t>Практическая работа №28. Создание резервных копий на различных устройствах.</w:t>
            </w:r>
          </w:p>
        </w:tc>
        <w:tc>
          <w:tcPr>
            <w:tcW w:w="515" w:type="pct"/>
            <w:shd w:val="clear" w:color="auto" w:fill="auto"/>
            <w:vAlign w:val="center"/>
          </w:tcPr>
          <w:p w14:paraId="32A25665" w14:textId="74D919D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2/2</w:t>
            </w:r>
          </w:p>
        </w:tc>
        <w:tc>
          <w:tcPr>
            <w:tcW w:w="1159" w:type="pct"/>
            <w:shd w:val="clear" w:color="auto" w:fill="auto"/>
            <w:vAlign w:val="center"/>
          </w:tcPr>
          <w:p w14:paraId="18D93823" w14:textId="72F8D294"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7EA83A95" w14:textId="77777777" w:rsidTr="00DB1594">
        <w:trPr>
          <w:trHeight w:val="20"/>
        </w:trPr>
        <w:tc>
          <w:tcPr>
            <w:tcW w:w="3326" w:type="pct"/>
            <w:gridSpan w:val="2"/>
            <w:shd w:val="clear" w:color="auto" w:fill="auto"/>
            <w:vAlign w:val="center"/>
          </w:tcPr>
          <w:p w14:paraId="3CB399C5" w14:textId="1EA00575" w:rsidR="00C17E0A" w:rsidRPr="005B69D0" w:rsidRDefault="00C17E0A" w:rsidP="00EB386C">
            <w:pPr>
              <w:suppressAutoHyphens/>
              <w:jc w:val="both"/>
              <w:rPr>
                <w:rFonts w:ascii="Times New Roman" w:eastAsia="Times New Roman" w:hAnsi="Times New Roman" w:cs="Times New Roman"/>
                <w:bCs/>
                <w:sz w:val="20"/>
                <w:szCs w:val="20"/>
                <w:lang w:eastAsia="ru-RU"/>
              </w:rPr>
            </w:pPr>
            <w:r w:rsidRPr="005B69D0">
              <w:rPr>
                <w:rFonts w:ascii="Times New Roman" w:hAnsi="Times New Roman" w:cs="Times New Roman"/>
                <w:sz w:val="20"/>
                <w:szCs w:val="20"/>
              </w:rPr>
              <w:t xml:space="preserve">Промежуточная аттестация в форме </w:t>
            </w:r>
            <w:r w:rsidR="00DB1594" w:rsidRPr="005B69D0">
              <w:rPr>
                <w:rFonts w:ascii="Times New Roman" w:hAnsi="Times New Roman" w:cs="Times New Roman"/>
                <w:sz w:val="20"/>
                <w:szCs w:val="20"/>
              </w:rPr>
              <w:t>экзамена</w:t>
            </w:r>
          </w:p>
        </w:tc>
        <w:tc>
          <w:tcPr>
            <w:tcW w:w="515" w:type="pct"/>
            <w:shd w:val="clear" w:color="auto" w:fill="auto"/>
            <w:vAlign w:val="center"/>
          </w:tcPr>
          <w:p w14:paraId="511EE3EC" w14:textId="398C44E8" w:rsidR="00C17E0A" w:rsidRPr="005B69D0" w:rsidRDefault="00DB1594" w:rsidP="00EB386C">
            <w:pPr>
              <w:suppressAutoHyphens/>
              <w:jc w:val="center"/>
              <w:rPr>
                <w:rFonts w:ascii="Times New Roman" w:hAnsi="Times New Roman" w:cs="Times New Roman"/>
                <w:bCs/>
                <w:sz w:val="20"/>
                <w:szCs w:val="20"/>
              </w:rPr>
            </w:pPr>
            <w:r w:rsidRPr="005B69D0">
              <w:rPr>
                <w:rFonts w:ascii="Times New Roman" w:hAnsi="Times New Roman" w:cs="Times New Roman"/>
                <w:bCs/>
                <w:sz w:val="20"/>
                <w:szCs w:val="20"/>
              </w:rPr>
              <w:t>18/0</w:t>
            </w:r>
          </w:p>
        </w:tc>
        <w:tc>
          <w:tcPr>
            <w:tcW w:w="1159" w:type="pct"/>
            <w:shd w:val="clear" w:color="auto" w:fill="auto"/>
            <w:vAlign w:val="center"/>
          </w:tcPr>
          <w:p w14:paraId="291AA7E8" w14:textId="77777777" w:rsidR="00C17E0A" w:rsidRPr="005B69D0" w:rsidRDefault="00C17E0A" w:rsidP="00EB386C">
            <w:pPr>
              <w:suppressAutoHyphens/>
              <w:jc w:val="center"/>
              <w:rPr>
                <w:rFonts w:ascii="Times New Roman" w:hAnsi="Times New Roman" w:cs="Times New Roman"/>
                <w:bCs/>
                <w:sz w:val="20"/>
                <w:szCs w:val="20"/>
              </w:rPr>
            </w:pPr>
          </w:p>
        </w:tc>
      </w:tr>
      <w:tr w:rsidR="00EB386C" w:rsidRPr="005B69D0" w14:paraId="696DB6DA" w14:textId="77777777" w:rsidTr="00DB1594">
        <w:trPr>
          <w:trHeight w:val="20"/>
        </w:trPr>
        <w:tc>
          <w:tcPr>
            <w:tcW w:w="3326" w:type="pct"/>
            <w:gridSpan w:val="2"/>
            <w:shd w:val="clear" w:color="auto" w:fill="auto"/>
            <w:vAlign w:val="center"/>
          </w:tcPr>
          <w:p w14:paraId="56F017C9" w14:textId="77777777" w:rsidR="00DB1594" w:rsidRPr="005B69D0" w:rsidRDefault="00DB1594" w:rsidP="00EB386C">
            <w:pPr>
              <w:pStyle w:val="TableParagraph"/>
              <w:ind w:left="107"/>
              <w:jc w:val="both"/>
              <w:rPr>
                <w:b/>
                <w:sz w:val="20"/>
                <w:szCs w:val="20"/>
              </w:rPr>
            </w:pPr>
            <w:r w:rsidRPr="005B69D0">
              <w:rPr>
                <w:b/>
                <w:sz w:val="20"/>
                <w:szCs w:val="20"/>
              </w:rPr>
              <w:t>Учебная практика</w:t>
            </w:r>
          </w:p>
          <w:p w14:paraId="53CD56B4" w14:textId="77777777" w:rsidR="00DB1594" w:rsidRPr="005B69D0" w:rsidRDefault="00DB1594" w:rsidP="00EB386C">
            <w:pPr>
              <w:pStyle w:val="TableParagraph"/>
              <w:ind w:left="107"/>
              <w:jc w:val="both"/>
              <w:rPr>
                <w:sz w:val="20"/>
                <w:szCs w:val="20"/>
              </w:rPr>
            </w:pPr>
            <w:r w:rsidRPr="005B69D0">
              <w:rPr>
                <w:sz w:val="20"/>
                <w:szCs w:val="20"/>
              </w:rPr>
              <w:t>Виды работ:</w:t>
            </w:r>
          </w:p>
          <w:p w14:paraId="07842BAF" w14:textId="11C890CC" w:rsidR="00DB1594" w:rsidRPr="005B69D0" w:rsidRDefault="00DB1594" w:rsidP="00EB386C">
            <w:pPr>
              <w:pStyle w:val="TableParagraph"/>
              <w:numPr>
                <w:ilvl w:val="0"/>
                <w:numId w:val="5"/>
              </w:numPr>
              <w:tabs>
                <w:tab w:val="left" w:pos="391"/>
              </w:tabs>
              <w:spacing w:before="1"/>
              <w:jc w:val="both"/>
              <w:rPr>
                <w:sz w:val="20"/>
                <w:szCs w:val="20"/>
              </w:rPr>
            </w:pPr>
            <w:r w:rsidRPr="005B69D0">
              <w:rPr>
                <w:sz w:val="20"/>
                <w:szCs w:val="20"/>
              </w:rPr>
              <w:t>Построение схемы базы данных. Составление словаря данных.</w:t>
            </w:r>
          </w:p>
          <w:p w14:paraId="748C8873" w14:textId="3E45AB47" w:rsidR="00DB1594" w:rsidRPr="005B69D0" w:rsidRDefault="00DB1594" w:rsidP="00EB386C">
            <w:pPr>
              <w:pStyle w:val="TableParagraph"/>
              <w:numPr>
                <w:ilvl w:val="0"/>
                <w:numId w:val="5"/>
              </w:numPr>
              <w:tabs>
                <w:tab w:val="left" w:pos="391"/>
              </w:tabs>
              <w:jc w:val="both"/>
              <w:rPr>
                <w:sz w:val="20"/>
                <w:szCs w:val="20"/>
              </w:rPr>
            </w:pPr>
            <w:r w:rsidRPr="005B69D0">
              <w:rPr>
                <w:sz w:val="20"/>
                <w:szCs w:val="20"/>
              </w:rPr>
              <w:t>Разработка технических требований к серверу баз данных. Конфигурирование сети.</w:t>
            </w:r>
          </w:p>
          <w:p w14:paraId="4E5BA69A" w14:textId="6A970271" w:rsidR="00DB1594" w:rsidRPr="005B69D0" w:rsidRDefault="00DB1594" w:rsidP="00EB386C">
            <w:pPr>
              <w:pStyle w:val="TableParagraph"/>
              <w:numPr>
                <w:ilvl w:val="0"/>
                <w:numId w:val="5"/>
              </w:numPr>
              <w:tabs>
                <w:tab w:val="left" w:pos="391"/>
              </w:tabs>
              <w:spacing w:before="2"/>
              <w:jc w:val="both"/>
              <w:rPr>
                <w:sz w:val="20"/>
                <w:szCs w:val="20"/>
              </w:rPr>
            </w:pPr>
            <w:r w:rsidRPr="005B69D0">
              <w:rPr>
                <w:sz w:val="20"/>
                <w:szCs w:val="20"/>
              </w:rPr>
              <w:t>Формирование аппаратных требований и схемы банка данных.</w:t>
            </w:r>
          </w:p>
          <w:p w14:paraId="2D13417B" w14:textId="03C9AA4D" w:rsidR="00DB1594" w:rsidRPr="005B69D0" w:rsidRDefault="00DB1594" w:rsidP="00EB386C">
            <w:pPr>
              <w:pStyle w:val="TableParagraph"/>
              <w:numPr>
                <w:ilvl w:val="0"/>
                <w:numId w:val="5"/>
              </w:numPr>
              <w:tabs>
                <w:tab w:val="left" w:pos="391"/>
              </w:tabs>
              <w:jc w:val="both"/>
              <w:rPr>
                <w:sz w:val="20"/>
                <w:szCs w:val="20"/>
              </w:rPr>
            </w:pPr>
            <w:r w:rsidRPr="005B69D0">
              <w:rPr>
                <w:sz w:val="20"/>
                <w:szCs w:val="20"/>
              </w:rPr>
              <w:t>Создание запросов, процедур и триггеров.</w:t>
            </w:r>
          </w:p>
          <w:p w14:paraId="56C3D5DD" w14:textId="064C362E" w:rsidR="00DB1594" w:rsidRPr="005B69D0" w:rsidRDefault="00DB1594" w:rsidP="00EB386C">
            <w:pPr>
              <w:pStyle w:val="TableParagraph"/>
              <w:numPr>
                <w:ilvl w:val="0"/>
                <w:numId w:val="5"/>
              </w:numPr>
              <w:tabs>
                <w:tab w:val="left" w:pos="391"/>
              </w:tabs>
              <w:jc w:val="both"/>
              <w:rPr>
                <w:sz w:val="20"/>
                <w:szCs w:val="20"/>
              </w:rPr>
            </w:pPr>
            <w:r w:rsidRPr="005B69D0">
              <w:rPr>
                <w:sz w:val="20"/>
                <w:szCs w:val="20"/>
              </w:rPr>
              <w:t>Установка и настройка сервера.</w:t>
            </w:r>
          </w:p>
          <w:p w14:paraId="31F05262" w14:textId="342EE677" w:rsidR="00DB1594" w:rsidRPr="005B69D0" w:rsidRDefault="00DB1594" w:rsidP="00EB386C">
            <w:pPr>
              <w:pStyle w:val="TableParagraph"/>
              <w:numPr>
                <w:ilvl w:val="0"/>
                <w:numId w:val="5"/>
              </w:numPr>
              <w:tabs>
                <w:tab w:val="left" w:pos="391"/>
              </w:tabs>
              <w:spacing w:before="1"/>
              <w:jc w:val="both"/>
              <w:rPr>
                <w:sz w:val="20"/>
                <w:szCs w:val="20"/>
              </w:rPr>
            </w:pPr>
            <w:r w:rsidRPr="005B69D0">
              <w:rPr>
                <w:sz w:val="20"/>
                <w:szCs w:val="20"/>
              </w:rPr>
              <w:t>Создание запросов к базе данных. Работа с журналом аудита базы данных.</w:t>
            </w:r>
          </w:p>
          <w:p w14:paraId="6B953DEF" w14:textId="7A915320" w:rsidR="00DB1594" w:rsidRPr="005B69D0" w:rsidRDefault="00DB1594" w:rsidP="00EB386C">
            <w:pPr>
              <w:pStyle w:val="TableParagraph"/>
              <w:numPr>
                <w:ilvl w:val="0"/>
                <w:numId w:val="5"/>
              </w:numPr>
              <w:tabs>
                <w:tab w:val="left" w:pos="391"/>
              </w:tabs>
              <w:jc w:val="both"/>
              <w:rPr>
                <w:sz w:val="20"/>
                <w:szCs w:val="20"/>
              </w:rPr>
            </w:pPr>
            <w:r w:rsidRPr="005B69D0">
              <w:rPr>
                <w:sz w:val="20"/>
                <w:szCs w:val="20"/>
              </w:rPr>
              <w:t>Мониторинг нагрузки сервера.</w:t>
            </w:r>
          </w:p>
          <w:p w14:paraId="5775ECD7" w14:textId="2D5A418C" w:rsidR="00DB1594" w:rsidRPr="005B69D0" w:rsidRDefault="00DB1594" w:rsidP="00EB386C">
            <w:pPr>
              <w:pStyle w:val="TableParagraph"/>
              <w:numPr>
                <w:ilvl w:val="0"/>
                <w:numId w:val="5"/>
              </w:numPr>
              <w:tabs>
                <w:tab w:val="left" w:pos="391"/>
              </w:tabs>
              <w:spacing w:before="1"/>
              <w:jc w:val="both"/>
              <w:rPr>
                <w:sz w:val="20"/>
                <w:szCs w:val="20"/>
              </w:rPr>
            </w:pPr>
            <w:r w:rsidRPr="005B69D0">
              <w:rPr>
                <w:sz w:val="20"/>
                <w:szCs w:val="20"/>
              </w:rPr>
              <w:t>Создание резервных копий базы данных. Восстановление базы данных.</w:t>
            </w:r>
          </w:p>
          <w:p w14:paraId="0968C83B" w14:textId="13D62773" w:rsidR="00DB1594" w:rsidRPr="005B69D0" w:rsidRDefault="00DB1594" w:rsidP="00EB386C">
            <w:pPr>
              <w:pStyle w:val="TableParagraph"/>
              <w:numPr>
                <w:ilvl w:val="0"/>
                <w:numId w:val="5"/>
              </w:numPr>
              <w:tabs>
                <w:tab w:val="left" w:pos="391"/>
              </w:tabs>
              <w:jc w:val="both"/>
              <w:rPr>
                <w:sz w:val="20"/>
                <w:szCs w:val="20"/>
              </w:rPr>
            </w:pPr>
            <w:r w:rsidRPr="005B69D0">
              <w:rPr>
                <w:sz w:val="20"/>
                <w:szCs w:val="20"/>
              </w:rPr>
              <w:lastRenderedPageBreak/>
              <w:t>Мониторинг активности портов. Блокирование портов.</w:t>
            </w:r>
          </w:p>
          <w:p w14:paraId="1DB69A6D" w14:textId="3E2A794D" w:rsidR="00DB1594" w:rsidRPr="005B69D0" w:rsidRDefault="00DB1594" w:rsidP="00EB386C">
            <w:pPr>
              <w:pStyle w:val="TableParagraph"/>
              <w:numPr>
                <w:ilvl w:val="0"/>
                <w:numId w:val="5"/>
              </w:numPr>
              <w:tabs>
                <w:tab w:val="left" w:pos="391"/>
              </w:tabs>
              <w:jc w:val="both"/>
              <w:rPr>
                <w:sz w:val="20"/>
                <w:szCs w:val="20"/>
              </w:rPr>
            </w:pPr>
            <w:r w:rsidRPr="005B69D0">
              <w:rPr>
                <w:sz w:val="20"/>
                <w:szCs w:val="20"/>
              </w:rPr>
              <w:t>Проверка наличия и сроков действия сертификатов. Разработка политики безопасности корпоративной сети.</w:t>
            </w:r>
          </w:p>
        </w:tc>
        <w:tc>
          <w:tcPr>
            <w:tcW w:w="515" w:type="pct"/>
            <w:shd w:val="clear" w:color="auto" w:fill="auto"/>
            <w:vAlign w:val="center"/>
          </w:tcPr>
          <w:p w14:paraId="014F19E0" w14:textId="48D0A26F"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b/>
                <w:bCs/>
                <w:sz w:val="20"/>
                <w:szCs w:val="20"/>
              </w:rPr>
              <w:lastRenderedPageBreak/>
              <w:t>108/108</w:t>
            </w:r>
          </w:p>
        </w:tc>
        <w:tc>
          <w:tcPr>
            <w:tcW w:w="1159" w:type="pct"/>
            <w:shd w:val="clear" w:color="auto" w:fill="auto"/>
            <w:vAlign w:val="center"/>
          </w:tcPr>
          <w:p w14:paraId="52A0446C" w14:textId="3B68DADD"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61B0F9D1" w14:textId="77777777" w:rsidTr="00DB1594">
        <w:trPr>
          <w:trHeight w:val="20"/>
        </w:trPr>
        <w:tc>
          <w:tcPr>
            <w:tcW w:w="3326" w:type="pct"/>
            <w:gridSpan w:val="2"/>
            <w:shd w:val="clear" w:color="auto" w:fill="auto"/>
            <w:vAlign w:val="center"/>
          </w:tcPr>
          <w:p w14:paraId="51775292" w14:textId="77777777" w:rsidR="00DB1594" w:rsidRPr="005B69D0" w:rsidRDefault="00DB1594" w:rsidP="00EB386C">
            <w:pPr>
              <w:pStyle w:val="TableParagraph"/>
              <w:ind w:left="107"/>
              <w:jc w:val="both"/>
              <w:rPr>
                <w:b/>
                <w:sz w:val="20"/>
                <w:szCs w:val="20"/>
              </w:rPr>
            </w:pPr>
            <w:r w:rsidRPr="005B69D0">
              <w:rPr>
                <w:b/>
                <w:sz w:val="20"/>
                <w:szCs w:val="20"/>
              </w:rPr>
              <w:t>Производственная практика</w:t>
            </w:r>
          </w:p>
          <w:p w14:paraId="69A7912A" w14:textId="77777777" w:rsidR="00DB1594" w:rsidRPr="005B69D0" w:rsidRDefault="00DB1594" w:rsidP="00EB386C">
            <w:pPr>
              <w:pStyle w:val="TableParagraph"/>
              <w:ind w:left="107"/>
              <w:jc w:val="both"/>
              <w:rPr>
                <w:sz w:val="20"/>
                <w:szCs w:val="20"/>
              </w:rPr>
            </w:pPr>
            <w:r w:rsidRPr="005B69D0">
              <w:rPr>
                <w:sz w:val="20"/>
                <w:szCs w:val="20"/>
              </w:rPr>
              <w:t>Виды работ:</w:t>
            </w:r>
          </w:p>
          <w:p w14:paraId="5C78E833" w14:textId="77777777" w:rsidR="00DB1594" w:rsidRPr="005B69D0" w:rsidRDefault="00DB1594" w:rsidP="00EB386C">
            <w:pPr>
              <w:pStyle w:val="TableParagraph"/>
              <w:numPr>
                <w:ilvl w:val="0"/>
                <w:numId w:val="6"/>
              </w:numPr>
              <w:tabs>
                <w:tab w:val="left" w:pos="391"/>
              </w:tabs>
              <w:spacing w:before="1"/>
              <w:jc w:val="both"/>
              <w:rPr>
                <w:sz w:val="20"/>
                <w:szCs w:val="20"/>
              </w:rPr>
            </w:pPr>
            <w:r w:rsidRPr="005B69D0">
              <w:rPr>
                <w:sz w:val="20"/>
                <w:szCs w:val="20"/>
              </w:rPr>
              <w:t>Построение схемы базы данных.</w:t>
            </w:r>
          </w:p>
          <w:p w14:paraId="2570D49B" w14:textId="55BBECE4" w:rsidR="00DB1594" w:rsidRPr="005B69D0" w:rsidRDefault="00DB1594" w:rsidP="00EB386C">
            <w:pPr>
              <w:pStyle w:val="TableParagraph"/>
              <w:numPr>
                <w:ilvl w:val="0"/>
                <w:numId w:val="6"/>
              </w:numPr>
              <w:tabs>
                <w:tab w:val="left" w:pos="391"/>
              </w:tabs>
              <w:jc w:val="both"/>
              <w:rPr>
                <w:sz w:val="20"/>
                <w:szCs w:val="20"/>
              </w:rPr>
            </w:pPr>
            <w:r w:rsidRPr="005B69D0">
              <w:rPr>
                <w:sz w:val="20"/>
                <w:szCs w:val="20"/>
              </w:rPr>
              <w:t>Составление словаря данных.</w:t>
            </w:r>
          </w:p>
          <w:p w14:paraId="7498FD3F" w14:textId="77777777" w:rsidR="00DB1594" w:rsidRPr="005B69D0" w:rsidRDefault="00DB1594" w:rsidP="00EB386C">
            <w:pPr>
              <w:pStyle w:val="TableParagraph"/>
              <w:numPr>
                <w:ilvl w:val="0"/>
                <w:numId w:val="6"/>
              </w:numPr>
              <w:tabs>
                <w:tab w:val="left" w:pos="391"/>
              </w:tabs>
              <w:spacing w:before="2"/>
              <w:jc w:val="both"/>
              <w:rPr>
                <w:sz w:val="20"/>
                <w:szCs w:val="20"/>
              </w:rPr>
            </w:pPr>
            <w:r w:rsidRPr="005B69D0">
              <w:rPr>
                <w:sz w:val="20"/>
                <w:szCs w:val="20"/>
              </w:rPr>
              <w:t>Разработка технических требований к серверу баз данных.</w:t>
            </w:r>
          </w:p>
          <w:p w14:paraId="2C3849E8" w14:textId="6863BFA4" w:rsidR="00DB1594" w:rsidRPr="005B69D0" w:rsidRDefault="00DB1594" w:rsidP="00EB386C">
            <w:pPr>
              <w:pStyle w:val="TableParagraph"/>
              <w:numPr>
                <w:ilvl w:val="0"/>
                <w:numId w:val="6"/>
              </w:numPr>
              <w:tabs>
                <w:tab w:val="left" w:pos="391"/>
              </w:tabs>
              <w:jc w:val="both"/>
              <w:rPr>
                <w:sz w:val="20"/>
                <w:szCs w:val="20"/>
              </w:rPr>
            </w:pPr>
            <w:r w:rsidRPr="005B69D0">
              <w:rPr>
                <w:sz w:val="20"/>
                <w:szCs w:val="20"/>
              </w:rPr>
              <w:t>Конфигурирование сети.</w:t>
            </w:r>
          </w:p>
          <w:p w14:paraId="0678120A" w14:textId="23D61EAE" w:rsidR="00DB1594" w:rsidRPr="005B69D0" w:rsidRDefault="00DB1594" w:rsidP="00EB386C">
            <w:pPr>
              <w:pStyle w:val="TableParagraph"/>
              <w:numPr>
                <w:ilvl w:val="0"/>
                <w:numId w:val="6"/>
              </w:numPr>
              <w:tabs>
                <w:tab w:val="left" w:pos="391"/>
              </w:tabs>
              <w:jc w:val="both"/>
              <w:rPr>
                <w:sz w:val="20"/>
                <w:szCs w:val="20"/>
              </w:rPr>
            </w:pPr>
            <w:r w:rsidRPr="005B69D0">
              <w:rPr>
                <w:sz w:val="20"/>
                <w:szCs w:val="20"/>
              </w:rPr>
              <w:t>Формирование аппаратных требований и схемы банка данных.</w:t>
            </w:r>
          </w:p>
          <w:p w14:paraId="4758CB6B" w14:textId="447050BC" w:rsidR="00DB1594" w:rsidRPr="005B69D0" w:rsidRDefault="00DB1594" w:rsidP="00EB386C">
            <w:pPr>
              <w:pStyle w:val="TableParagraph"/>
              <w:numPr>
                <w:ilvl w:val="0"/>
                <w:numId w:val="6"/>
              </w:numPr>
              <w:tabs>
                <w:tab w:val="left" w:pos="391"/>
              </w:tabs>
              <w:spacing w:before="1"/>
              <w:jc w:val="both"/>
              <w:rPr>
                <w:sz w:val="20"/>
                <w:szCs w:val="20"/>
              </w:rPr>
            </w:pPr>
            <w:r w:rsidRPr="005B69D0">
              <w:rPr>
                <w:sz w:val="20"/>
                <w:szCs w:val="20"/>
              </w:rPr>
              <w:t>Создание запросов, процедур и триггеров.</w:t>
            </w:r>
          </w:p>
          <w:p w14:paraId="3480B425" w14:textId="59A25A55" w:rsidR="00DB1594" w:rsidRPr="005B69D0" w:rsidRDefault="00DB1594" w:rsidP="00EB386C">
            <w:pPr>
              <w:pStyle w:val="TableParagraph"/>
              <w:numPr>
                <w:ilvl w:val="0"/>
                <w:numId w:val="6"/>
              </w:numPr>
              <w:tabs>
                <w:tab w:val="left" w:pos="391"/>
              </w:tabs>
              <w:jc w:val="both"/>
              <w:rPr>
                <w:sz w:val="20"/>
                <w:szCs w:val="20"/>
              </w:rPr>
            </w:pPr>
            <w:r w:rsidRPr="005B69D0">
              <w:rPr>
                <w:sz w:val="20"/>
                <w:szCs w:val="20"/>
              </w:rPr>
              <w:t>Установка и настройка сервера.</w:t>
            </w:r>
          </w:p>
          <w:p w14:paraId="488BB4FA" w14:textId="77777777" w:rsidR="00DB1594" w:rsidRPr="005B69D0" w:rsidRDefault="00DB1594" w:rsidP="00EB386C">
            <w:pPr>
              <w:pStyle w:val="TableParagraph"/>
              <w:numPr>
                <w:ilvl w:val="0"/>
                <w:numId w:val="6"/>
              </w:numPr>
              <w:tabs>
                <w:tab w:val="left" w:pos="391"/>
              </w:tabs>
              <w:spacing w:before="1"/>
              <w:jc w:val="both"/>
              <w:rPr>
                <w:sz w:val="20"/>
                <w:szCs w:val="20"/>
              </w:rPr>
            </w:pPr>
            <w:r w:rsidRPr="005B69D0">
              <w:rPr>
                <w:sz w:val="20"/>
                <w:szCs w:val="20"/>
              </w:rPr>
              <w:t>Создание запросов к базе данных.</w:t>
            </w:r>
          </w:p>
          <w:p w14:paraId="32AAA3E0" w14:textId="69220839" w:rsidR="00DB1594" w:rsidRPr="005B69D0" w:rsidRDefault="00DB1594" w:rsidP="00EB386C">
            <w:pPr>
              <w:pStyle w:val="TableParagraph"/>
              <w:numPr>
                <w:ilvl w:val="0"/>
                <w:numId w:val="6"/>
              </w:numPr>
              <w:tabs>
                <w:tab w:val="left" w:pos="391"/>
              </w:tabs>
              <w:jc w:val="both"/>
              <w:rPr>
                <w:sz w:val="20"/>
                <w:szCs w:val="20"/>
              </w:rPr>
            </w:pPr>
            <w:r w:rsidRPr="005B69D0">
              <w:rPr>
                <w:sz w:val="20"/>
                <w:szCs w:val="20"/>
              </w:rPr>
              <w:t>Работа с журналом аудита базы данных.</w:t>
            </w:r>
          </w:p>
          <w:p w14:paraId="575DA609" w14:textId="4C72BF4F" w:rsidR="00DB1594" w:rsidRPr="005B69D0" w:rsidRDefault="00DB1594" w:rsidP="00EB386C">
            <w:pPr>
              <w:pStyle w:val="TableParagraph"/>
              <w:numPr>
                <w:ilvl w:val="0"/>
                <w:numId w:val="6"/>
              </w:numPr>
              <w:tabs>
                <w:tab w:val="left" w:pos="391"/>
              </w:tabs>
              <w:jc w:val="both"/>
              <w:rPr>
                <w:sz w:val="20"/>
                <w:szCs w:val="20"/>
              </w:rPr>
            </w:pPr>
            <w:r w:rsidRPr="005B69D0">
              <w:rPr>
                <w:sz w:val="20"/>
                <w:szCs w:val="20"/>
              </w:rPr>
              <w:t>Мониторинг нагрузки сервера.</w:t>
            </w:r>
          </w:p>
          <w:p w14:paraId="3EB7830F" w14:textId="0F33ACA4" w:rsidR="00DB1594" w:rsidRPr="005B69D0" w:rsidRDefault="00DB1594" w:rsidP="00EB386C">
            <w:pPr>
              <w:pStyle w:val="TableParagraph"/>
              <w:numPr>
                <w:ilvl w:val="0"/>
                <w:numId w:val="6"/>
              </w:numPr>
              <w:tabs>
                <w:tab w:val="left" w:pos="391"/>
              </w:tabs>
              <w:spacing w:before="2"/>
              <w:jc w:val="both"/>
              <w:rPr>
                <w:sz w:val="20"/>
                <w:szCs w:val="20"/>
              </w:rPr>
            </w:pPr>
            <w:r w:rsidRPr="005B69D0">
              <w:rPr>
                <w:sz w:val="20"/>
                <w:szCs w:val="20"/>
              </w:rPr>
              <w:t>Создание резервных копий базы данных. Восстановление базы данных.</w:t>
            </w:r>
          </w:p>
          <w:p w14:paraId="6A5A223F" w14:textId="31186050" w:rsidR="00DB1594" w:rsidRPr="005B69D0" w:rsidRDefault="00DB1594" w:rsidP="00EB386C">
            <w:pPr>
              <w:pStyle w:val="TableParagraph"/>
              <w:numPr>
                <w:ilvl w:val="0"/>
                <w:numId w:val="6"/>
              </w:numPr>
              <w:tabs>
                <w:tab w:val="left" w:pos="391"/>
              </w:tabs>
              <w:jc w:val="both"/>
              <w:rPr>
                <w:sz w:val="20"/>
                <w:szCs w:val="20"/>
              </w:rPr>
            </w:pPr>
            <w:r w:rsidRPr="005B69D0">
              <w:rPr>
                <w:sz w:val="20"/>
                <w:szCs w:val="20"/>
              </w:rPr>
              <w:t>Мониторинг активности портов. Блокирование портов.</w:t>
            </w:r>
          </w:p>
          <w:p w14:paraId="52A57F14" w14:textId="40602C12" w:rsidR="00DB1594" w:rsidRPr="005B69D0" w:rsidRDefault="00DB1594" w:rsidP="00EB386C">
            <w:pPr>
              <w:pStyle w:val="TableParagraph"/>
              <w:numPr>
                <w:ilvl w:val="0"/>
                <w:numId w:val="6"/>
              </w:numPr>
              <w:tabs>
                <w:tab w:val="left" w:pos="391"/>
              </w:tabs>
              <w:jc w:val="both"/>
              <w:rPr>
                <w:sz w:val="20"/>
                <w:szCs w:val="20"/>
              </w:rPr>
            </w:pPr>
            <w:r w:rsidRPr="005B69D0">
              <w:rPr>
                <w:sz w:val="20"/>
                <w:szCs w:val="20"/>
              </w:rPr>
              <w:t>Проверка наличия и сроков действия сертификатов. Разработка политики безопасности корпоративной сети.</w:t>
            </w:r>
          </w:p>
        </w:tc>
        <w:tc>
          <w:tcPr>
            <w:tcW w:w="515" w:type="pct"/>
            <w:shd w:val="clear" w:color="auto" w:fill="auto"/>
            <w:vAlign w:val="center"/>
          </w:tcPr>
          <w:p w14:paraId="32090D6A" w14:textId="79270C92" w:rsidR="00DB1594" w:rsidRPr="005B69D0" w:rsidRDefault="00560B98" w:rsidP="00EB386C">
            <w:pPr>
              <w:suppressAutoHyphens/>
              <w:jc w:val="center"/>
              <w:rPr>
                <w:rFonts w:ascii="Times New Roman" w:hAnsi="Times New Roman" w:cs="Times New Roman"/>
                <w:b/>
                <w:bCs/>
                <w:sz w:val="20"/>
                <w:szCs w:val="20"/>
              </w:rPr>
            </w:pPr>
            <w:r>
              <w:rPr>
                <w:rFonts w:ascii="Times New Roman" w:hAnsi="Times New Roman" w:cs="Times New Roman"/>
                <w:b/>
                <w:bCs/>
                <w:sz w:val="20"/>
                <w:szCs w:val="20"/>
              </w:rPr>
              <w:t>144</w:t>
            </w:r>
            <w:r w:rsidR="00DB1594" w:rsidRPr="005B69D0">
              <w:rPr>
                <w:rFonts w:ascii="Times New Roman" w:hAnsi="Times New Roman" w:cs="Times New Roman"/>
                <w:b/>
                <w:bCs/>
                <w:sz w:val="20"/>
                <w:szCs w:val="20"/>
              </w:rPr>
              <w:t>/</w:t>
            </w:r>
            <w:r>
              <w:rPr>
                <w:rFonts w:ascii="Times New Roman" w:hAnsi="Times New Roman" w:cs="Times New Roman"/>
                <w:b/>
                <w:bCs/>
                <w:sz w:val="20"/>
                <w:szCs w:val="20"/>
              </w:rPr>
              <w:t>144</w:t>
            </w:r>
          </w:p>
        </w:tc>
        <w:tc>
          <w:tcPr>
            <w:tcW w:w="1159" w:type="pct"/>
            <w:shd w:val="clear" w:color="auto" w:fill="auto"/>
            <w:vAlign w:val="center"/>
          </w:tcPr>
          <w:p w14:paraId="20546B9C" w14:textId="004A5147" w:rsidR="00DB1594"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sz w:val="20"/>
                <w:szCs w:val="20"/>
              </w:rPr>
              <w:t xml:space="preserve">ОК 01, ОК 02, ОК 03, ОК 04, ОК 05, ОК 06, ОК 07, </w:t>
            </w:r>
            <w:r w:rsidRPr="005B69D0">
              <w:rPr>
                <w:rFonts w:ascii="Times New Roman" w:hAnsi="Times New Roman" w:cs="Times New Roman"/>
                <w:bCs/>
                <w:sz w:val="20"/>
                <w:szCs w:val="20"/>
                <w:lang w:eastAsia="ru-RU"/>
              </w:rPr>
              <w:t>ОК 09, ПК 13.1</w:t>
            </w:r>
          </w:p>
        </w:tc>
      </w:tr>
      <w:tr w:rsidR="00EB386C" w:rsidRPr="005B69D0" w14:paraId="09FE9482" w14:textId="77777777" w:rsidTr="00DB1594">
        <w:trPr>
          <w:trHeight w:val="20"/>
        </w:trPr>
        <w:tc>
          <w:tcPr>
            <w:tcW w:w="3326" w:type="pct"/>
            <w:gridSpan w:val="2"/>
            <w:shd w:val="clear" w:color="auto" w:fill="auto"/>
            <w:vAlign w:val="center"/>
          </w:tcPr>
          <w:p w14:paraId="1F43E783" w14:textId="4661C0C6" w:rsidR="00C17E0A" w:rsidRPr="005B69D0" w:rsidRDefault="00C17E0A" w:rsidP="00EB386C">
            <w:pPr>
              <w:pStyle w:val="TableParagraph"/>
              <w:ind w:left="107"/>
              <w:jc w:val="right"/>
              <w:rPr>
                <w:b/>
                <w:sz w:val="20"/>
                <w:szCs w:val="20"/>
              </w:rPr>
            </w:pPr>
            <w:r w:rsidRPr="005B69D0">
              <w:rPr>
                <w:b/>
                <w:sz w:val="20"/>
                <w:szCs w:val="20"/>
              </w:rPr>
              <w:t>ВСЕГО</w:t>
            </w:r>
          </w:p>
        </w:tc>
        <w:tc>
          <w:tcPr>
            <w:tcW w:w="515" w:type="pct"/>
            <w:shd w:val="clear" w:color="auto" w:fill="auto"/>
            <w:vAlign w:val="center"/>
          </w:tcPr>
          <w:p w14:paraId="0B155EB7" w14:textId="52660C14" w:rsidR="00C17E0A" w:rsidRPr="005B69D0" w:rsidRDefault="00DB1594" w:rsidP="00EB386C">
            <w:pPr>
              <w:suppressAutoHyphens/>
              <w:jc w:val="center"/>
              <w:rPr>
                <w:rFonts w:ascii="Times New Roman" w:hAnsi="Times New Roman" w:cs="Times New Roman"/>
                <w:b/>
                <w:bCs/>
                <w:sz w:val="20"/>
                <w:szCs w:val="20"/>
              </w:rPr>
            </w:pPr>
            <w:r w:rsidRPr="005B69D0">
              <w:rPr>
                <w:rFonts w:ascii="Times New Roman" w:hAnsi="Times New Roman" w:cs="Times New Roman"/>
                <w:b/>
                <w:bCs/>
                <w:sz w:val="20"/>
                <w:szCs w:val="20"/>
              </w:rPr>
              <w:t>5</w:t>
            </w:r>
            <w:r w:rsidR="00560B98">
              <w:rPr>
                <w:rFonts w:ascii="Times New Roman" w:hAnsi="Times New Roman" w:cs="Times New Roman"/>
                <w:b/>
                <w:bCs/>
                <w:sz w:val="20"/>
                <w:szCs w:val="20"/>
              </w:rPr>
              <w:t>59</w:t>
            </w:r>
            <w:r w:rsidRPr="005B69D0">
              <w:rPr>
                <w:rFonts w:ascii="Times New Roman" w:hAnsi="Times New Roman" w:cs="Times New Roman"/>
                <w:b/>
                <w:bCs/>
                <w:sz w:val="20"/>
                <w:szCs w:val="20"/>
              </w:rPr>
              <w:t>/</w:t>
            </w:r>
            <w:r w:rsidR="00560B98">
              <w:rPr>
                <w:rFonts w:ascii="Times New Roman" w:hAnsi="Times New Roman" w:cs="Times New Roman"/>
                <w:b/>
                <w:bCs/>
                <w:sz w:val="20"/>
                <w:szCs w:val="20"/>
              </w:rPr>
              <w:t>532</w:t>
            </w:r>
          </w:p>
        </w:tc>
        <w:tc>
          <w:tcPr>
            <w:tcW w:w="1159" w:type="pct"/>
            <w:shd w:val="clear" w:color="auto" w:fill="auto"/>
            <w:vAlign w:val="center"/>
          </w:tcPr>
          <w:p w14:paraId="4DDF48F4" w14:textId="77777777" w:rsidR="00C17E0A" w:rsidRPr="005B69D0" w:rsidRDefault="00C17E0A" w:rsidP="00EB386C">
            <w:pPr>
              <w:suppressAutoHyphens/>
              <w:jc w:val="center"/>
              <w:rPr>
                <w:rFonts w:ascii="Times New Roman" w:hAnsi="Times New Roman" w:cs="Times New Roman"/>
                <w:sz w:val="20"/>
                <w:szCs w:val="20"/>
              </w:rPr>
            </w:pPr>
          </w:p>
        </w:tc>
      </w:tr>
    </w:tbl>
    <w:p w14:paraId="157B5E51" w14:textId="77777777" w:rsidR="005A6B7E" w:rsidRPr="00EB386C" w:rsidRDefault="005A6B7E" w:rsidP="00EB386C">
      <w:pPr>
        <w:pStyle w:val="114"/>
        <w:spacing w:after="0" w:line="240" w:lineRule="auto"/>
        <w:jc w:val="both"/>
        <w:outlineLvl w:val="9"/>
        <w:rPr>
          <w:rFonts w:ascii="Times New Roman" w:hAnsi="Times New Roman"/>
        </w:rPr>
      </w:pPr>
    </w:p>
    <w:p w14:paraId="38DE0A17" w14:textId="77777777" w:rsidR="005A6B7E" w:rsidRPr="00EB386C" w:rsidRDefault="005A6B7E" w:rsidP="00EB386C">
      <w:pPr>
        <w:ind w:firstLine="709"/>
        <w:jc w:val="both"/>
        <w:rPr>
          <w:rFonts w:ascii="Times New Roman" w:eastAsia="Segoe UI" w:hAnsi="Times New Roman" w:cs="Times New Roman"/>
          <w:b/>
          <w:bCs/>
          <w:sz w:val="24"/>
          <w:szCs w:val="24"/>
          <w:lang w:eastAsia="ru-RU"/>
        </w:rPr>
      </w:pPr>
      <w:r w:rsidRPr="00EB386C">
        <w:rPr>
          <w:rFonts w:ascii="Times New Roman" w:hAnsi="Times New Roman" w:cs="Times New Roman"/>
          <w:sz w:val="24"/>
          <w:szCs w:val="24"/>
        </w:rPr>
        <w:br w:type="page"/>
      </w:r>
    </w:p>
    <w:p w14:paraId="6E2E7E3F" w14:textId="77777777" w:rsidR="005A6B7E" w:rsidRPr="00EB386C" w:rsidRDefault="005A6B7E" w:rsidP="00EB386C">
      <w:pPr>
        <w:pStyle w:val="114"/>
        <w:spacing w:after="0" w:line="240" w:lineRule="auto"/>
        <w:jc w:val="both"/>
        <w:outlineLvl w:val="9"/>
        <w:rPr>
          <w:rFonts w:ascii="Times New Roman" w:hAnsi="Times New Roman"/>
        </w:rPr>
        <w:sectPr w:rsidR="005A6B7E" w:rsidRPr="00EB386C" w:rsidSect="00F47D50">
          <w:pgSz w:w="11906" w:h="16838"/>
          <w:pgMar w:top="851" w:right="851" w:bottom="851" w:left="851" w:header="709" w:footer="709" w:gutter="0"/>
          <w:cols w:space="708"/>
          <w:docGrid w:linePitch="360"/>
        </w:sectPr>
      </w:pPr>
    </w:p>
    <w:p w14:paraId="08AE2AA8" w14:textId="77777777" w:rsidR="005A6B7E" w:rsidRPr="00EB386C" w:rsidRDefault="005A6B7E" w:rsidP="00EB386C">
      <w:pPr>
        <w:pStyle w:val="1f"/>
        <w:spacing w:after="0"/>
        <w:ind w:firstLine="709"/>
        <w:rPr>
          <w:rFonts w:ascii="Times New Roman" w:hAnsi="Times New Roman"/>
        </w:rPr>
      </w:pPr>
      <w:bookmarkStart w:id="904" w:name="_Toc168947239"/>
      <w:bookmarkStart w:id="905" w:name="_Toc168947303"/>
      <w:bookmarkStart w:id="906" w:name="_Toc168947367"/>
      <w:bookmarkStart w:id="907" w:name="_Toc168947431"/>
      <w:bookmarkStart w:id="908" w:name="_Toc168947495"/>
      <w:bookmarkStart w:id="909" w:name="_Toc168947567"/>
      <w:bookmarkStart w:id="910" w:name="_Toc168947673"/>
      <w:bookmarkStart w:id="911" w:name="_Toc172489872"/>
      <w:bookmarkStart w:id="912" w:name="_Toc172550739"/>
      <w:bookmarkStart w:id="913" w:name="_Toc172573406"/>
      <w:bookmarkStart w:id="914" w:name="_Toc172573905"/>
      <w:bookmarkStart w:id="915" w:name="_Toc172574119"/>
      <w:bookmarkStart w:id="916" w:name="_Toc172574312"/>
      <w:bookmarkStart w:id="917" w:name="_Toc172574664"/>
      <w:r w:rsidRPr="00EB386C">
        <w:rPr>
          <w:rFonts w:ascii="Times New Roman" w:hAnsi="Times New Roman"/>
        </w:rPr>
        <w:lastRenderedPageBreak/>
        <w:t>3. Условия реализации профессионального модуля</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1CA71493" w14:textId="77777777" w:rsidR="005A6B7E" w:rsidRPr="00EB386C" w:rsidRDefault="005A6B7E" w:rsidP="00EB386C">
      <w:pPr>
        <w:pStyle w:val="114"/>
        <w:spacing w:before="240" w:after="0" w:line="240" w:lineRule="auto"/>
        <w:jc w:val="both"/>
        <w:outlineLvl w:val="0"/>
        <w:rPr>
          <w:rFonts w:ascii="Times New Roman" w:hAnsi="Times New Roman"/>
        </w:rPr>
      </w:pPr>
      <w:bookmarkStart w:id="918" w:name="_Toc168947240"/>
      <w:bookmarkStart w:id="919" w:name="_Toc168947304"/>
      <w:bookmarkStart w:id="920" w:name="_Toc168947368"/>
      <w:bookmarkStart w:id="921" w:name="_Toc168947432"/>
      <w:bookmarkStart w:id="922" w:name="_Toc168947496"/>
      <w:bookmarkStart w:id="923" w:name="_Toc168947568"/>
      <w:bookmarkStart w:id="924" w:name="_Toc168947674"/>
      <w:bookmarkStart w:id="925" w:name="_Toc172489873"/>
      <w:bookmarkStart w:id="926" w:name="_Toc172550740"/>
      <w:bookmarkStart w:id="927" w:name="_Toc172573407"/>
      <w:bookmarkStart w:id="928" w:name="_Toc172573906"/>
      <w:bookmarkStart w:id="929" w:name="_Toc172574120"/>
      <w:bookmarkStart w:id="930" w:name="_Toc172574313"/>
      <w:bookmarkStart w:id="931" w:name="_Toc172574665"/>
      <w:r w:rsidRPr="00EB386C">
        <w:rPr>
          <w:rFonts w:ascii="Times New Roman" w:hAnsi="Times New Roman"/>
        </w:rPr>
        <w:t>3.1. Материально-техническое обеспечение</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6289F23C" w14:textId="316A16C7" w:rsidR="00271EDE" w:rsidRPr="00EB386C" w:rsidRDefault="00271EDE" w:rsidP="00271EDE">
      <w:pPr>
        <w:suppressAutoHyphens/>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 xml:space="preserve">Кабинеты </w:t>
      </w:r>
      <w:r w:rsidRPr="00D158E8">
        <w:rPr>
          <w:rFonts w:ascii="Times New Roman" w:hAnsi="Times New Roman" w:cs="Times New Roman"/>
          <w:bCs/>
          <w:sz w:val="24"/>
          <w:szCs w:val="24"/>
        </w:rPr>
        <w:t>Русского языка и литературы, Иностранного языка, Социально-гуманитарных и экономических дисциплин, Математических дисциплин, ОБЖ и БЖ, Информатики и информационных технологий, Метрологии и стандартизации</w:t>
      </w:r>
      <w:r w:rsidRPr="00EB386C">
        <w:rPr>
          <w:rFonts w:ascii="Times New Roman" w:hAnsi="Times New Roman" w:cs="Times New Roman"/>
          <w:bCs/>
          <w:sz w:val="24"/>
          <w:szCs w:val="24"/>
        </w:rPr>
        <w:t xml:space="preserve">, оснащенный в соответствии с приложением 3 </w:t>
      </w:r>
      <w:r w:rsidR="00115889">
        <w:rPr>
          <w:rFonts w:ascii="Times New Roman" w:hAnsi="Times New Roman" w:cs="Times New Roman"/>
          <w:bCs/>
          <w:sz w:val="24"/>
          <w:szCs w:val="24"/>
        </w:rPr>
        <w:t>А</w:t>
      </w:r>
      <w:r w:rsidRPr="00EB386C">
        <w:rPr>
          <w:rFonts w:ascii="Times New Roman" w:hAnsi="Times New Roman" w:cs="Times New Roman"/>
          <w:bCs/>
          <w:sz w:val="24"/>
          <w:szCs w:val="24"/>
        </w:rPr>
        <w:t>ОП-П.</w:t>
      </w:r>
    </w:p>
    <w:p w14:paraId="611EC3E2" w14:textId="3493709C" w:rsidR="00271EDE" w:rsidRPr="00D158E8" w:rsidRDefault="00271EDE" w:rsidP="00271EDE">
      <w:pPr>
        <w:suppressAutoHyphens/>
        <w:ind w:firstLine="709"/>
        <w:jc w:val="both"/>
        <w:rPr>
          <w:rFonts w:ascii="Times New Roman" w:hAnsi="Times New Roman" w:cs="Times New Roman"/>
          <w:bCs/>
          <w:sz w:val="24"/>
          <w:szCs w:val="24"/>
        </w:rPr>
      </w:pPr>
      <w:r w:rsidRPr="00EB386C">
        <w:rPr>
          <w:rFonts w:ascii="Times New Roman" w:hAnsi="Times New Roman" w:cs="Times New Roman"/>
          <w:bCs/>
          <w:sz w:val="24"/>
          <w:szCs w:val="24"/>
        </w:rPr>
        <w:t xml:space="preserve">Лаборатории </w:t>
      </w:r>
      <w:r w:rsidRPr="00D158E8">
        <w:rPr>
          <w:rFonts w:ascii="Times New Roman" w:hAnsi="Times New Roman" w:cs="Times New Roman"/>
          <w:bCs/>
          <w:sz w:val="24"/>
          <w:szCs w:val="24"/>
        </w:rPr>
        <w:t xml:space="preserve">Физики и Химии, Программного обеспечения и сопровождения компьютерных систем, Вычислительной техники, архитектуры персонального компьютера и периферийных устройств, Программирования и баз данных, </w:t>
      </w:r>
      <w:r w:rsidRPr="00EB386C">
        <w:rPr>
          <w:rFonts w:ascii="Times New Roman" w:hAnsi="Times New Roman" w:cs="Times New Roman"/>
          <w:bCs/>
          <w:sz w:val="24"/>
          <w:szCs w:val="24"/>
        </w:rPr>
        <w:t xml:space="preserve">оснащенные в соответствии с </w:t>
      </w:r>
      <w:r w:rsidRPr="00D158E8">
        <w:rPr>
          <w:rFonts w:ascii="Times New Roman" w:hAnsi="Times New Roman" w:cs="Times New Roman"/>
          <w:bCs/>
          <w:sz w:val="24"/>
          <w:szCs w:val="24"/>
        </w:rPr>
        <w:t xml:space="preserve">приложением 3 </w:t>
      </w:r>
      <w:r w:rsidR="00115889">
        <w:rPr>
          <w:rFonts w:ascii="Times New Roman" w:hAnsi="Times New Roman" w:cs="Times New Roman"/>
          <w:bCs/>
          <w:sz w:val="24"/>
          <w:szCs w:val="24"/>
        </w:rPr>
        <w:t>А</w:t>
      </w:r>
      <w:r w:rsidRPr="00D158E8">
        <w:rPr>
          <w:rFonts w:ascii="Times New Roman" w:hAnsi="Times New Roman" w:cs="Times New Roman"/>
          <w:bCs/>
          <w:sz w:val="24"/>
          <w:szCs w:val="24"/>
        </w:rPr>
        <w:t>ОП-П.</w:t>
      </w:r>
    </w:p>
    <w:p w14:paraId="340D4E33" w14:textId="478698BE" w:rsidR="005A6B7E" w:rsidRDefault="00271EDE" w:rsidP="00271EDE">
      <w:pPr>
        <w:suppressAutoHyphens/>
        <w:ind w:firstLine="709"/>
        <w:jc w:val="both"/>
        <w:rPr>
          <w:rFonts w:ascii="Times New Roman" w:hAnsi="Times New Roman" w:cs="Times New Roman"/>
          <w:bCs/>
          <w:i/>
          <w:iCs/>
          <w:sz w:val="24"/>
          <w:szCs w:val="24"/>
        </w:rPr>
      </w:pPr>
      <w:r w:rsidRPr="00EB386C">
        <w:rPr>
          <w:rFonts w:ascii="Times New Roman" w:hAnsi="Times New Roman" w:cs="Times New Roman"/>
          <w:bCs/>
          <w:sz w:val="24"/>
          <w:szCs w:val="24"/>
        </w:rPr>
        <w:t>Оснащенные базы практики</w:t>
      </w:r>
      <w:r w:rsidRPr="00EB386C">
        <w:rPr>
          <w:rFonts w:ascii="Times New Roman" w:hAnsi="Times New Roman" w:cs="Times New Roman"/>
          <w:sz w:val="24"/>
          <w:szCs w:val="24"/>
        </w:rPr>
        <w:t xml:space="preserve">, </w:t>
      </w:r>
      <w:r w:rsidRPr="00EB386C">
        <w:rPr>
          <w:rFonts w:ascii="Times New Roman" w:hAnsi="Times New Roman" w:cs="Times New Roman"/>
          <w:bCs/>
          <w:sz w:val="24"/>
          <w:szCs w:val="24"/>
        </w:rPr>
        <w:t xml:space="preserve">оснащенные в соответствии с </w:t>
      </w:r>
      <w:r w:rsidRPr="00EB386C">
        <w:rPr>
          <w:rFonts w:ascii="Times New Roman" w:hAnsi="Times New Roman" w:cs="Times New Roman"/>
          <w:bCs/>
          <w:iCs/>
          <w:sz w:val="24"/>
          <w:szCs w:val="24"/>
        </w:rPr>
        <w:t xml:space="preserve">приложением 3 </w:t>
      </w:r>
      <w:r w:rsidR="00115889">
        <w:rPr>
          <w:rFonts w:ascii="Times New Roman" w:hAnsi="Times New Roman" w:cs="Times New Roman"/>
          <w:bCs/>
          <w:iCs/>
          <w:sz w:val="24"/>
          <w:szCs w:val="24"/>
        </w:rPr>
        <w:t>А</w:t>
      </w:r>
      <w:r w:rsidRPr="00EB386C">
        <w:rPr>
          <w:rFonts w:ascii="Times New Roman" w:hAnsi="Times New Roman" w:cs="Times New Roman"/>
          <w:bCs/>
          <w:iCs/>
          <w:sz w:val="24"/>
          <w:szCs w:val="24"/>
        </w:rPr>
        <w:t>ОП-П</w:t>
      </w:r>
      <w:r w:rsidRPr="00EB386C">
        <w:rPr>
          <w:rFonts w:ascii="Times New Roman" w:hAnsi="Times New Roman" w:cs="Times New Roman"/>
          <w:bCs/>
          <w:i/>
          <w:iCs/>
          <w:sz w:val="24"/>
          <w:szCs w:val="24"/>
        </w:rPr>
        <w:t>.</w:t>
      </w:r>
    </w:p>
    <w:p w14:paraId="76608AF4" w14:textId="77777777" w:rsidR="00115889" w:rsidRPr="00115889" w:rsidRDefault="00115889" w:rsidP="00115889">
      <w:pPr>
        <w:ind w:firstLine="680"/>
        <w:jc w:val="both"/>
        <w:rPr>
          <w:rFonts w:ascii="Times New Roman" w:eastAsia="Calibri" w:hAnsi="Times New Roman" w:cs="Times New Roman"/>
          <w:bCs/>
          <w:sz w:val="24"/>
          <w:szCs w:val="24"/>
          <w:lang w:eastAsia="ru-RU"/>
        </w:rPr>
      </w:pPr>
      <w:r w:rsidRPr="00115889">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70BF9924" w14:textId="77777777" w:rsidR="00115889" w:rsidRPr="00115889" w:rsidRDefault="00115889" w:rsidP="00115889">
      <w:pPr>
        <w:numPr>
          <w:ilvl w:val="0"/>
          <w:numId w:val="35"/>
        </w:numPr>
        <w:spacing w:after="160"/>
        <w:contextualSpacing/>
        <w:jc w:val="both"/>
        <w:rPr>
          <w:rFonts w:ascii="Times New Roman" w:eastAsia="Calibri" w:hAnsi="Times New Roman" w:cs="Times New Roman"/>
          <w:bCs/>
          <w:sz w:val="24"/>
          <w:szCs w:val="24"/>
          <w:lang w:eastAsia="ru-RU"/>
        </w:rPr>
      </w:pPr>
      <w:r w:rsidRPr="00115889">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0162E681" w14:textId="77777777" w:rsidR="00115889" w:rsidRPr="00115889" w:rsidRDefault="00115889" w:rsidP="00115889">
      <w:pPr>
        <w:numPr>
          <w:ilvl w:val="0"/>
          <w:numId w:val="35"/>
        </w:numPr>
        <w:autoSpaceDE w:val="0"/>
        <w:autoSpaceDN w:val="0"/>
        <w:adjustRightInd w:val="0"/>
        <w:spacing w:after="160"/>
        <w:contextualSpacing/>
        <w:jc w:val="both"/>
        <w:rPr>
          <w:rFonts w:ascii="Times New Roman" w:eastAsia="Calibri" w:hAnsi="Times New Roman" w:cs="Times New Roman"/>
          <w:sz w:val="24"/>
          <w:szCs w:val="24"/>
          <w:lang w:eastAsia="ru-RU"/>
        </w:rPr>
      </w:pPr>
      <w:r w:rsidRPr="00115889">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4A31900B" w14:textId="77777777" w:rsidR="00115889" w:rsidRPr="00115889" w:rsidRDefault="00115889" w:rsidP="00115889">
      <w:pPr>
        <w:numPr>
          <w:ilvl w:val="0"/>
          <w:numId w:val="35"/>
        </w:numPr>
        <w:autoSpaceDE w:val="0"/>
        <w:autoSpaceDN w:val="0"/>
        <w:adjustRightInd w:val="0"/>
        <w:spacing w:after="160"/>
        <w:contextualSpacing/>
        <w:jc w:val="both"/>
        <w:rPr>
          <w:rFonts w:ascii="Times New Roman" w:eastAsia="Calibri" w:hAnsi="Times New Roman" w:cs="Times New Roman"/>
          <w:sz w:val="24"/>
          <w:szCs w:val="24"/>
          <w:lang w:eastAsia="ru-RU"/>
        </w:rPr>
      </w:pPr>
      <w:r w:rsidRPr="00115889">
        <w:rPr>
          <w:rFonts w:ascii="Times New Roman" w:eastAsia="Calibri" w:hAnsi="Times New Roman" w:cs="Times New Roman"/>
          <w:sz w:val="24"/>
          <w:szCs w:val="24"/>
          <w:lang w:eastAsia="ru-RU"/>
        </w:rPr>
        <w:t>электронный УМК</w:t>
      </w:r>
    </w:p>
    <w:p w14:paraId="6A6FE424" w14:textId="77777777" w:rsidR="00115889" w:rsidRPr="00115889" w:rsidRDefault="00115889" w:rsidP="00115889">
      <w:pPr>
        <w:autoSpaceDE w:val="0"/>
        <w:autoSpaceDN w:val="0"/>
        <w:adjustRightInd w:val="0"/>
        <w:contextualSpacing/>
        <w:jc w:val="both"/>
        <w:rPr>
          <w:rFonts w:ascii="Times New Roman" w:eastAsia="Calibri" w:hAnsi="Times New Roman" w:cs="Times New Roman"/>
          <w:sz w:val="24"/>
          <w:szCs w:val="24"/>
          <w:lang w:eastAsia="ru-RU"/>
        </w:rPr>
      </w:pPr>
    </w:p>
    <w:p w14:paraId="409805A3" w14:textId="77777777" w:rsidR="00115889" w:rsidRPr="00EB386C" w:rsidRDefault="00115889" w:rsidP="00271EDE">
      <w:pPr>
        <w:suppressAutoHyphens/>
        <w:ind w:firstLine="709"/>
        <w:jc w:val="both"/>
        <w:rPr>
          <w:rFonts w:ascii="Times New Roman" w:hAnsi="Times New Roman" w:cs="Times New Roman"/>
          <w:b/>
          <w:bCs/>
          <w:sz w:val="24"/>
          <w:szCs w:val="24"/>
        </w:rPr>
      </w:pPr>
    </w:p>
    <w:p w14:paraId="5CA56A36" w14:textId="77777777" w:rsidR="005A6B7E" w:rsidRPr="00EB386C" w:rsidRDefault="005A6B7E" w:rsidP="00EB386C">
      <w:pPr>
        <w:pStyle w:val="114"/>
        <w:spacing w:before="240" w:after="0" w:line="240" w:lineRule="auto"/>
        <w:jc w:val="both"/>
        <w:outlineLvl w:val="0"/>
        <w:rPr>
          <w:rFonts w:ascii="Times New Roman" w:eastAsia="Times New Roman" w:hAnsi="Times New Roman"/>
        </w:rPr>
      </w:pPr>
      <w:bookmarkStart w:id="932" w:name="_Toc168947241"/>
      <w:bookmarkStart w:id="933" w:name="_Toc168947305"/>
      <w:bookmarkStart w:id="934" w:name="_Toc168947369"/>
      <w:bookmarkStart w:id="935" w:name="_Toc168947433"/>
      <w:bookmarkStart w:id="936" w:name="_Toc168947497"/>
      <w:bookmarkStart w:id="937" w:name="_Toc168947569"/>
      <w:bookmarkStart w:id="938" w:name="_Toc168947675"/>
      <w:bookmarkStart w:id="939" w:name="_Toc172489874"/>
      <w:bookmarkStart w:id="940" w:name="_Toc172550741"/>
      <w:bookmarkStart w:id="941" w:name="_Toc172573408"/>
      <w:bookmarkStart w:id="942" w:name="_Toc172573907"/>
      <w:bookmarkStart w:id="943" w:name="_Toc172574121"/>
      <w:bookmarkStart w:id="944" w:name="_Toc172574314"/>
      <w:bookmarkStart w:id="945" w:name="_Toc172574666"/>
      <w:r w:rsidRPr="00EB386C">
        <w:rPr>
          <w:rFonts w:ascii="Times New Roman" w:hAnsi="Times New Roman"/>
        </w:rPr>
        <w:t>3.2. Учебно-методическое обеспечение</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0E87C72" w14:textId="77777777" w:rsidR="005A6B7E" w:rsidRPr="00EB386C" w:rsidRDefault="005A6B7E" w:rsidP="00EB386C">
      <w:pPr>
        <w:pStyle w:val="a4"/>
        <w:ind w:left="0" w:firstLine="709"/>
        <w:jc w:val="both"/>
        <w:outlineLvl w:val="0"/>
        <w:rPr>
          <w:rFonts w:ascii="Times New Roman" w:hAnsi="Times New Roman" w:cs="Times New Roman"/>
          <w:b/>
          <w:sz w:val="24"/>
          <w:szCs w:val="24"/>
        </w:rPr>
      </w:pPr>
      <w:bookmarkStart w:id="946" w:name="_Toc168947242"/>
      <w:bookmarkStart w:id="947" w:name="_Toc168947306"/>
      <w:bookmarkStart w:id="948" w:name="_Toc168947370"/>
      <w:bookmarkStart w:id="949" w:name="_Toc168947434"/>
      <w:bookmarkStart w:id="950" w:name="_Toc168947498"/>
      <w:bookmarkStart w:id="951" w:name="_Toc168947570"/>
      <w:bookmarkStart w:id="952" w:name="_Toc168947676"/>
      <w:bookmarkStart w:id="953" w:name="_Toc172489875"/>
      <w:bookmarkStart w:id="954" w:name="_Toc172550742"/>
      <w:bookmarkStart w:id="955" w:name="_Toc172573409"/>
      <w:bookmarkStart w:id="956" w:name="_Toc172573908"/>
      <w:bookmarkStart w:id="957" w:name="_Toc172574122"/>
      <w:bookmarkStart w:id="958" w:name="_Toc172574315"/>
      <w:bookmarkStart w:id="959" w:name="_Toc172574667"/>
      <w:r w:rsidRPr="00EB386C">
        <w:rPr>
          <w:rFonts w:ascii="Times New Roman" w:hAnsi="Times New Roman" w:cs="Times New Roman"/>
          <w:b/>
          <w:sz w:val="24"/>
          <w:szCs w:val="24"/>
        </w:rPr>
        <w:t>3.2.1. Основные печатные и/или электронные издания</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D056758" w14:textId="77777777" w:rsidR="00DB1594" w:rsidRPr="00EB386C" w:rsidRDefault="00DB1594" w:rsidP="00EB386C">
      <w:pPr>
        <w:pStyle w:val="a4"/>
        <w:ind w:left="0" w:firstLine="709"/>
        <w:jc w:val="both"/>
        <w:rPr>
          <w:rFonts w:ascii="Times New Roman" w:hAnsi="Times New Roman" w:cs="Times New Roman"/>
          <w:bCs/>
          <w:iCs/>
          <w:sz w:val="24"/>
          <w:szCs w:val="24"/>
        </w:rPr>
      </w:pPr>
      <w:bookmarkStart w:id="960" w:name="_Toc168947243"/>
      <w:bookmarkStart w:id="961" w:name="_Toc168947307"/>
      <w:bookmarkStart w:id="962" w:name="_Toc168947371"/>
      <w:bookmarkStart w:id="963" w:name="_Toc168947435"/>
      <w:bookmarkStart w:id="964" w:name="_Toc168947499"/>
      <w:bookmarkStart w:id="965" w:name="_Toc168947571"/>
      <w:bookmarkStart w:id="966" w:name="_Toc168947677"/>
      <w:bookmarkStart w:id="967" w:name="_Toc172489876"/>
      <w:bookmarkStart w:id="968" w:name="_Toc172550743"/>
      <w:r w:rsidRPr="00EB386C">
        <w:rPr>
          <w:rFonts w:ascii="Times New Roman" w:hAnsi="Times New Roman" w:cs="Times New Roman"/>
          <w:bCs/>
          <w:iCs/>
          <w:sz w:val="24"/>
          <w:szCs w:val="24"/>
        </w:rPr>
        <w:t xml:space="preserve">1. Меженин А. В., Меженин Д. А. Проектирование, разработка и оптимизация веб-приложений. – М, «Академия», 2020 г. – 272 с. </w:t>
      </w:r>
    </w:p>
    <w:p w14:paraId="7113AF7F" w14:textId="77777777" w:rsidR="005A6B7E" w:rsidRDefault="005A6B7E" w:rsidP="005B69D0">
      <w:pPr>
        <w:pStyle w:val="1f"/>
        <w:spacing w:before="240" w:after="0"/>
        <w:rPr>
          <w:rFonts w:ascii="Times New Roman" w:hAnsi="Times New Roman"/>
          <w:lang w:val="ru-RU"/>
        </w:rPr>
      </w:pPr>
      <w:bookmarkStart w:id="969" w:name="_Toc172573410"/>
      <w:bookmarkStart w:id="970" w:name="_Toc172573909"/>
      <w:bookmarkStart w:id="971" w:name="_Toc172574123"/>
      <w:bookmarkStart w:id="972" w:name="_Toc172574316"/>
      <w:bookmarkStart w:id="973" w:name="_Toc172574668"/>
      <w:r w:rsidRPr="00EB386C">
        <w:rPr>
          <w:rFonts w:ascii="Times New Roman" w:hAnsi="Times New Roman"/>
        </w:rPr>
        <w:t xml:space="preserve">4. Контроль и оценка результатов освоения </w:t>
      </w:r>
      <w:r w:rsidRPr="00EB386C">
        <w:rPr>
          <w:rFonts w:ascii="Times New Roman" w:hAnsi="Times New Roman"/>
        </w:rPr>
        <w:br/>
        <w:t>профессионального модуля</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C14D8A5" w14:textId="77777777" w:rsidR="00115889" w:rsidRDefault="00115889" w:rsidP="00115889">
      <w:pPr>
        <w:pStyle w:val="TableParagraph"/>
        <w:spacing w:before="23" w:line="223" w:lineRule="auto"/>
        <w:ind w:left="9" w:right="80"/>
        <w:jc w:val="both"/>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23B0AD67" w14:textId="77777777" w:rsidR="00115889" w:rsidRPr="00115889" w:rsidRDefault="00115889" w:rsidP="005B69D0">
      <w:pPr>
        <w:pStyle w:val="1f"/>
        <w:spacing w:before="240" w:after="0"/>
        <w:rPr>
          <w:rFonts w:ascii="Times New Roman" w:hAnsi="Times New Roman"/>
          <w:b w:val="0"/>
          <w:bCs w:val="0"/>
          <w:lang w:val="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4010"/>
        <w:gridCol w:w="4345"/>
      </w:tblGrid>
      <w:tr w:rsidR="00EB386C" w:rsidRPr="00EB386C" w14:paraId="0D0780EC" w14:textId="77777777" w:rsidTr="005B69D0">
        <w:trPr>
          <w:trHeight w:val="23"/>
          <w:jc w:val="center"/>
        </w:trPr>
        <w:tc>
          <w:tcPr>
            <w:tcW w:w="902" w:type="pct"/>
            <w:vAlign w:val="center"/>
          </w:tcPr>
          <w:p w14:paraId="1B409965" w14:textId="77777777" w:rsidR="005A6B7E" w:rsidRPr="005B69D0" w:rsidRDefault="005A6B7E" w:rsidP="00EB386C">
            <w:pPr>
              <w:suppressAutoHyphens/>
              <w:contextualSpacing/>
              <w:jc w:val="center"/>
              <w:rPr>
                <w:rFonts w:ascii="Times New Roman" w:hAnsi="Times New Roman" w:cs="Times New Roman"/>
                <w:b/>
                <w:iCs/>
                <w:sz w:val="20"/>
                <w:szCs w:val="24"/>
              </w:rPr>
            </w:pPr>
            <w:r w:rsidRPr="005B69D0">
              <w:rPr>
                <w:rFonts w:ascii="Times New Roman" w:hAnsi="Times New Roman" w:cs="Times New Roman"/>
                <w:b/>
                <w:iCs/>
                <w:sz w:val="20"/>
                <w:szCs w:val="24"/>
              </w:rPr>
              <w:t>Код ПК, ОК</w:t>
            </w:r>
          </w:p>
        </w:tc>
        <w:tc>
          <w:tcPr>
            <w:tcW w:w="1967" w:type="pct"/>
            <w:vAlign w:val="center"/>
          </w:tcPr>
          <w:p w14:paraId="18496DB8" w14:textId="1ECFF1F1" w:rsidR="005A6B7E" w:rsidRPr="005B69D0" w:rsidRDefault="005A6B7E" w:rsidP="00EB386C">
            <w:pPr>
              <w:suppressAutoHyphens/>
              <w:contextualSpacing/>
              <w:jc w:val="center"/>
              <w:rPr>
                <w:rFonts w:ascii="Times New Roman" w:hAnsi="Times New Roman" w:cs="Times New Roman"/>
                <w:b/>
                <w:sz w:val="20"/>
                <w:szCs w:val="24"/>
              </w:rPr>
            </w:pPr>
            <w:r w:rsidRPr="005B69D0">
              <w:rPr>
                <w:rFonts w:ascii="Times New Roman" w:hAnsi="Times New Roman" w:cs="Times New Roman"/>
                <w:b/>
                <w:iCs/>
                <w:sz w:val="20"/>
                <w:szCs w:val="24"/>
              </w:rPr>
              <w:t>Критерии оценки результата</w:t>
            </w:r>
          </w:p>
        </w:tc>
        <w:tc>
          <w:tcPr>
            <w:tcW w:w="2131" w:type="pct"/>
            <w:vAlign w:val="center"/>
          </w:tcPr>
          <w:p w14:paraId="5402DDE5" w14:textId="77777777" w:rsidR="005A6B7E" w:rsidRPr="005B69D0" w:rsidRDefault="005A6B7E" w:rsidP="00EB386C">
            <w:pPr>
              <w:suppressAutoHyphens/>
              <w:contextualSpacing/>
              <w:jc w:val="center"/>
              <w:rPr>
                <w:rFonts w:ascii="Times New Roman" w:hAnsi="Times New Roman" w:cs="Times New Roman"/>
                <w:b/>
                <w:sz w:val="20"/>
                <w:szCs w:val="24"/>
              </w:rPr>
            </w:pPr>
            <w:r w:rsidRPr="005B69D0">
              <w:rPr>
                <w:rFonts w:ascii="Times New Roman" w:hAnsi="Times New Roman" w:cs="Times New Roman"/>
                <w:b/>
                <w:sz w:val="20"/>
                <w:szCs w:val="24"/>
              </w:rPr>
              <w:t>Формы контроля и методы оценки</w:t>
            </w:r>
          </w:p>
        </w:tc>
      </w:tr>
      <w:tr w:rsidR="00EB386C" w:rsidRPr="00EB386C" w14:paraId="79637EEA" w14:textId="77777777" w:rsidTr="005B69D0">
        <w:trPr>
          <w:trHeight w:val="23"/>
          <w:jc w:val="center"/>
        </w:trPr>
        <w:tc>
          <w:tcPr>
            <w:tcW w:w="902" w:type="pct"/>
            <w:vAlign w:val="center"/>
          </w:tcPr>
          <w:p w14:paraId="73E99255" w14:textId="6603E930" w:rsidR="005A6B7E" w:rsidRPr="005B69D0" w:rsidRDefault="005A6B7E" w:rsidP="00EB386C">
            <w:pPr>
              <w:suppressAutoHyphens/>
              <w:contextualSpacing/>
              <w:jc w:val="center"/>
              <w:rPr>
                <w:rFonts w:ascii="Times New Roman" w:hAnsi="Times New Roman" w:cs="Times New Roman"/>
                <w:i/>
                <w:sz w:val="20"/>
                <w:szCs w:val="24"/>
              </w:rPr>
            </w:pPr>
            <w:r w:rsidRPr="005B69D0">
              <w:rPr>
                <w:rFonts w:ascii="Times New Roman" w:hAnsi="Times New Roman" w:cs="Times New Roman"/>
                <w:sz w:val="20"/>
                <w:szCs w:val="24"/>
              </w:rPr>
              <w:t>ПК</w:t>
            </w:r>
            <w:r w:rsidR="006370BE" w:rsidRPr="005B69D0">
              <w:rPr>
                <w:rFonts w:ascii="Times New Roman" w:hAnsi="Times New Roman" w:cs="Times New Roman"/>
                <w:sz w:val="20"/>
                <w:szCs w:val="24"/>
              </w:rPr>
              <w:t xml:space="preserve"> 1</w:t>
            </w:r>
            <w:r w:rsidR="00FC1899" w:rsidRPr="005B69D0">
              <w:rPr>
                <w:rFonts w:ascii="Times New Roman" w:hAnsi="Times New Roman" w:cs="Times New Roman"/>
                <w:sz w:val="20"/>
                <w:szCs w:val="24"/>
              </w:rPr>
              <w:t>3</w:t>
            </w:r>
            <w:r w:rsidRPr="005B69D0">
              <w:rPr>
                <w:rFonts w:ascii="Times New Roman" w:hAnsi="Times New Roman" w:cs="Times New Roman"/>
                <w:sz w:val="20"/>
                <w:szCs w:val="24"/>
              </w:rPr>
              <w:t>.1</w:t>
            </w:r>
          </w:p>
        </w:tc>
        <w:tc>
          <w:tcPr>
            <w:tcW w:w="1967" w:type="pct"/>
            <w:vAlign w:val="center"/>
          </w:tcPr>
          <w:p w14:paraId="2E560219" w14:textId="77777777" w:rsidR="00FC1899" w:rsidRPr="005B69D0" w:rsidRDefault="00FC1899" w:rsidP="00EB386C">
            <w:pPr>
              <w:pStyle w:val="a4"/>
              <w:numPr>
                <w:ilvl w:val="0"/>
                <w:numId w:val="3"/>
              </w:numPr>
              <w:tabs>
                <w:tab w:val="left" w:pos="174"/>
              </w:tabs>
              <w:ind w:left="0" w:firstLine="0"/>
              <w:jc w:val="both"/>
              <w:rPr>
                <w:rFonts w:ascii="Times New Roman" w:hAnsi="Times New Roman" w:cs="Times New Roman"/>
                <w:bCs/>
                <w:iCs/>
                <w:sz w:val="20"/>
                <w:szCs w:val="24"/>
              </w:rPr>
            </w:pPr>
            <w:r w:rsidRPr="005B69D0">
              <w:rPr>
                <w:rFonts w:ascii="Times New Roman" w:hAnsi="Times New Roman" w:cs="Times New Roman"/>
                <w:bCs/>
                <w:iCs/>
                <w:sz w:val="20"/>
                <w:szCs w:val="24"/>
              </w:rPr>
              <w:t>использование инструментов и технологий для моделирования и визуализации</w:t>
            </w:r>
          </w:p>
          <w:p w14:paraId="5D3947DF" w14:textId="349B37F3" w:rsidR="005A6B7E" w:rsidRPr="005B69D0" w:rsidRDefault="00FC1899" w:rsidP="00EB386C">
            <w:pPr>
              <w:pStyle w:val="a4"/>
              <w:numPr>
                <w:ilvl w:val="0"/>
                <w:numId w:val="3"/>
              </w:numPr>
              <w:tabs>
                <w:tab w:val="left" w:pos="174"/>
              </w:tabs>
              <w:suppressAutoHyphens/>
              <w:ind w:left="0" w:firstLine="0"/>
              <w:jc w:val="both"/>
              <w:rPr>
                <w:rFonts w:ascii="Times New Roman" w:hAnsi="Times New Roman" w:cs="Times New Roman"/>
                <w:i/>
                <w:sz w:val="20"/>
                <w:szCs w:val="24"/>
              </w:rPr>
            </w:pPr>
            <w:r w:rsidRPr="005B69D0">
              <w:rPr>
                <w:rFonts w:ascii="Times New Roman" w:hAnsi="Times New Roman" w:cs="Times New Roman"/>
                <w:bCs/>
                <w:iCs/>
                <w:sz w:val="20"/>
                <w:szCs w:val="24"/>
              </w:rPr>
              <w:t>работа с текстурами, освещением и анимацией для создания реалистичных 3D-моделей и сцен выполнения этой процедуры</w:t>
            </w:r>
          </w:p>
        </w:tc>
        <w:tc>
          <w:tcPr>
            <w:tcW w:w="2131" w:type="pct"/>
            <w:vAlign w:val="center"/>
          </w:tcPr>
          <w:p w14:paraId="42F2D85F" w14:textId="0E2E77D8" w:rsidR="005A6B7E" w:rsidRPr="005B69D0" w:rsidRDefault="00271EDE" w:rsidP="00EB386C">
            <w:pPr>
              <w:tabs>
                <w:tab w:val="left" w:pos="320"/>
              </w:tabs>
              <w:suppressAutoHyphens/>
              <w:contextualSpacing/>
              <w:jc w:val="both"/>
              <w:rPr>
                <w:rFonts w:ascii="Times New Roman" w:hAnsi="Times New Roman" w:cs="Times New Roman"/>
                <w:iCs/>
                <w:sz w:val="20"/>
                <w:szCs w:val="24"/>
              </w:rPr>
            </w:pPr>
            <w:r w:rsidRPr="00EB386C">
              <w:rPr>
                <w:rFonts w:ascii="Times New Roman" w:hAnsi="Times New Roman" w:cs="Times New Roman"/>
                <w:iCs/>
                <w:sz w:val="20"/>
                <w:szCs w:val="20"/>
              </w:rPr>
              <w:t>Экзамен</w:t>
            </w:r>
            <w:r>
              <w:rPr>
                <w:rFonts w:ascii="Times New Roman" w:hAnsi="Times New Roman" w:cs="Times New Roman"/>
                <w:iCs/>
                <w:sz w:val="20"/>
                <w:szCs w:val="20"/>
              </w:rPr>
              <w:t>/зачёт</w:t>
            </w:r>
            <w:r w:rsidRPr="00EB386C">
              <w:rPr>
                <w:rFonts w:ascii="Times New Roman" w:hAnsi="Times New Roman" w:cs="Times New Roman"/>
                <w:iCs/>
                <w:sz w:val="20"/>
                <w:szCs w:val="20"/>
              </w:rPr>
              <w:t xml:space="preserve"> в форме собеседования: практическое задание по разработке программного модуля в соответствии с техническим заданием. Защита отчетов по практическим</w:t>
            </w:r>
            <w:r>
              <w:rPr>
                <w:rFonts w:ascii="Times New Roman" w:hAnsi="Times New Roman" w:cs="Times New Roman"/>
                <w:iCs/>
                <w:sz w:val="20"/>
                <w:szCs w:val="20"/>
              </w:rPr>
              <w:t xml:space="preserve"> работам</w:t>
            </w:r>
            <w:r w:rsidRPr="00EB386C">
              <w:rPr>
                <w:rFonts w:ascii="Times New Roman" w:hAnsi="Times New Roman" w:cs="Times New Roman"/>
                <w:iCs/>
                <w:sz w:val="20"/>
                <w:szCs w:val="20"/>
              </w:rPr>
              <w:t>. Интерпретация результатов наблюдений за деятельностью обучающегося в процессе практики</w:t>
            </w:r>
          </w:p>
        </w:tc>
      </w:tr>
    </w:tbl>
    <w:p w14:paraId="02783C75" w14:textId="77777777" w:rsidR="005A6B7E" w:rsidRPr="00EB386C" w:rsidRDefault="005A6B7E" w:rsidP="00EB386C">
      <w:pPr>
        <w:ind w:firstLine="709"/>
        <w:jc w:val="both"/>
        <w:rPr>
          <w:rFonts w:ascii="Times New Roman" w:hAnsi="Times New Roman" w:cs="Times New Roman"/>
          <w:b/>
          <w:bCs/>
          <w:sz w:val="24"/>
          <w:szCs w:val="24"/>
        </w:rPr>
      </w:pPr>
    </w:p>
    <w:p w14:paraId="59B400DC" w14:textId="63329CD2" w:rsidR="005A6B7E" w:rsidRPr="00EB386C" w:rsidRDefault="005A6B7E" w:rsidP="00EB386C">
      <w:pPr>
        <w:rPr>
          <w:rFonts w:ascii="Times New Roman" w:hAnsi="Times New Roman" w:cs="Times New Roman"/>
          <w:b/>
          <w:bCs/>
          <w:sz w:val="24"/>
          <w:szCs w:val="24"/>
        </w:rPr>
      </w:pPr>
    </w:p>
    <w:p w14:paraId="00619D08" w14:textId="77777777" w:rsidR="001604E7" w:rsidRPr="00EB386C" w:rsidRDefault="001604E7" w:rsidP="00EB386C">
      <w:pPr>
        <w:jc w:val="center"/>
        <w:rPr>
          <w:rFonts w:ascii="Times New Roman" w:hAnsi="Times New Roman" w:cs="Times New Roman"/>
          <w:b/>
          <w:bCs/>
          <w:sz w:val="24"/>
          <w:szCs w:val="24"/>
        </w:rPr>
      </w:pPr>
    </w:p>
    <w:sectPr w:rsidR="001604E7" w:rsidRPr="00EB386C" w:rsidSect="00F47D50">
      <w:headerReference w:type="even" r:id="rId28"/>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01F5E" w14:textId="77777777" w:rsidR="00FE1DFE" w:rsidRDefault="00FE1DFE" w:rsidP="00A858FE">
      <w:r>
        <w:separator/>
      </w:r>
    </w:p>
  </w:endnote>
  <w:endnote w:type="continuationSeparator" w:id="0">
    <w:p w14:paraId="44AFF2FA" w14:textId="77777777" w:rsidR="00FE1DFE" w:rsidRDefault="00FE1DF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5F868" w14:textId="77777777" w:rsidR="00FE1DFE" w:rsidRDefault="00FE1DFE" w:rsidP="00A858FE">
      <w:r>
        <w:separator/>
      </w:r>
    </w:p>
  </w:footnote>
  <w:footnote w:type="continuationSeparator" w:id="0">
    <w:p w14:paraId="06681708" w14:textId="77777777" w:rsidR="00FE1DFE" w:rsidRDefault="00FE1DFE"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C770EF" w:rsidRDefault="00C770EF">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770EF" w:rsidRDefault="00C770EF">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909010"/>
      <w:docPartObj>
        <w:docPartGallery w:val="Page Numbers (Top of Page)"/>
        <w:docPartUnique/>
      </w:docPartObj>
    </w:sdtPr>
    <w:sdtContent>
      <w:p w14:paraId="6D9F2CAD" w14:textId="0753B5DB" w:rsidR="00C770EF" w:rsidRDefault="00C770EF">
        <w:pPr>
          <w:pStyle w:val="ac"/>
          <w:jc w:val="center"/>
        </w:pPr>
        <w:r>
          <w:fldChar w:fldCharType="begin"/>
        </w:r>
        <w:r>
          <w:instrText>PAGE   \* MERGEFORMAT</w:instrText>
        </w:r>
        <w:r>
          <w:fldChar w:fldCharType="separate"/>
        </w:r>
        <w:r w:rsidR="00F05052">
          <w:rPr>
            <w:noProof/>
          </w:rPr>
          <w:t>37</w:t>
        </w:r>
        <w:r>
          <w:fldChar w:fldCharType="end"/>
        </w:r>
      </w:p>
    </w:sdtContent>
  </w:sdt>
  <w:p w14:paraId="0E81D4BF" w14:textId="77777777" w:rsidR="00C770EF" w:rsidRDefault="00C770EF">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C08B7" w14:textId="77777777" w:rsidR="00C770EF" w:rsidRDefault="00C770EF">
    <w:pPr>
      <w:pStyle w:val="ac"/>
      <w:jc w:val="center"/>
    </w:pPr>
    <w:r>
      <w:fldChar w:fldCharType="begin"/>
    </w:r>
    <w:r>
      <w:instrText xml:space="preserve"> PAGE   \* MERGEFORMAT </w:instrText>
    </w:r>
    <w:r>
      <w:fldChar w:fldCharType="separate"/>
    </w:r>
    <w:r>
      <w:rPr>
        <w:noProof/>
      </w:rPr>
      <w:t>48</w:t>
    </w:r>
    <w:r>
      <w:rPr>
        <w:noProof/>
      </w:rPr>
      <w:fldChar w:fldCharType="end"/>
    </w:r>
  </w:p>
  <w:p w14:paraId="50B709E7" w14:textId="77777777" w:rsidR="00C770EF" w:rsidRDefault="00C770EF">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599084"/>
      <w:docPartObj>
        <w:docPartGallery w:val="Page Numbers (Top of Page)"/>
        <w:docPartUnique/>
      </w:docPartObj>
    </w:sdtPr>
    <w:sdtContent>
      <w:p w14:paraId="425B6E65" w14:textId="4880AAB2" w:rsidR="00C770EF" w:rsidRDefault="00C770EF">
        <w:pPr>
          <w:pStyle w:val="ac"/>
          <w:jc w:val="center"/>
        </w:pPr>
        <w:r>
          <w:fldChar w:fldCharType="begin"/>
        </w:r>
        <w:r>
          <w:instrText>PAGE   \* MERGEFORMAT</w:instrText>
        </w:r>
        <w:r>
          <w:fldChar w:fldCharType="separate"/>
        </w:r>
        <w:r w:rsidR="00F05052">
          <w:rPr>
            <w:noProof/>
          </w:rPr>
          <w:t>47</w:t>
        </w:r>
        <w:r>
          <w:fldChar w:fldCharType="end"/>
        </w:r>
      </w:p>
    </w:sdtContent>
  </w:sdt>
  <w:p w14:paraId="48A6F0A8" w14:textId="77777777" w:rsidR="00C770EF" w:rsidRDefault="00C770EF">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5218F" w14:textId="77777777" w:rsidR="00C770EF" w:rsidRDefault="00C770EF">
    <w:pPr>
      <w:pStyle w:val="ac"/>
      <w:jc w:val="center"/>
    </w:pPr>
    <w:r>
      <w:fldChar w:fldCharType="begin"/>
    </w:r>
    <w:r>
      <w:instrText xml:space="preserve"> PAGE   \* MERGEFORMAT </w:instrText>
    </w:r>
    <w:r>
      <w:fldChar w:fldCharType="separate"/>
    </w:r>
    <w:r>
      <w:rPr>
        <w:noProof/>
      </w:rPr>
      <w:t>48</w:t>
    </w:r>
    <w:r>
      <w:rPr>
        <w:noProof/>
      </w:rPr>
      <w:fldChar w:fldCharType="end"/>
    </w:r>
  </w:p>
  <w:p w14:paraId="6915484F" w14:textId="77777777" w:rsidR="00C770EF" w:rsidRDefault="00C770EF">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4865105"/>
      <w:docPartObj>
        <w:docPartGallery w:val="Page Numbers (Top of Page)"/>
        <w:docPartUnique/>
      </w:docPartObj>
    </w:sdtPr>
    <w:sdtContent>
      <w:p w14:paraId="0EF42257" w14:textId="44A05EE4" w:rsidR="00C770EF" w:rsidRDefault="00C770EF">
        <w:pPr>
          <w:pStyle w:val="ac"/>
          <w:jc w:val="center"/>
        </w:pPr>
        <w:r>
          <w:fldChar w:fldCharType="begin"/>
        </w:r>
        <w:r>
          <w:instrText>PAGE   \* MERGEFORMAT</w:instrText>
        </w:r>
        <w:r>
          <w:fldChar w:fldCharType="separate"/>
        </w:r>
        <w:r w:rsidR="00F05052">
          <w:rPr>
            <w:noProof/>
          </w:rPr>
          <w:t>50</w:t>
        </w:r>
        <w:r>
          <w:fldChar w:fldCharType="end"/>
        </w:r>
      </w:p>
    </w:sdtContent>
  </w:sdt>
  <w:p w14:paraId="46D61D13" w14:textId="77777777" w:rsidR="00C770EF" w:rsidRDefault="00C770EF">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3449E" w14:textId="77777777" w:rsidR="00C770EF" w:rsidRDefault="00C770EF">
    <w:pPr>
      <w:pStyle w:val="ac"/>
      <w:jc w:val="center"/>
    </w:pPr>
    <w:r>
      <w:fldChar w:fldCharType="begin"/>
    </w:r>
    <w:r>
      <w:instrText xml:space="preserve"> PAGE   \* MERGEFORMAT </w:instrText>
    </w:r>
    <w:r>
      <w:fldChar w:fldCharType="separate"/>
    </w:r>
    <w:r>
      <w:rPr>
        <w:noProof/>
      </w:rPr>
      <w:t>48</w:t>
    </w:r>
    <w:r>
      <w:rPr>
        <w:noProof/>
      </w:rPr>
      <w:fldChar w:fldCharType="end"/>
    </w:r>
  </w:p>
  <w:p w14:paraId="048C273C" w14:textId="77777777" w:rsidR="00C770EF" w:rsidRDefault="00C770EF">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1315590"/>
      <w:docPartObj>
        <w:docPartGallery w:val="Page Numbers (Top of Page)"/>
        <w:docPartUnique/>
      </w:docPartObj>
    </w:sdtPr>
    <w:sdtContent>
      <w:p w14:paraId="4FBDA7F6" w14:textId="7AD9A85E" w:rsidR="00C770EF" w:rsidRDefault="00C770EF">
        <w:pPr>
          <w:pStyle w:val="ac"/>
          <w:jc w:val="center"/>
        </w:pPr>
        <w:r>
          <w:fldChar w:fldCharType="begin"/>
        </w:r>
        <w:r>
          <w:instrText>PAGE   \* MERGEFORMAT</w:instrText>
        </w:r>
        <w:r>
          <w:fldChar w:fldCharType="separate"/>
        </w:r>
        <w:r w:rsidR="00F05052">
          <w:rPr>
            <w:noProof/>
          </w:rPr>
          <w:t>60</w:t>
        </w:r>
        <w:r>
          <w:fldChar w:fldCharType="end"/>
        </w:r>
      </w:p>
    </w:sdtContent>
  </w:sdt>
  <w:p w14:paraId="39E165A7" w14:textId="77777777" w:rsidR="00C770EF" w:rsidRDefault="00C770EF">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F0683" w14:textId="77777777" w:rsidR="00C770EF" w:rsidRDefault="00C770EF">
    <w:pPr>
      <w:pStyle w:val="ac"/>
      <w:jc w:val="center"/>
    </w:pPr>
    <w:r>
      <w:fldChar w:fldCharType="begin"/>
    </w:r>
    <w:r>
      <w:instrText xml:space="preserve"> PAGE   \* MERGEFORMAT </w:instrText>
    </w:r>
    <w:r>
      <w:fldChar w:fldCharType="separate"/>
    </w:r>
    <w:r>
      <w:rPr>
        <w:noProof/>
      </w:rPr>
      <w:t>48</w:t>
    </w:r>
    <w:r>
      <w:rPr>
        <w:noProof/>
      </w:rPr>
      <w:fldChar w:fldCharType="end"/>
    </w:r>
  </w:p>
  <w:p w14:paraId="2479B75E" w14:textId="77777777" w:rsidR="00C770EF" w:rsidRDefault="00C770EF">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731539"/>
      <w:docPartObj>
        <w:docPartGallery w:val="Page Numbers (Top of Page)"/>
        <w:docPartUnique/>
      </w:docPartObj>
    </w:sdtPr>
    <w:sdtContent>
      <w:p w14:paraId="79ABB9E7" w14:textId="79A5D9F4" w:rsidR="00C770EF" w:rsidRDefault="00C770EF">
        <w:pPr>
          <w:pStyle w:val="ac"/>
          <w:jc w:val="center"/>
        </w:pPr>
        <w:r>
          <w:fldChar w:fldCharType="begin"/>
        </w:r>
        <w:r>
          <w:instrText>PAGE   \* MERGEFORMAT</w:instrText>
        </w:r>
        <w:r>
          <w:fldChar w:fldCharType="separate"/>
        </w:r>
        <w:r w:rsidR="00F05052">
          <w:rPr>
            <w:noProof/>
          </w:rPr>
          <w:t>63</w:t>
        </w:r>
        <w:r>
          <w:fldChar w:fldCharType="end"/>
        </w:r>
      </w:p>
    </w:sdtContent>
  </w:sdt>
  <w:p w14:paraId="4C07C08A" w14:textId="77777777" w:rsidR="00C770EF" w:rsidRDefault="00C770EF">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7E34" w14:textId="77777777" w:rsidR="00C770EF" w:rsidRDefault="00C770EF">
    <w:pPr>
      <w:pStyle w:val="ac"/>
      <w:jc w:val="center"/>
    </w:pPr>
    <w:r>
      <w:fldChar w:fldCharType="begin"/>
    </w:r>
    <w:r>
      <w:instrText xml:space="preserve"> PAGE   \* MERGEFORMAT </w:instrText>
    </w:r>
    <w:r>
      <w:fldChar w:fldCharType="separate"/>
    </w:r>
    <w:r>
      <w:rPr>
        <w:noProof/>
      </w:rPr>
      <w:t>48</w:t>
    </w:r>
    <w:r>
      <w:rPr>
        <w:noProof/>
      </w:rPr>
      <w:fldChar w:fldCharType="end"/>
    </w:r>
  </w:p>
  <w:p w14:paraId="222A4AD0" w14:textId="77777777" w:rsidR="00C770EF" w:rsidRDefault="00C770EF">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Content>
      <w:p w14:paraId="70F9A64F" w14:textId="52C1B950" w:rsidR="00C770EF" w:rsidRDefault="00C770EF">
        <w:pPr>
          <w:pStyle w:val="ac"/>
          <w:jc w:val="center"/>
        </w:pPr>
        <w:r>
          <w:fldChar w:fldCharType="begin"/>
        </w:r>
        <w:r>
          <w:instrText>PAGE   \* MERGEFORMAT</w:instrText>
        </w:r>
        <w:r>
          <w:fldChar w:fldCharType="separate"/>
        </w:r>
        <w:r w:rsidR="00F05052">
          <w:rPr>
            <w:noProof/>
          </w:rPr>
          <w:t>3</w:t>
        </w:r>
        <w:r>
          <w:fldChar w:fldCharType="end"/>
        </w:r>
      </w:p>
    </w:sdtContent>
  </w:sdt>
  <w:p w14:paraId="6596F87D" w14:textId="77777777" w:rsidR="00C770EF" w:rsidRDefault="00C770EF">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9577141"/>
      <w:docPartObj>
        <w:docPartGallery w:val="Page Numbers (Top of Page)"/>
        <w:docPartUnique/>
      </w:docPartObj>
    </w:sdtPr>
    <w:sdtContent>
      <w:p w14:paraId="41473347" w14:textId="36FADFE3" w:rsidR="00C770EF" w:rsidRDefault="00C770EF">
        <w:pPr>
          <w:pStyle w:val="ac"/>
          <w:jc w:val="center"/>
        </w:pPr>
        <w:r>
          <w:fldChar w:fldCharType="begin"/>
        </w:r>
        <w:r>
          <w:instrText>PAGE   \* MERGEFORMAT</w:instrText>
        </w:r>
        <w:r>
          <w:fldChar w:fldCharType="separate"/>
        </w:r>
        <w:r w:rsidR="00F05052">
          <w:rPr>
            <w:noProof/>
          </w:rPr>
          <w:t>84</w:t>
        </w:r>
        <w:r>
          <w:fldChar w:fldCharType="end"/>
        </w:r>
      </w:p>
    </w:sdtContent>
  </w:sdt>
  <w:p w14:paraId="6386F2DF" w14:textId="77777777" w:rsidR="00C770EF" w:rsidRDefault="00C770EF">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C770EF" w:rsidRDefault="00C770EF">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C770EF" w:rsidRDefault="00C770E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B477" w14:textId="77777777" w:rsidR="00C770EF" w:rsidRDefault="00C770EF">
    <w:pPr>
      <w:pStyle w:val="ac"/>
      <w:jc w:val="center"/>
    </w:pPr>
    <w:r>
      <w:fldChar w:fldCharType="begin"/>
    </w:r>
    <w:r>
      <w:instrText xml:space="preserve"> PAGE   \* MERGEFORMAT </w:instrText>
    </w:r>
    <w:r>
      <w:fldChar w:fldCharType="separate"/>
    </w:r>
    <w:r>
      <w:rPr>
        <w:noProof/>
      </w:rPr>
      <w:t>48</w:t>
    </w:r>
    <w:r>
      <w:rPr>
        <w:noProof/>
      </w:rPr>
      <w:fldChar w:fldCharType="end"/>
    </w:r>
  </w:p>
  <w:p w14:paraId="5A7F0C2D" w14:textId="77777777" w:rsidR="00C770EF" w:rsidRDefault="00C770EF">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544808"/>
      <w:docPartObj>
        <w:docPartGallery w:val="Page Numbers (Top of Page)"/>
        <w:docPartUnique/>
      </w:docPartObj>
    </w:sdtPr>
    <w:sdtContent>
      <w:p w14:paraId="27CEC211" w14:textId="67069945" w:rsidR="00C770EF" w:rsidRDefault="00C770EF">
        <w:pPr>
          <w:pStyle w:val="ac"/>
          <w:jc w:val="center"/>
        </w:pPr>
        <w:r>
          <w:fldChar w:fldCharType="begin"/>
        </w:r>
        <w:r>
          <w:instrText>PAGE   \* MERGEFORMAT</w:instrText>
        </w:r>
        <w:r>
          <w:fldChar w:fldCharType="separate"/>
        </w:r>
        <w:r w:rsidR="00F05052">
          <w:rPr>
            <w:noProof/>
          </w:rPr>
          <w:t>17</w:t>
        </w:r>
        <w:r>
          <w:fldChar w:fldCharType="end"/>
        </w:r>
      </w:p>
    </w:sdtContent>
  </w:sdt>
  <w:p w14:paraId="41F7D84C" w14:textId="77777777" w:rsidR="00C770EF" w:rsidRDefault="00C770EF">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287A4" w14:textId="77777777" w:rsidR="00C770EF" w:rsidRDefault="00C770EF">
    <w:pPr>
      <w:pStyle w:val="ac"/>
      <w:jc w:val="center"/>
    </w:pPr>
    <w:r>
      <w:fldChar w:fldCharType="begin"/>
    </w:r>
    <w:r>
      <w:instrText xml:space="preserve"> PAGE   \* MERGEFORMAT </w:instrText>
    </w:r>
    <w:r>
      <w:fldChar w:fldCharType="separate"/>
    </w:r>
    <w:r>
      <w:rPr>
        <w:noProof/>
      </w:rPr>
      <w:t>48</w:t>
    </w:r>
    <w:r>
      <w:rPr>
        <w:noProof/>
      </w:rPr>
      <w:fldChar w:fldCharType="end"/>
    </w:r>
  </w:p>
  <w:p w14:paraId="1C2A8A07" w14:textId="77777777" w:rsidR="00C770EF" w:rsidRDefault="00C770EF">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5008"/>
      <w:docPartObj>
        <w:docPartGallery w:val="Page Numbers (Top of Page)"/>
        <w:docPartUnique/>
      </w:docPartObj>
    </w:sdtPr>
    <w:sdtContent>
      <w:p w14:paraId="77920BEE" w14:textId="3660A257" w:rsidR="00C770EF" w:rsidRDefault="00C770EF">
        <w:pPr>
          <w:pStyle w:val="ac"/>
          <w:jc w:val="center"/>
        </w:pPr>
        <w:r>
          <w:fldChar w:fldCharType="begin"/>
        </w:r>
        <w:r>
          <w:instrText>PAGE   \* MERGEFORMAT</w:instrText>
        </w:r>
        <w:r>
          <w:fldChar w:fldCharType="separate"/>
        </w:r>
        <w:r w:rsidR="00F05052">
          <w:rPr>
            <w:noProof/>
          </w:rPr>
          <w:t>20</w:t>
        </w:r>
        <w:r>
          <w:fldChar w:fldCharType="end"/>
        </w:r>
      </w:p>
    </w:sdtContent>
  </w:sdt>
  <w:p w14:paraId="38E0A11F" w14:textId="77777777" w:rsidR="00C770EF" w:rsidRDefault="00C770EF">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9FDB0" w14:textId="77777777" w:rsidR="00C770EF" w:rsidRDefault="00C770EF">
    <w:pPr>
      <w:pStyle w:val="ac"/>
      <w:jc w:val="center"/>
    </w:pPr>
    <w:r>
      <w:fldChar w:fldCharType="begin"/>
    </w:r>
    <w:r>
      <w:instrText xml:space="preserve"> PAGE   \* MERGEFORMAT </w:instrText>
    </w:r>
    <w:r>
      <w:fldChar w:fldCharType="separate"/>
    </w:r>
    <w:r>
      <w:rPr>
        <w:noProof/>
      </w:rPr>
      <w:t>48</w:t>
    </w:r>
    <w:r>
      <w:rPr>
        <w:noProof/>
      </w:rPr>
      <w:fldChar w:fldCharType="end"/>
    </w:r>
  </w:p>
  <w:p w14:paraId="3C860EB2" w14:textId="77777777" w:rsidR="00C770EF" w:rsidRDefault="00C770EF">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529149"/>
      <w:docPartObj>
        <w:docPartGallery w:val="Page Numbers (Top of Page)"/>
        <w:docPartUnique/>
      </w:docPartObj>
    </w:sdtPr>
    <w:sdtContent>
      <w:p w14:paraId="4694EB6C" w14:textId="58F10674" w:rsidR="00C770EF" w:rsidRDefault="00C770EF">
        <w:pPr>
          <w:pStyle w:val="ac"/>
          <w:jc w:val="center"/>
        </w:pPr>
        <w:r>
          <w:fldChar w:fldCharType="begin"/>
        </w:r>
        <w:r>
          <w:instrText>PAGE   \* MERGEFORMAT</w:instrText>
        </w:r>
        <w:r>
          <w:fldChar w:fldCharType="separate"/>
        </w:r>
        <w:r w:rsidR="00F05052">
          <w:rPr>
            <w:noProof/>
          </w:rPr>
          <w:t>34</w:t>
        </w:r>
        <w:r>
          <w:fldChar w:fldCharType="end"/>
        </w:r>
      </w:p>
    </w:sdtContent>
  </w:sdt>
  <w:p w14:paraId="5A186B38" w14:textId="77777777" w:rsidR="00C770EF" w:rsidRDefault="00C770EF">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0B39D" w14:textId="77777777" w:rsidR="00C770EF" w:rsidRDefault="00C770EF">
    <w:pPr>
      <w:pStyle w:val="ac"/>
      <w:jc w:val="center"/>
    </w:pPr>
    <w:r>
      <w:fldChar w:fldCharType="begin"/>
    </w:r>
    <w:r>
      <w:instrText xml:space="preserve"> PAGE   \* MERGEFORMAT </w:instrText>
    </w:r>
    <w:r>
      <w:fldChar w:fldCharType="separate"/>
    </w:r>
    <w:r>
      <w:rPr>
        <w:noProof/>
      </w:rPr>
      <w:t>48</w:t>
    </w:r>
    <w:r>
      <w:rPr>
        <w:noProof/>
      </w:rPr>
      <w:fldChar w:fldCharType="end"/>
    </w:r>
  </w:p>
  <w:p w14:paraId="59E756CA" w14:textId="77777777" w:rsidR="00C770EF" w:rsidRDefault="00C770E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B1854"/>
    <w:multiLevelType w:val="hybridMultilevel"/>
    <w:tmpl w:val="F2E25F1E"/>
    <w:lvl w:ilvl="0" w:tplc="81144220">
      <w:start w:val="1"/>
      <w:numFmt w:val="decimal"/>
      <w:lvlText w:val="%1."/>
      <w:lvlJc w:val="left"/>
      <w:pPr>
        <w:ind w:left="330" w:hanging="226"/>
      </w:pPr>
      <w:rPr>
        <w:rFonts w:ascii="Times New Roman" w:eastAsia="Times New Roman" w:hAnsi="Times New Roman" w:cs="Times New Roman" w:hint="default"/>
        <w:w w:val="100"/>
        <w:sz w:val="22"/>
        <w:szCs w:val="22"/>
        <w:lang w:val="ru-RU" w:eastAsia="en-US" w:bidi="ar-SA"/>
      </w:rPr>
    </w:lvl>
    <w:lvl w:ilvl="1" w:tplc="4E72E412">
      <w:numFmt w:val="bullet"/>
      <w:lvlText w:val="•"/>
      <w:lvlJc w:val="left"/>
      <w:pPr>
        <w:ind w:left="1258" w:hanging="226"/>
      </w:pPr>
      <w:rPr>
        <w:rFonts w:hint="default"/>
        <w:lang w:val="ru-RU" w:eastAsia="en-US" w:bidi="ar-SA"/>
      </w:rPr>
    </w:lvl>
    <w:lvl w:ilvl="2" w:tplc="31CCE974">
      <w:numFmt w:val="bullet"/>
      <w:lvlText w:val="•"/>
      <w:lvlJc w:val="left"/>
      <w:pPr>
        <w:ind w:left="2176" w:hanging="226"/>
      </w:pPr>
      <w:rPr>
        <w:rFonts w:hint="default"/>
        <w:lang w:val="ru-RU" w:eastAsia="en-US" w:bidi="ar-SA"/>
      </w:rPr>
    </w:lvl>
    <w:lvl w:ilvl="3" w:tplc="BF103B22">
      <w:numFmt w:val="bullet"/>
      <w:lvlText w:val="•"/>
      <w:lvlJc w:val="left"/>
      <w:pPr>
        <w:ind w:left="3094" w:hanging="226"/>
      </w:pPr>
      <w:rPr>
        <w:rFonts w:hint="default"/>
        <w:lang w:val="ru-RU" w:eastAsia="en-US" w:bidi="ar-SA"/>
      </w:rPr>
    </w:lvl>
    <w:lvl w:ilvl="4" w:tplc="E54E9D42">
      <w:numFmt w:val="bullet"/>
      <w:lvlText w:val="•"/>
      <w:lvlJc w:val="left"/>
      <w:pPr>
        <w:ind w:left="4012" w:hanging="226"/>
      </w:pPr>
      <w:rPr>
        <w:rFonts w:hint="default"/>
        <w:lang w:val="ru-RU" w:eastAsia="en-US" w:bidi="ar-SA"/>
      </w:rPr>
    </w:lvl>
    <w:lvl w:ilvl="5" w:tplc="6A107964">
      <w:numFmt w:val="bullet"/>
      <w:lvlText w:val="•"/>
      <w:lvlJc w:val="left"/>
      <w:pPr>
        <w:ind w:left="4930" w:hanging="226"/>
      </w:pPr>
      <w:rPr>
        <w:rFonts w:hint="default"/>
        <w:lang w:val="ru-RU" w:eastAsia="en-US" w:bidi="ar-SA"/>
      </w:rPr>
    </w:lvl>
    <w:lvl w:ilvl="6" w:tplc="93B64C88">
      <w:numFmt w:val="bullet"/>
      <w:lvlText w:val="•"/>
      <w:lvlJc w:val="left"/>
      <w:pPr>
        <w:ind w:left="5848" w:hanging="226"/>
      </w:pPr>
      <w:rPr>
        <w:rFonts w:hint="default"/>
        <w:lang w:val="ru-RU" w:eastAsia="en-US" w:bidi="ar-SA"/>
      </w:rPr>
    </w:lvl>
    <w:lvl w:ilvl="7" w:tplc="7C486714">
      <w:numFmt w:val="bullet"/>
      <w:lvlText w:val="•"/>
      <w:lvlJc w:val="left"/>
      <w:pPr>
        <w:ind w:left="6766" w:hanging="226"/>
      </w:pPr>
      <w:rPr>
        <w:rFonts w:hint="default"/>
        <w:lang w:val="ru-RU" w:eastAsia="en-US" w:bidi="ar-SA"/>
      </w:rPr>
    </w:lvl>
    <w:lvl w:ilvl="8" w:tplc="D40676FC">
      <w:numFmt w:val="bullet"/>
      <w:lvlText w:val="•"/>
      <w:lvlJc w:val="left"/>
      <w:pPr>
        <w:ind w:left="7684" w:hanging="226"/>
      </w:pPr>
      <w:rPr>
        <w:rFonts w:hint="default"/>
        <w:lang w:val="ru-RU" w:eastAsia="en-US" w:bidi="ar-SA"/>
      </w:rPr>
    </w:lvl>
  </w:abstractNum>
  <w:abstractNum w:abstractNumId="1" w15:restartNumberingAfterBreak="0">
    <w:nsid w:val="03EE5E9B"/>
    <w:multiLevelType w:val="hybridMultilevel"/>
    <w:tmpl w:val="6B389E8A"/>
    <w:lvl w:ilvl="0" w:tplc="BC3E37D4">
      <w:start w:val="21"/>
      <w:numFmt w:val="decimal"/>
      <w:lvlText w:val="%1."/>
      <w:lvlJc w:val="left"/>
      <w:pPr>
        <w:ind w:left="287" w:hanging="284"/>
      </w:pPr>
      <w:rPr>
        <w:rFonts w:ascii="Times New Roman" w:eastAsia="Times New Roman" w:hAnsi="Times New Roman" w:cs="Times New Roman" w:hint="default"/>
        <w:w w:val="100"/>
        <w:sz w:val="20"/>
        <w:szCs w:val="20"/>
        <w:lang w:val="ru-RU" w:eastAsia="en-US" w:bidi="ar-SA"/>
      </w:rPr>
    </w:lvl>
    <w:lvl w:ilvl="1" w:tplc="096CB95A">
      <w:numFmt w:val="bullet"/>
      <w:lvlText w:val="•"/>
      <w:lvlJc w:val="left"/>
      <w:pPr>
        <w:ind w:left="1110" w:hanging="284"/>
      </w:pPr>
      <w:rPr>
        <w:rFonts w:hint="default"/>
        <w:lang w:val="ru-RU" w:eastAsia="en-US" w:bidi="ar-SA"/>
      </w:rPr>
    </w:lvl>
    <w:lvl w:ilvl="2" w:tplc="61D00888">
      <w:numFmt w:val="bullet"/>
      <w:lvlText w:val="•"/>
      <w:lvlJc w:val="left"/>
      <w:pPr>
        <w:ind w:left="1940" w:hanging="284"/>
      </w:pPr>
      <w:rPr>
        <w:rFonts w:hint="default"/>
        <w:lang w:val="ru-RU" w:eastAsia="en-US" w:bidi="ar-SA"/>
      </w:rPr>
    </w:lvl>
    <w:lvl w:ilvl="3" w:tplc="B05416EA">
      <w:numFmt w:val="bullet"/>
      <w:lvlText w:val="•"/>
      <w:lvlJc w:val="left"/>
      <w:pPr>
        <w:ind w:left="2770" w:hanging="284"/>
      </w:pPr>
      <w:rPr>
        <w:rFonts w:hint="default"/>
        <w:lang w:val="ru-RU" w:eastAsia="en-US" w:bidi="ar-SA"/>
      </w:rPr>
    </w:lvl>
    <w:lvl w:ilvl="4" w:tplc="7220B266">
      <w:numFmt w:val="bullet"/>
      <w:lvlText w:val="•"/>
      <w:lvlJc w:val="left"/>
      <w:pPr>
        <w:ind w:left="3600" w:hanging="284"/>
      </w:pPr>
      <w:rPr>
        <w:rFonts w:hint="default"/>
        <w:lang w:val="ru-RU" w:eastAsia="en-US" w:bidi="ar-SA"/>
      </w:rPr>
    </w:lvl>
    <w:lvl w:ilvl="5" w:tplc="8FCC0DB2">
      <w:numFmt w:val="bullet"/>
      <w:lvlText w:val="•"/>
      <w:lvlJc w:val="left"/>
      <w:pPr>
        <w:ind w:left="4430" w:hanging="284"/>
      </w:pPr>
      <w:rPr>
        <w:rFonts w:hint="default"/>
        <w:lang w:val="ru-RU" w:eastAsia="en-US" w:bidi="ar-SA"/>
      </w:rPr>
    </w:lvl>
    <w:lvl w:ilvl="6" w:tplc="DF566218">
      <w:numFmt w:val="bullet"/>
      <w:lvlText w:val="•"/>
      <w:lvlJc w:val="left"/>
      <w:pPr>
        <w:ind w:left="5260" w:hanging="284"/>
      </w:pPr>
      <w:rPr>
        <w:rFonts w:hint="default"/>
        <w:lang w:val="ru-RU" w:eastAsia="en-US" w:bidi="ar-SA"/>
      </w:rPr>
    </w:lvl>
    <w:lvl w:ilvl="7" w:tplc="AEA697B0">
      <w:numFmt w:val="bullet"/>
      <w:lvlText w:val="•"/>
      <w:lvlJc w:val="left"/>
      <w:pPr>
        <w:ind w:left="6090" w:hanging="284"/>
      </w:pPr>
      <w:rPr>
        <w:rFonts w:hint="default"/>
        <w:lang w:val="ru-RU" w:eastAsia="en-US" w:bidi="ar-SA"/>
      </w:rPr>
    </w:lvl>
    <w:lvl w:ilvl="8" w:tplc="E20C8FE6">
      <w:numFmt w:val="bullet"/>
      <w:lvlText w:val="•"/>
      <w:lvlJc w:val="left"/>
      <w:pPr>
        <w:ind w:left="6920" w:hanging="284"/>
      </w:pPr>
      <w:rPr>
        <w:rFonts w:hint="default"/>
        <w:lang w:val="ru-RU" w:eastAsia="en-US" w:bidi="ar-SA"/>
      </w:rPr>
    </w:lvl>
  </w:abstractNum>
  <w:abstractNum w:abstractNumId="2" w15:restartNumberingAfterBreak="0">
    <w:nsid w:val="046835FF"/>
    <w:multiLevelType w:val="hybridMultilevel"/>
    <w:tmpl w:val="7E10D2A0"/>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8A5B03"/>
    <w:multiLevelType w:val="hybridMultilevel"/>
    <w:tmpl w:val="69E87868"/>
    <w:lvl w:ilvl="0" w:tplc="AA22447E">
      <w:start w:val="1"/>
      <w:numFmt w:val="decimal"/>
      <w:lvlText w:val="%1."/>
      <w:lvlJc w:val="left"/>
      <w:pPr>
        <w:ind w:left="388" w:hanging="284"/>
      </w:pPr>
      <w:rPr>
        <w:rFonts w:ascii="Times New Roman" w:eastAsia="Times New Roman" w:hAnsi="Times New Roman" w:cs="Times New Roman" w:hint="default"/>
        <w:w w:val="100"/>
        <w:sz w:val="22"/>
        <w:szCs w:val="22"/>
        <w:lang w:val="ru-RU" w:eastAsia="en-US" w:bidi="ar-SA"/>
      </w:rPr>
    </w:lvl>
    <w:lvl w:ilvl="1" w:tplc="1A72C660">
      <w:numFmt w:val="bullet"/>
      <w:lvlText w:val="•"/>
      <w:lvlJc w:val="left"/>
      <w:pPr>
        <w:ind w:left="1219" w:hanging="284"/>
      </w:pPr>
      <w:rPr>
        <w:rFonts w:hint="default"/>
        <w:lang w:val="ru-RU" w:eastAsia="en-US" w:bidi="ar-SA"/>
      </w:rPr>
    </w:lvl>
    <w:lvl w:ilvl="2" w:tplc="ECE4AFF4">
      <w:numFmt w:val="bullet"/>
      <w:lvlText w:val="•"/>
      <w:lvlJc w:val="left"/>
      <w:pPr>
        <w:ind w:left="2059" w:hanging="284"/>
      </w:pPr>
      <w:rPr>
        <w:rFonts w:hint="default"/>
        <w:lang w:val="ru-RU" w:eastAsia="en-US" w:bidi="ar-SA"/>
      </w:rPr>
    </w:lvl>
    <w:lvl w:ilvl="3" w:tplc="8F2C3682">
      <w:numFmt w:val="bullet"/>
      <w:lvlText w:val="•"/>
      <w:lvlJc w:val="left"/>
      <w:pPr>
        <w:ind w:left="2898" w:hanging="284"/>
      </w:pPr>
      <w:rPr>
        <w:rFonts w:hint="default"/>
        <w:lang w:val="ru-RU" w:eastAsia="en-US" w:bidi="ar-SA"/>
      </w:rPr>
    </w:lvl>
    <w:lvl w:ilvl="4" w:tplc="6D32B550">
      <w:numFmt w:val="bullet"/>
      <w:lvlText w:val="•"/>
      <w:lvlJc w:val="left"/>
      <w:pPr>
        <w:ind w:left="3738" w:hanging="284"/>
      </w:pPr>
      <w:rPr>
        <w:rFonts w:hint="default"/>
        <w:lang w:val="ru-RU" w:eastAsia="en-US" w:bidi="ar-SA"/>
      </w:rPr>
    </w:lvl>
    <w:lvl w:ilvl="5" w:tplc="441C6012">
      <w:numFmt w:val="bullet"/>
      <w:lvlText w:val="•"/>
      <w:lvlJc w:val="left"/>
      <w:pPr>
        <w:ind w:left="4578" w:hanging="284"/>
      </w:pPr>
      <w:rPr>
        <w:rFonts w:hint="default"/>
        <w:lang w:val="ru-RU" w:eastAsia="en-US" w:bidi="ar-SA"/>
      </w:rPr>
    </w:lvl>
    <w:lvl w:ilvl="6" w:tplc="13A4CC8C">
      <w:numFmt w:val="bullet"/>
      <w:lvlText w:val="•"/>
      <w:lvlJc w:val="left"/>
      <w:pPr>
        <w:ind w:left="5417" w:hanging="284"/>
      </w:pPr>
      <w:rPr>
        <w:rFonts w:hint="default"/>
        <w:lang w:val="ru-RU" w:eastAsia="en-US" w:bidi="ar-SA"/>
      </w:rPr>
    </w:lvl>
    <w:lvl w:ilvl="7" w:tplc="A78C4196">
      <w:numFmt w:val="bullet"/>
      <w:lvlText w:val="•"/>
      <w:lvlJc w:val="left"/>
      <w:pPr>
        <w:ind w:left="6257" w:hanging="284"/>
      </w:pPr>
      <w:rPr>
        <w:rFonts w:hint="default"/>
        <w:lang w:val="ru-RU" w:eastAsia="en-US" w:bidi="ar-SA"/>
      </w:rPr>
    </w:lvl>
    <w:lvl w:ilvl="8" w:tplc="937A5242">
      <w:numFmt w:val="bullet"/>
      <w:lvlText w:val="•"/>
      <w:lvlJc w:val="left"/>
      <w:pPr>
        <w:ind w:left="7096" w:hanging="284"/>
      </w:pPr>
      <w:rPr>
        <w:rFonts w:hint="default"/>
        <w:lang w:val="ru-RU" w:eastAsia="en-US" w:bidi="ar-SA"/>
      </w:rPr>
    </w:lvl>
  </w:abstractNum>
  <w:abstractNum w:abstractNumId="4" w15:restartNumberingAfterBreak="0">
    <w:nsid w:val="12E474BA"/>
    <w:multiLevelType w:val="hybridMultilevel"/>
    <w:tmpl w:val="BEF65376"/>
    <w:lvl w:ilvl="0" w:tplc="294CC2F8">
      <w:start w:val="1"/>
      <w:numFmt w:val="decimal"/>
      <w:lvlText w:val="%1."/>
      <w:lvlJc w:val="left"/>
      <w:pPr>
        <w:ind w:left="328" w:hanging="221"/>
      </w:pPr>
      <w:rPr>
        <w:rFonts w:ascii="Times New Roman" w:eastAsia="Times New Roman" w:hAnsi="Times New Roman" w:cs="Times New Roman" w:hint="default"/>
        <w:w w:val="100"/>
        <w:sz w:val="22"/>
        <w:szCs w:val="22"/>
        <w:lang w:val="ru-RU" w:eastAsia="en-US" w:bidi="ar-SA"/>
      </w:rPr>
    </w:lvl>
    <w:lvl w:ilvl="1" w:tplc="3F24D054">
      <w:numFmt w:val="bullet"/>
      <w:lvlText w:val=""/>
      <w:lvlJc w:val="left"/>
      <w:pPr>
        <w:ind w:left="674" w:hanging="143"/>
      </w:pPr>
      <w:rPr>
        <w:rFonts w:ascii="Symbol" w:eastAsia="Symbol" w:hAnsi="Symbol" w:cs="Symbol" w:hint="default"/>
        <w:w w:val="99"/>
        <w:sz w:val="20"/>
        <w:szCs w:val="20"/>
        <w:lang w:val="ru-RU" w:eastAsia="en-US" w:bidi="ar-SA"/>
      </w:rPr>
    </w:lvl>
    <w:lvl w:ilvl="2" w:tplc="D3DA0242">
      <w:numFmt w:val="bullet"/>
      <w:lvlText w:val="•"/>
      <w:lvlJc w:val="left"/>
      <w:pPr>
        <w:ind w:left="1607" w:hanging="143"/>
      </w:pPr>
      <w:rPr>
        <w:lang w:val="ru-RU" w:eastAsia="en-US" w:bidi="ar-SA"/>
      </w:rPr>
    </w:lvl>
    <w:lvl w:ilvl="3" w:tplc="1592FB62">
      <w:numFmt w:val="bullet"/>
      <w:lvlText w:val="•"/>
      <w:lvlJc w:val="left"/>
      <w:pPr>
        <w:ind w:left="2535" w:hanging="143"/>
      </w:pPr>
      <w:rPr>
        <w:lang w:val="ru-RU" w:eastAsia="en-US" w:bidi="ar-SA"/>
      </w:rPr>
    </w:lvl>
    <w:lvl w:ilvl="4" w:tplc="AAC86E90">
      <w:numFmt w:val="bullet"/>
      <w:lvlText w:val="•"/>
      <w:lvlJc w:val="left"/>
      <w:pPr>
        <w:ind w:left="3463" w:hanging="143"/>
      </w:pPr>
      <w:rPr>
        <w:lang w:val="ru-RU" w:eastAsia="en-US" w:bidi="ar-SA"/>
      </w:rPr>
    </w:lvl>
    <w:lvl w:ilvl="5" w:tplc="28024A7E">
      <w:numFmt w:val="bullet"/>
      <w:lvlText w:val="•"/>
      <w:lvlJc w:val="left"/>
      <w:pPr>
        <w:ind w:left="4391" w:hanging="143"/>
      </w:pPr>
      <w:rPr>
        <w:lang w:val="ru-RU" w:eastAsia="en-US" w:bidi="ar-SA"/>
      </w:rPr>
    </w:lvl>
    <w:lvl w:ilvl="6" w:tplc="155262D4">
      <w:numFmt w:val="bullet"/>
      <w:lvlText w:val="•"/>
      <w:lvlJc w:val="left"/>
      <w:pPr>
        <w:ind w:left="5318" w:hanging="143"/>
      </w:pPr>
      <w:rPr>
        <w:lang w:val="ru-RU" w:eastAsia="en-US" w:bidi="ar-SA"/>
      </w:rPr>
    </w:lvl>
    <w:lvl w:ilvl="7" w:tplc="FB5EFAC2">
      <w:numFmt w:val="bullet"/>
      <w:lvlText w:val="•"/>
      <w:lvlJc w:val="left"/>
      <w:pPr>
        <w:ind w:left="6246" w:hanging="143"/>
      </w:pPr>
      <w:rPr>
        <w:lang w:val="ru-RU" w:eastAsia="en-US" w:bidi="ar-SA"/>
      </w:rPr>
    </w:lvl>
    <w:lvl w:ilvl="8" w:tplc="7DC0AADC">
      <w:numFmt w:val="bullet"/>
      <w:lvlText w:val="•"/>
      <w:lvlJc w:val="left"/>
      <w:pPr>
        <w:ind w:left="7174" w:hanging="143"/>
      </w:pPr>
      <w:rPr>
        <w:lang w:val="ru-RU" w:eastAsia="en-US" w:bidi="ar-SA"/>
      </w:rPr>
    </w:lvl>
  </w:abstractNum>
  <w:abstractNum w:abstractNumId="5" w15:restartNumberingAfterBreak="0">
    <w:nsid w:val="183C75BA"/>
    <w:multiLevelType w:val="hybridMultilevel"/>
    <w:tmpl w:val="62142C66"/>
    <w:lvl w:ilvl="0" w:tplc="B754895C">
      <w:start w:val="27"/>
      <w:numFmt w:val="decimal"/>
      <w:lvlText w:val="%1."/>
      <w:lvlJc w:val="left"/>
      <w:pPr>
        <w:ind w:left="287" w:hanging="284"/>
      </w:pPr>
      <w:rPr>
        <w:rFonts w:ascii="Times New Roman" w:eastAsia="Times New Roman" w:hAnsi="Times New Roman" w:cs="Times New Roman" w:hint="default"/>
        <w:w w:val="100"/>
        <w:sz w:val="20"/>
        <w:szCs w:val="20"/>
        <w:lang w:val="ru-RU" w:eastAsia="en-US" w:bidi="ar-SA"/>
      </w:rPr>
    </w:lvl>
    <w:lvl w:ilvl="1" w:tplc="0908C6A4">
      <w:numFmt w:val="bullet"/>
      <w:lvlText w:val="•"/>
      <w:lvlJc w:val="left"/>
      <w:pPr>
        <w:ind w:left="1110" w:hanging="284"/>
      </w:pPr>
      <w:rPr>
        <w:rFonts w:hint="default"/>
        <w:lang w:val="ru-RU" w:eastAsia="en-US" w:bidi="ar-SA"/>
      </w:rPr>
    </w:lvl>
    <w:lvl w:ilvl="2" w:tplc="FF1433EC">
      <w:numFmt w:val="bullet"/>
      <w:lvlText w:val="•"/>
      <w:lvlJc w:val="left"/>
      <w:pPr>
        <w:ind w:left="1940" w:hanging="284"/>
      </w:pPr>
      <w:rPr>
        <w:rFonts w:hint="default"/>
        <w:lang w:val="ru-RU" w:eastAsia="en-US" w:bidi="ar-SA"/>
      </w:rPr>
    </w:lvl>
    <w:lvl w:ilvl="3" w:tplc="45925ED0">
      <w:numFmt w:val="bullet"/>
      <w:lvlText w:val="•"/>
      <w:lvlJc w:val="left"/>
      <w:pPr>
        <w:ind w:left="2770" w:hanging="284"/>
      </w:pPr>
      <w:rPr>
        <w:rFonts w:hint="default"/>
        <w:lang w:val="ru-RU" w:eastAsia="en-US" w:bidi="ar-SA"/>
      </w:rPr>
    </w:lvl>
    <w:lvl w:ilvl="4" w:tplc="BC7C6680">
      <w:numFmt w:val="bullet"/>
      <w:lvlText w:val="•"/>
      <w:lvlJc w:val="left"/>
      <w:pPr>
        <w:ind w:left="3600" w:hanging="284"/>
      </w:pPr>
      <w:rPr>
        <w:rFonts w:hint="default"/>
        <w:lang w:val="ru-RU" w:eastAsia="en-US" w:bidi="ar-SA"/>
      </w:rPr>
    </w:lvl>
    <w:lvl w:ilvl="5" w:tplc="A26CB0B0">
      <w:numFmt w:val="bullet"/>
      <w:lvlText w:val="•"/>
      <w:lvlJc w:val="left"/>
      <w:pPr>
        <w:ind w:left="4430" w:hanging="284"/>
      </w:pPr>
      <w:rPr>
        <w:rFonts w:hint="default"/>
        <w:lang w:val="ru-RU" w:eastAsia="en-US" w:bidi="ar-SA"/>
      </w:rPr>
    </w:lvl>
    <w:lvl w:ilvl="6" w:tplc="E5965E0E">
      <w:numFmt w:val="bullet"/>
      <w:lvlText w:val="•"/>
      <w:lvlJc w:val="left"/>
      <w:pPr>
        <w:ind w:left="5260" w:hanging="284"/>
      </w:pPr>
      <w:rPr>
        <w:rFonts w:hint="default"/>
        <w:lang w:val="ru-RU" w:eastAsia="en-US" w:bidi="ar-SA"/>
      </w:rPr>
    </w:lvl>
    <w:lvl w:ilvl="7" w:tplc="A64E851A">
      <w:numFmt w:val="bullet"/>
      <w:lvlText w:val="•"/>
      <w:lvlJc w:val="left"/>
      <w:pPr>
        <w:ind w:left="6090" w:hanging="284"/>
      </w:pPr>
      <w:rPr>
        <w:rFonts w:hint="default"/>
        <w:lang w:val="ru-RU" w:eastAsia="en-US" w:bidi="ar-SA"/>
      </w:rPr>
    </w:lvl>
    <w:lvl w:ilvl="8" w:tplc="B6A0A7F6">
      <w:numFmt w:val="bullet"/>
      <w:lvlText w:val="•"/>
      <w:lvlJc w:val="left"/>
      <w:pPr>
        <w:ind w:left="6920" w:hanging="284"/>
      </w:pPr>
      <w:rPr>
        <w:rFonts w:hint="default"/>
        <w:lang w:val="ru-RU" w:eastAsia="en-US" w:bidi="ar-SA"/>
      </w:rPr>
    </w:lvl>
  </w:abstractNum>
  <w:abstractNum w:abstractNumId="6" w15:restartNumberingAfterBreak="0">
    <w:nsid w:val="190506B5"/>
    <w:multiLevelType w:val="hybridMultilevel"/>
    <w:tmpl w:val="0E6229D0"/>
    <w:lvl w:ilvl="0" w:tplc="8E3C244E">
      <w:start w:val="1"/>
      <w:numFmt w:val="decimal"/>
      <w:lvlText w:val="%1."/>
      <w:lvlJc w:val="left"/>
      <w:pPr>
        <w:ind w:left="391" w:hanging="284"/>
      </w:pPr>
      <w:rPr>
        <w:rFonts w:ascii="Times New Roman" w:eastAsia="Times New Roman" w:hAnsi="Times New Roman" w:cs="Times New Roman" w:hint="default"/>
        <w:w w:val="100"/>
        <w:sz w:val="22"/>
        <w:szCs w:val="22"/>
        <w:lang w:val="ru-RU" w:eastAsia="en-US" w:bidi="ar-SA"/>
      </w:rPr>
    </w:lvl>
    <w:lvl w:ilvl="1" w:tplc="1622747E">
      <w:numFmt w:val="bullet"/>
      <w:lvlText w:val="•"/>
      <w:lvlJc w:val="left"/>
      <w:pPr>
        <w:ind w:left="1259" w:hanging="284"/>
      </w:pPr>
      <w:rPr>
        <w:rFonts w:hint="default"/>
        <w:lang w:val="ru-RU" w:eastAsia="en-US" w:bidi="ar-SA"/>
      </w:rPr>
    </w:lvl>
    <w:lvl w:ilvl="2" w:tplc="A9DCD908">
      <w:numFmt w:val="bullet"/>
      <w:lvlText w:val="•"/>
      <w:lvlJc w:val="left"/>
      <w:pPr>
        <w:ind w:left="2118" w:hanging="284"/>
      </w:pPr>
      <w:rPr>
        <w:rFonts w:hint="default"/>
        <w:lang w:val="ru-RU" w:eastAsia="en-US" w:bidi="ar-SA"/>
      </w:rPr>
    </w:lvl>
    <w:lvl w:ilvl="3" w:tplc="B8D0A960">
      <w:numFmt w:val="bullet"/>
      <w:lvlText w:val="•"/>
      <w:lvlJc w:val="left"/>
      <w:pPr>
        <w:ind w:left="2977" w:hanging="284"/>
      </w:pPr>
      <w:rPr>
        <w:rFonts w:hint="default"/>
        <w:lang w:val="ru-RU" w:eastAsia="en-US" w:bidi="ar-SA"/>
      </w:rPr>
    </w:lvl>
    <w:lvl w:ilvl="4" w:tplc="4EDE0D0E">
      <w:numFmt w:val="bullet"/>
      <w:lvlText w:val="•"/>
      <w:lvlJc w:val="left"/>
      <w:pPr>
        <w:ind w:left="3836" w:hanging="284"/>
      </w:pPr>
      <w:rPr>
        <w:rFonts w:hint="default"/>
        <w:lang w:val="ru-RU" w:eastAsia="en-US" w:bidi="ar-SA"/>
      </w:rPr>
    </w:lvl>
    <w:lvl w:ilvl="5" w:tplc="4F34F1EE">
      <w:numFmt w:val="bullet"/>
      <w:lvlText w:val="•"/>
      <w:lvlJc w:val="left"/>
      <w:pPr>
        <w:ind w:left="4695" w:hanging="284"/>
      </w:pPr>
      <w:rPr>
        <w:rFonts w:hint="default"/>
        <w:lang w:val="ru-RU" w:eastAsia="en-US" w:bidi="ar-SA"/>
      </w:rPr>
    </w:lvl>
    <w:lvl w:ilvl="6" w:tplc="D110E3B6">
      <w:numFmt w:val="bullet"/>
      <w:lvlText w:val="•"/>
      <w:lvlJc w:val="left"/>
      <w:pPr>
        <w:ind w:left="5554" w:hanging="284"/>
      </w:pPr>
      <w:rPr>
        <w:rFonts w:hint="default"/>
        <w:lang w:val="ru-RU" w:eastAsia="en-US" w:bidi="ar-SA"/>
      </w:rPr>
    </w:lvl>
    <w:lvl w:ilvl="7" w:tplc="601EC684">
      <w:numFmt w:val="bullet"/>
      <w:lvlText w:val="•"/>
      <w:lvlJc w:val="left"/>
      <w:pPr>
        <w:ind w:left="6413" w:hanging="284"/>
      </w:pPr>
      <w:rPr>
        <w:rFonts w:hint="default"/>
        <w:lang w:val="ru-RU" w:eastAsia="en-US" w:bidi="ar-SA"/>
      </w:rPr>
    </w:lvl>
    <w:lvl w:ilvl="8" w:tplc="5D448C74">
      <w:numFmt w:val="bullet"/>
      <w:lvlText w:val="•"/>
      <w:lvlJc w:val="left"/>
      <w:pPr>
        <w:ind w:left="7272" w:hanging="284"/>
      </w:pPr>
      <w:rPr>
        <w:rFonts w:hint="default"/>
        <w:lang w:val="ru-RU" w:eastAsia="en-US" w:bidi="ar-SA"/>
      </w:rPr>
    </w:lvl>
  </w:abstractNum>
  <w:abstractNum w:abstractNumId="7" w15:restartNumberingAfterBreak="0">
    <w:nsid w:val="22682EE8"/>
    <w:multiLevelType w:val="hybridMultilevel"/>
    <w:tmpl w:val="E33638BE"/>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CF7176"/>
    <w:multiLevelType w:val="hybridMultilevel"/>
    <w:tmpl w:val="2C7273E4"/>
    <w:lvl w:ilvl="0" w:tplc="8898A188">
      <w:start w:val="1"/>
      <w:numFmt w:val="decimal"/>
      <w:lvlText w:val="%1."/>
      <w:lvlJc w:val="left"/>
      <w:pPr>
        <w:ind w:left="287" w:hanging="284"/>
      </w:pPr>
      <w:rPr>
        <w:rFonts w:ascii="Times New Roman" w:eastAsia="Times New Roman" w:hAnsi="Times New Roman" w:cs="Times New Roman" w:hint="default"/>
        <w:w w:val="100"/>
        <w:sz w:val="22"/>
        <w:szCs w:val="22"/>
        <w:lang w:val="ru-RU" w:eastAsia="en-US" w:bidi="ar-SA"/>
      </w:rPr>
    </w:lvl>
    <w:lvl w:ilvl="1" w:tplc="6C36E17A">
      <w:numFmt w:val="bullet"/>
      <w:lvlText w:val="•"/>
      <w:lvlJc w:val="left"/>
      <w:pPr>
        <w:ind w:left="1110" w:hanging="284"/>
      </w:pPr>
      <w:rPr>
        <w:rFonts w:hint="default"/>
        <w:lang w:val="ru-RU" w:eastAsia="en-US" w:bidi="ar-SA"/>
      </w:rPr>
    </w:lvl>
    <w:lvl w:ilvl="2" w:tplc="87625454">
      <w:numFmt w:val="bullet"/>
      <w:lvlText w:val="•"/>
      <w:lvlJc w:val="left"/>
      <w:pPr>
        <w:ind w:left="1940" w:hanging="284"/>
      </w:pPr>
      <w:rPr>
        <w:rFonts w:hint="default"/>
        <w:lang w:val="ru-RU" w:eastAsia="en-US" w:bidi="ar-SA"/>
      </w:rPr>
    </w:lvl>
    <w:lvl w:ilvl="3" w:tplc="8216EAB6">
      <w:numFmt w:val="bullet"/>
      <w:lvlText w:val="•"/>
      <w:lvlJc w:val="left"/>
      <w:pPr>
        <w:ind w:left="2770" w:hanging="284"/>
      </w:pPr>
      <w:rPr>
        <w:rFonts w:hint="default"/>
        <w:lang w:val="ru-RU" w:eastAsia="en-US" w:bidi="ar-SA"/>
      </w:rPr>
    </w:lvl>
    <w:lvl w:ilvl="4" w:tplc="D94252DE">
      <w:numFmt w:val="bullet"/>
      <w:lvlText w:val="•"/>
      <w:lvlJc w:val="left"/>
      <w:pPr>
        <w:ind w:left="3600" w:hanging="284"/>
      </w:pPr>
      <w:rPr>
        <w:rFonts w:hint="default"/>
        <w:lang w:val="ru-RU" w:eastAsia="en-US" w:bidi="ar-SA"/>
      </w:rPr>
    </w:lvl>
    <w:lvl w:ilvl="5" w:tplc="7BF4ADFA">
      <w:numFmt w:val="bullet"/>
      <w:lvlText w:val="•"/>
      <w:lvlJc w:val="left"/>
      <w:pPr>
        <w:ind w:left="4430" w:hanging="284"/>
      </w:pPr>
      <w:rPr>
        <w:rFonts w:hint="default"/>
        <w:lang w:val="ru-RU" w:eastAsia="en-US" w:bidi="ar-SA"/>
      </w:rPr>
    </w:lvl>
    <w:lvl w:ilvl="6" w:tplc="F64C4416">
      <w:numFmt w:val="bullet"/>
      <w:lvlText w:val="•"/>
      <w:lvlJc w:val="left"/>
      <w:pPr>
        <w:ind w:left="5260" w:hanging="284"/>
      </w:pPr>
      <w:rPr>
        <w:rFonts w:hint="default"/>
        <w:lang w:val="ru-RU" w:eastAsia="en-US" w:bidi="ar-SA"/>
      </w:rPr>
    </w:lvl>
    <w:lvl w:ilvl="7" w:tplc="7D4A0700">
      <w:numFmt w:val="bullet"/>
      <w:lvlText w:val="•"/>
      <w:lvlJc w:val="left"/>
      <w:pPr>
        <w:ind w:left="6090" w:hanging="284"/>
      </w:pPr>
      <w:rPr>
        <w:rFonts w:hint="default"/>
        <w:lang w:val="ru-RU" w:eastAsia="en-US" w:bidi="ar-SA"/>
      </w:rPr>
    </w:lvl>
    <w:lvl w:ilvl="8" w:tplc="D7BAAFD0">
      <w:numFmt w:val="bullet"/>
      <w:lvlText w:val="•"/>
      <w:lvlJc w:val="left"/>
      <w:pPr>
        <w:ind w:left="6920" w:hanging="284"/>
      </w:pPr>
      <w:rPr>
        <w:rFonts w:hint="default"/>
        <w:lang w:val="ru-RU" w:eastAsia="en-US" w:bidi="ar-SA"/>
      </w:rPr>
    </w:lvl>
  </w:abstractNum>
  <w:abstractNum w:abstractNumId="9" w15:restartNumberingAfterBreak="0">
    <w:nsid w:val="296369A4"/>
    <w:multiLevelType w:val="hybridMultilevel"/>
    <w:tmpl w:val="21ECD9F0"/>
    <w:lvl w:ilvl="0" w:tplc="617C34E4">
      <w:start w:val="22"/>
      <w:numFmt w:val="decimal"/>
      <w:lvlText w:val="%1."/>
      <w:lvlJc w:val="left"/>
      <w:pPr>
        <w:ind w:left="105" w:hanging="284"/>
      </w:pPr>
      <w:rPr>
        <w:rFonts w:ascii="Times New Roman" w:eastAsia="Times New Roman" w:hAnsi="Times New Roman" w:cs="Times New Roman" w:hint="default"/>
        <w:w w:val="100"/>
        <w:sz w:val="20"/>
        <w:szCs w:val="20"/>
        <w:lang w:val="ru-RU" w:eastAsia="en-US" w:bidi="ar-SA"/>
      </w:rPr>
    </w:lvl>
    <w:lvl w:ilvl="1" w:tplc="5674F842">
      <w:numFmt w:val="bullet"/>
      <w:lvlText w:val="•"/>
      <w:lvlJc w:val="left"/>
      <w:pPr>
        <w:ind w:left="967" w:hanging="284"/>
      </w:pPr>
      <w:rPr>
        <w:rFonts w:hint="default"/>
        <w:lang w:val="ru-RU" w:eastAsia="en-US" w:bidi="ar-SA"/>
      </w:rPr>
    </w:lvl>
    <w:lvl w:ilvl="2" w:tplc="83CA3BFE">
      <w:numFmt w:val="bullet"/>
      <w:lvlText w:val="•"/>
      <w:lvlJc w:val="left"/>
      <w:pPr>
        <w:ind w:left="1835" w:hanging="284"/>
      </w:pPr>
      <w:rPr>
        <w:rFonts w:hint="default"/>
        <w:lang w:val="ru-RU" w:eastAsia="en-US" w:bidi="ar-SA"/>
      </w:rPr>
    </w:lvl>
    <w:lvl w:ilvl="3" w:tplc="F80A3924">
      <w:numFmt w:val="bullet"/>
      <w:lvlText w:val="•"/>
      <w:lvlJc w:val="left"/>
      <w:pPr>
        <w:ind w:left="2702" w:hanging="284"/>
      </w:pPr>
      <w:rPr>
        <w:rFonts w:hint="default"/>
        <w:lang w:val="ru-RU" w:eastAsia="en-US" w:bidi="ar-SA"/>
      </w:rPr>
    </w:lvl>
    <w:lvl w:ilvl="4" w:tplc="6F2448EE">
      <w:numFmt w:val="bullet"/>
      <w:lvlText w:val="•"/>
      <w:lvlJc w:val="left"/>
      <w:pPr>
        <w:ind w:left="3570" w:hanging="284"/>
      </w:pPr>
      <w:rPr>
        <w:rFonts w:hint="default"/>
        <w:lang w:val="ru-RU" w:eastAsia="en-US" w:bidi="ar-SA"/>
      </w:rPr>
    </w:lvl>
    <w:lvl w:ilvl="5" w:tplc="64C42300">
      <w:numFmt w:val="bullet"/>
      <w:lvlText w:val="•"/>
      <w:lvlJc w:val="left"/>
      <w:pPr>
        <w:ind w:left="4438" w:hanging="284"/>
      </w:pPr>
      <w:rPr>
        <w:rFonts w:hint="default"/>
        <w:lang w:val="ru-RU" w:eastAsia="en-US" w:bidi="ar-SA"/>
      </w:rPr>
    </w:lvl>
    <w:lvl w:ilvl="6" w:tplc="1C88D280">
      <w:numFmt w:val="bullet"/>
      <w:lvlText w:val="•"/>
      <w:lvlJc w:val="left"/>
      <w:pPr>
        <w:ind w:left="5305" w:hanging="284"/>
      </w:pPr>
      <w:rPr>
        <w:rFonts w:hint="default"/>
        <w:lang w:val="ru-RU" w:eastAsia="en-US" w:bidi="ar-SA"/>
      </w:rPr>
    </w:lvl>
    <w:lvl w:ilvl="7" w:tplc="FBEC3AC6">
      <w:numFmt w:val="bullet"/>
      <w:lvlText w:val="•"/>
      <w:lvlJc w:val="left"/>
      <w:pPr>
        <w:ind w:left="6173" w:hanging="284"/>
      </w:pPr>
      <w:rPr>
        <w:rFonts w:hint="default"/>
        <w:lang w:val="ru-RU" w:eastAsia="en-US" w:bidi="ar-SA"/>
      </w:rPr>
    </w:lvl>
    <w:lvl w:ilvl="8" w:tplc="2CBC836E">
      <w:numFmt w:val="bullet"/>
      <w:lvlText w:val="•"/>
      <w:lvlJc w:val="left"/>
      <w:pPr>
        <w:ind w:left="7040" w:hanging="284"/>
      </w:pPr>
      <w:rPr>
        <w:rFonts w:hint="default"/>
        <w:lang w:val="ru-RU" w:eastAsia="en-US" w:bidi="ar-SA"/>
      </w:rPr>
    </w:lvl>
  </w:abstractNum>
  <w:abstractNum w:abstractNumId="10" w15:restartNumberingAfterBreak="0">
    <w:nsid w:val="2A9C51A0"/>
    <w:multiLevelType w:val="hybridMultilevel"/>
    <w:tmpl w:val="4008FB68"/>
    <w:lvl w:ilvl="0" w:tplc="5B3C85DA">
      <w:start w:val="1"/>
      <w:numFmt w:val="decimal"/>
      <w:lvlText w:val="%1."/>
      <w:lvlJc w:val="left"/>
      <w:pPr>
        <w:ind w:left="422" w:hanging="317"/>
      </w:pPr>
      <w:rPr>
        <w:rFonts w:ascii="Times New Roman" w:eastAsia="Times New Roman" w:hAnsi="Times New Roman" w:cs="Times New Roman" w:hint="default"/>
        <w:w w:val="100"/>
        <w:sz w:val="22"/>
        <w:szCs w:val="22"/>
        <w:lang w:val="ru-RU" w:eastAsia="en-US" w:bidi="ar-SA"/>
      </w:rPr>
    </w:lvl>
    <w:lvl w:ilvl="1" w:tplc="5B1CBD74">
      <w:numFmt w:val="bullet"/>
      <w:lvlText w:val="•"/>
      <w:lvlJc w:val="left"/>
      <w:pPr>
        <w:ind w:left="1226" w:hanging="317"/>
      </w:pPr>
      <w:rPr>
        <w:rFonts w:hint="default"/>
        <w:lang w:val="ru-RU" w:eastAsia="en-US" w:bidi="ar-SA"/>
      </w:rPr>
    </w:lvl>
    <w:lvl w:ilvl="2" w:tplc="92869B3C">
      <w:numFmt w:val="bullet"/>
      <w:lvlText w:val="•"/>
      <w:lvlJc w:val="left"/>
      <w:pPr>
        <w:ind w:left="2032" w:hanging="317"/>
      </w:pPr>
      <w:rPr>
        <w:rFonts w:hint="default"/>
        <w:lang w:val="ru-RU" w:eastAsia="en-US" w:bidi="ar-SA"/>
      </w:rPr>
    </w:lvl>
    <w:lvl w:ilvl="3" w:tplc="DAF0B42C">
      <w:numFmt w:val="bullet"/>
      <w:lvlText w:val="•"/>
      <w:lvlJc w:val="left"/>
      <w:pPr>
        <w:ind w:left="2839" w:hanging="317"/>
      </w:pPr>
      <w:rPr>
        <w:rFonts w:hint="default"/>
        <w:lang w:val="ru-RU" w:eastAsia="en-US" w:bidi="ar-SA"/>
      </w:rPr>
    </w:lvl>
    <w:lvl w:ilvl="4" w:tplc="ABD6C1C2">
      <w:numFmt w:val="bullet"/>
      <w:lvlText w:val="•"/>
      <w:lvlJc w:val="left"/>
      <w:pPr>
        <w:ind w:left="3645" w:hanging="317"/>
      </w:pPr>
      <w:rPr>
        <w:rFonts w:hint="default"/>
        <w:lang w:val="ru-RU" w:eastAsia="en-US" w:bidi="ar-SA"/>
      </w:rPr>
    </w:lvl>
    <w:lvl w:ilvl="5" w:tplc="D17C1098">
      <w:numFmt w:val="bullet"/>
      <w:lvlText w:val="•"/>
      <w:lvlJc w:val="left"/>
      <w:pPr>
        <w:ind w:left="4452" w:hanging="317"/>
      </w:pPr>
      <w:rPr>
        <w:rFonts w:hint="default"/>
        <w:lang w:val="ru-RU" w:eastAsia="en-US" w:bidi="ar-SA"/>
      </w:rPr>
    </w:lvl>
    <w:lvl w:ilvl="6" w:tplc="012C5776">
      <w:numFmt w:val="bullet"/>
      <w:lvlText w:val="•"/>
      <w:lvlJc w:val="left"/>
      <w:pPr>
        <w:ind w:left="5258" w:hanging="317"/>
      </w:pPr>
      <w:rPr>
        <w:rFonts w:hint="default"/>
        <w:lang w:val="ru-RU" w:eastAsia="en-US" w:bidi="ar-SA"/>
      </w:rPr>
    </w:lvl>
    <w:lvl w:ilvl="7" w:tplc="A13C0438">
      <w:numFmt w:val="bullet"/>
      <w:lvlText w:val="•"/>
      <w:lvlJc w:val="left"/>
      <w:pPr>
        <w:ind w:left="6064" w:hanging="317"/>
      </w:pPr>
      <w:rPr>
        <w:rFonts w:hint="default"/>
        <w:lang w:val="ru-RU" w:eastAsia="en-US" w:bidi="ar-SA"/>
      </w:rPr>
    </w:lvl>
    <w:lvl w:ilvl="8" w:tplc="347278CC">
      <w:numFmt w:val="bullet"/>
      <w:lvlText w:val="•"/>
      <w:lvlJc w:val="left"/>
      <w:pPr>
        <w:ind w:left="6871" w:hanging="317"/>
      </w:pPr>
      <w:rPr>
        <w:rFonts w:hint="default"/>
        <w:lang w:val="ru-RU" w:eastAsia="en-US" w:bidi="ar-SA"/>
      </w:rPr>
    </w:lvl>
  </w:abstractNum>
  <w:abstractNum w:abstractNumId="11" w15:restartNumberingAfterBreak="0">
    <w:nsid w:val="303F160A"/>
    <w:multiLevelType w:val="hybridMultilevel"/>
    <w:tmpl w:val="86C4970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A55FFB"/>
    <w:multiLevelType w:val="hybridMultilevel"/>
    <w:tmpl w:val="8C6C7B12"/>
    <w:lvl w:ilvl="0" w:tplc="FFD05460">
      <w:start w:val="35"/>
      <w:numFmt w:val="decimal"/>
      <w:lvlText w:val="%1."/>
      <w:lvlJc w:val="left"/>
      <w:pPr>
        <w:ind w:left="287" w:hanging="284"/>
      </w:pPr>
      <w:rPr>
        <w:rFonts w:ascii="Times New Roman" w:eastAsia="Times New Roman" w:hAnsi="Times New Roman" w:cs="Times New Roman" w:hint="default"/>
        <w:b w:val="0"/>
        <w:bCs/>
        <w:w w:val="100"/>
        <w:sz w:val="20"/>
        <w:szCs w:val="20"/>
        <w:lang w:val="ru-RU" w:eastAsia="en-US" w:bidi="ar-SA"/>
      </w:rPr>
    </w:lvl>
    <w:lvl w:ilvl="1" w:tplc="17A0D4EC">
      <w:numFmt w:val="bullet"/>
      <w:lvlText w:val="•"/>
      <w:lvlJc w:val="left"/>
      <w:pPr>
        <w:ind w:left="1110" w:hanging="284"/>
      </w:pPr>
      <w:rPr>
        <w:rFonts w:hint="default"/>
        <w:lang w:val="ru-RU" w:eastAsia="en-US" w:bidi="ar-SA"/>
      </w:rPr>
    </w:lvl>
    <w:lvl w:ilvl="2" w:tplc="D8F60E92">
      <w:numFmt w:val="bullet"/>
      <w:lvlText w:val="•"/>
      <w:lvlJc w:val="left"/>
      <w:pPr>
        <w:ind w:left="1940" w:hanging="284"/>
      </w:pPr>
      <w:rPr>
        <w:rFonts w:hint="default"/>
        <w:lang w:val="ru-RU" w:eastAsia="en-US" w:bidi="ar-SA"/>
      </w:rPr>
    </w:lvl>
    <w:lvl w:ilvl="3" w:tplc="67F47D88">
      <w:numFmt w:val="bullet"/>
      <w:lvlText w:val="•"/>
      <w:lvlJc w:val="left"/>
      <w:pPr>
        <w:ind w:left="2770" w:hanging="284"/>
      </w:pPr>
      <w:rPr>
        <w:rFonts w:hint="default"/>
        <w:lang w:val="ru-RU" w:eastAsia="en-US" w:bidi="ar-SA"/>
      </w:rPr>
    </w:lvl>
    <w:lvl w:ilvl="4" w:tplc="560ED4BE">
      <w:numFmt w:val="bullet"/>
      <w:lvlText w:val="•"/>
      <w:lvlJc w:val="left"/>
      <w:pPr>
        <w:ind w:left="3600" w:hanging="284"/>
      </w:pPr>
      <w:rPr>
        <w:rFonts w:hint="default"/>
        <w:lang w:val="ru-RU" w:eastAsia="en-US" w:bidi="ar-SA"/>
      </w:rPr>
    </w:lvl>
    <w:lvl w:ilvl="5" w:tplc="2E361CDE">
      <w:numFmt w:val="bullet"/>
      <w:lvlText w:val="•"/>
      <w:lvlJc w:val="left"/>
      <w:pPr>
        <w:ind w:left="4430" w:hanging="284"/>
      </w:pPr>
      <w:rPr>
        <w:rFonts w:hint="default"/>
        <w:lang w:val="ru-RU" w:eastAsia="en-US" w:bidi="ar-SA"/>
      </w:rPr>
    </w:lvl>
    <w:lvl w:ilvl="6" w:tplc="F2C2A968">
      <w:numFmt w:val="bullet"/>
      <w:lvlText w:val="•"/>
      <w:lvlJc w:val="left"/>
      <w:pPr>
        <w:ind w:left="5260" w:hanging="284"/>
      </w:pPr>
      <w:rPr>
        <w:rFonts w:hint="default"/>
        <w:lang w:val="ru-RU" w:eastAsia="en-US" w:bidi="ar-SA"/>
      </w:rPr>
    </w:lvl>
    <w:lvl w:ilvl="7" w:tplc="A284280E">
      <w:numFmt w:val="bullet"/>
      <w:lvlText w:val="•"/>
      <w:lvlJc w:val="left"/>
      <w:pPr>
        <w:ind w:left="6090" w:hanging="284"/>
      </w:pPr>
      <w:rPr>
        <w:rFonts w:hint="default"/>
        <w:lang w:val="ru-RU" w:eastAsia="en-US" w:bidi="ar-SA"/>
      </w:rPr>
    </w:lvl>
    <w:lvl w:ilvl="8" w:tplc="0DC219FE">
      <w:numFmt w:val="bullet"/>
      <w:lvlText w:val="•"/>
      <w:lvlJc w:val="left"/>
      <w:pPr>
        <w:ind w:left="6920" w:hanging="284"/>
      </w:pPr>
      <w:rPr>
        <w:rFonts w:hint="default"/>
        <w:lang w:val="ru-RU" w:eastAsia="en-US" w:bidi="ar-SA"/>
      </w:rPr>
    </w:lvl>
  </w:abstractNum>
  <w:abstractNum w:abstractNumId="13" w15:restartNumberingAfterBreak="0">
    <w:nsid w:val="36C03261"/>
    <w:multiLevelType w:val="hybridMultilevel"/>
    <w:tmpl w:val="E7FEA462"/>
    <w:lvl w:ilvl="0" w:tplc="B2B0A5FA">
      <w:start w:val="31"/>
      <w:numFmt w:val="decimal"/>
      <w:lvlText w:val="%1."/>
      <w:lvlJc w:val="left"/>
      <w:pPr>
        <w:ind w:left="287" w:hanging="284"/>
      </w:pPr>
      <w:rPr>
        <w:rFonts w:ascii="Times New Roman" w:eastAsia="Times New Roman" w:hAnsi="Times New Roman" w:cs="Times New Roman" w:hint="default"/>
        <w:w w:val="100"/>
        <w:sz w:val="20"/>
        <w:szCs w:val="20"/>
        <w:lang w:val="ru-RU" w:eastAsia="en-US" w:bidi="ar-SA"/>
      </w:rPr>
    </w:lvl>
    <w:lvl w:ilvl="1" w:tplc="0A14FF18">
      <w:numFmt w:val="bullet"/>
      <w:lvlText w:val="•"/>
      <w:lvlJc w:val="left"/>
      <w:pPr>
        <w:ind w:left="1110" w:hanging="284"/>
      </w:pPr>
      <w:rPr>
        <w:rFonts w:hint="default"/>
        <w:lang w:val="ru-RU" w:eastAsia="en-US" w:bidi="ar-SA"/>
      </w:rPr>
    </w:lvl>
    <w:lvl w:ilvl="2" w:tplc="D4C65EE8">
      <w:numFmt w:val="bullet"/>
      <w:lvlText w:val="•"/>
      <w:lvlJc w:val="left"/>
      <w:pPr>
        <w:ind w:left="1940" w:hanging="284"/>
      </w:pPr>
      <w:rPr>
        <w:rFonts w:hint="default"/>
        <w:lang w:val="ru-RU" w:eastAsia="en-US" w:bidi="ar-SA"/>
      </w:rPr>
    </w:lvl>
    <w:lvl w:ilvl="3" w:tplc="41EEB7C2">
      <w:numFmt w:val="bullet"/>
      <w:lvlText w:val="•"/>
      <w:lvlJc w:val="left"/>
      <w:pPr>
        <w:ind w:left="2770" w:hanging="284"/>
      </w:pPr>
      <w:rPr>
        <w:rFonts w:hint="default"/>
        <w:lang w:val="ru-RU" w:eastAsia="en-US" w:bidi="ar-SA"/>
      </w:rPr>
    </w:lvl>
    <w:lvl w:ilvl="4" w:tplc="10AA8E68">
      <w:numFmt w:val="bullet"/>
      <w:lvlText w:val="•"/>
      <w:lvlJc w:val="left"/>
      <w:pPr>
        <w:ind w:left="3600" w:hanging="284"/>
      </w:pPr>
      <w:rPr>
        <w:rFonts w:hint="default"/>
        <w:lang w:val="ru-RU" w:eastAsia="en-US" w:bidi="ar-SA"/>
      </w:rPr>
    </w:lvl>
    <w:lvl w:ilvl="5" w:tplc="9C8C4F40">
      <w:numFmt w:val="bullet"/>
      <w:lvlText w:val="•"/>
      <w:lvlJc w:val="left"/>
      <w:pPr>
        <w:ind w:left="4430" w:hanging="284"/>
      </w:pPr>
      <w:rPr>
        <w:rFonts w:hint="default"/>
        <w:lang w:val="ru-RU" w:eastAsia="en-US" w:bidi="ar-SA"/>
      </w:rPr>
    </w:lvl>
    <w:lvl w:ilvl="6" w:tplc="D9F2D62C">
      <w:numFmt w:val="bullet"/>
      <w:lvlText w:val="•"/>
      <w:lvlJc w:val="left"/>
      <w:pPr>
        <w:ind w:left="5260" w:hanging="284"/>
      </w:pPr>
      <w:rPr>
        <w:rFonts w:hint="default"/>
        <w:lang w:val="ru-RU" w:eastAsia="en-US" w:bidi="ar-SA"/>
      </w:rPr>
    </w:lvl>
    <w:lvl w:ilvl="7" w:tplc="EAAEAC72">
      <w:numFmt w:val="bullet"/>
      <w:lvlText w:val="•"/>
      <w:lvlJc w:val="left"/>
      <w:pPr>
        <w:ind w:left="6090" w:hanging="284"/>
      </w:pPr>
      <w:rPr>
        <w:rFonts w:hint="default"/>
        <w:lang w:val="ru-RU" w:eastAsia="en-US" w:bidi="ar-SA"/>
      </w:rPr>
    </w:lvl>
    <w:lvl w:ilvl="8" w:tplc="1A1E7046">
      <w:numFmt w:val="bullet"/>
      <w:lvlText w:val="•"/>
      <w:lvlJc w:val="left"/>
      <w:pPr>
        <w:ind w:left="6920" w:hanging="284"/>
      </w:pPr>
      <w:rPr>
        <w:rFonts w:hint="default"/>
        <w:lang w:val="ru-RU" w:eastAsia="en-US" w:bidi="ar-SA"/>
      </w:rPr>
    </w:lvl>
  </w:abstractNum>
  <w:abstractNum w:abstractNumId="14" w15:restartNumberingAfterBreak="0">
    <w:nsid w:val="3AD129FA"/>
    <w:multiLevelType w:val="hybridMultilevel"/>
    <w:tmpl w:val="1DEEA4D0"/>
    <w:lvl w:ilvl="0" w:tplc="3FC264EC">
      <w:start w:val="21"/>
      <w:numFmt w:val="decimal"/>
      <w:lvlText w:val="%1."/>
      <w:lvlJc w:val="left"/>
      <w:pPr>
        <w:ind w:left="287" w:hanging="284"/>
      </w:pPr>
      <w:rPr>
        <w:rFonts w:ascii="Times New Roman" w:eastAsia="Times New Roman" w:hAnsi="Times New Roman" w:cs="Times New Roman" w:hint="default"/>
        <w:w w:val="100"/>
        <w:sz w:val="20"/>
        <w:szCs w:val="20"/>
        <w:lang w:val="ru-RU" w:eastAsia="en-US" w:bidi="ar-SA"/>
      </w:rPr>
    </w:lvl>
    <w:lvl w:ilvl="1" w:tplc="5008C2E6">
      <w:numFmt w:val="bullet"/>
      <w:lvlText w:val="•"/>
      <w:lvlJc w:val="left"/>
      <w:pPr>
        <w:ind w:left="1110" w:hanging="284"/>
      </w:pPr>
      <w:rPr>
        <w:rFonts w:hint="default"/>
        <w:lang w:val="ru-RU" w:eastAsia="en-US" w:bidi="ar-SA"/>
      </w:rPr>
    </w:lvl>
    <w:lvl w:ilvl="2" w:tplc="98E4DA46">
      <w:numFmt w:val="bullet"/>
      <w:lvlText w:val="•"/>
      <w:lvlJc w:val="left"/>
      <w:pPr>
        <w:ind w:left="1940" w:hanging="284"/>
      </w:pPr>
      <w:rPr>
        <w:rFonts w:hint="default"/>
        <w:lang w:val="ru-RU" w:eastAsia="en-US" w:bidi="ar-SA"/>
      </w:rPr>
    </w:lvl>
    <w:lvl w:ilvl="3" w:tplc="5422177E">
      <w:numFmt w:val="bullet"/>
      <w:lvlText w:val="•"/>
      <w:lvlJc w:val="left"/>
      <w:pPr>
        <w:ind w:left="2770" w:hanging="284"/>
      </w:pPr>
      <w:rPr>
        <w:rFonts w:hint="default"/>
        <w:lang w:val="ru-RU" w:eastAsia="en-US" w:bidi="ar-SA"/>
      </w:rPr>
    </w:lvl>
    <w:lvl w:ilvl="4" w:tplc="ADEA7968">
      <w:numFmt w:val="bullet"/>
      <w:lvlText w:val="•"/>
      <w:lvlJc w:val="left"/>
      <w:pPr>
        <w:ind w:left="3600" w:hanging="284"/>
      </w:pPr>
      <w:rPr>
        <w:rFonts w:hint="default"/>
        <w:lang w:val="ru-RU" w:eastAsia="en-US" w:bidi="ar-SA"/>
      </w:rPr>
    </w:lvl>
    <w:lvl w:ilvl="5" w:tplc="2AF08A2E">
      <w:numFmt w:val="bullet"/>
      <w:lvlText w:val="•"/>
      <w:lvlJc w:val="left"/>
      <w:pPr>
        <w:ind w:left="4430" w:hanging="284"/>
      </w:pPr>
      <w:rPr>
        <w:rFonts w:hint="default"/>
        <w:lang w:val="ru-RU" w:eastAsia="en-US" w:bidi="ar-SA"/>
      </w:rPr>
    </w:lvl>
    <w:lvl w:ilvl="6" w:tplc="AF9C8256">
      <w:numFmt w:val="bullet"/>
      <w:lvlText w:val="•"/>
      <w:lvlJc w:val="left"/>
      <w:pPr>
        <w:ind w:left="5260" w:hanging="284"/>
      </w:pPr>
      <w:rPr>
        <w:rFonts w:hint="default"/>
        <w:lang w:val="ru-RU" w:eastAsia="en-US" w:bidi="ar-SA"/>
      </w:rPr>
    </w:lvl>
    <w:lvl w:ilvl="7" w:tplc="C424177C">
      <w:numFmt w:val="bullet"/>
      <w:lvlText w:val="•"/>
      <w:lvlJc w:val="left"/>
      <w:pPr>
        <w:ind w:left="6090" w:hanging="284"/>
      </w:pPr>
      <w:rPr>
        <w:rFonts w:hint="default"/>
        <w:lang w:val="ru-RU" w:eastAsia="en-US" w:bidi="ar-SA"/>
      </w:rPr>
    </w:lvl>
    <w:lvl w:ilvl="8" w:tplc="47F88C44">
      <w:numFmt w:val="bullet"/>
      <w:lvlText w:val="•"/>
      <w:lvlJc w:val="left"/>
      <w:pPr>
        <w:ind w:left="6920" w:hanging="284"/>
      </w:pPr>
      <w:rPr>
        <w:rFonts w:hint="default"/>
        <w:lang w:val="ru-RU" w:eastAsia="en-US" w:bidi="ar-SA"/>
      </w:rPr>
    </w:lvl>
  </w:abstractNum>
  <w:abstractNum w:abstractNumId="15" w15:restartNumberingAfterBreak="0">
    <w:nsid w:val="3C442B7C"/>
    <w:multiLevelType w:val="hybridMultilevel"/>
    <w:tmpl w:val="D9E82DE8"/>
    <w:lvl w:ilvl="0" w:tplc="80B03FE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6" w15:restartNumberingAfterBreak="0">
    <w:nsid w:val="3D094894"/>
    <w:multiLevelType w:val="hybridMultilevel"/>
    <w:tmpl w:val="22E62BE8"/>
    <w:lvl w:ilvl="0" w:tplc="BC7A13B2">
      <w:start w:val="16"/>
      <w:numFmt w:val="decimal"/>
      <w:lvlText w:val="%1."/>
      <w:lvlJc w:val="left"/>
      <w:pPr>
        <w:ind w:left="287" w:hanging="284"/>
      </w:pPr>
      <w:rPr>
        <w:rFonts w:ascii="Times New Roman" w:eastAsia="Times New Roman" w:hAnsi="Times New Roman" w:cs="Times New Roman" w:hint="default"/>
        <w:w w:val="100"/>
        <w:sz w:val="20"/>
        <w:szCs w:val="20"/>
        <w:lang w:val="ru-RU" w:eastAsia="en-US" w:bidi="ar-SA"/>
      </w:rPr>
    </w:lvl>
    <w:lvl w:ilvl="1" w:tplc="D6B0D760">
      <w:numFmt w:val="bullet"/>
      <w:lvlText w:val="•"/>
      <w:lvlJc w:val="left"/>
      <w:pPr>
        <w:ind w:left="1110" w:hanging="284"/>
      </w:pPr>
      <w:rPr>
        <w:rFonts w:hint="default"/>
        <w:lang w:val="ru-RU" w:eastAsia="en-US" w:bidi="ar-SA"/>
      </w:rPr>
    </w:lvl>
    <w:lvl w:ilvl="2" w:tplc="FFB2F530">
      <w:numFmt w:val="bullet"/>
      <w:lvlText w:val="•"/>
      <w:lvlJc w:val="left"/>
      <w:pPr>
        <w:ind w:left="1940" w:hanging="284"/>
      </w:pPr>
      <w:rPr>
        <w:rFonts w:hint="default"/>
        <w:lang w:val="ru-RU" w:eastAsia="en-US" w:bidi="ar-SA"/>
      </w:rPr>
    </w:lvl>
    <w:lvl w:ilvl="3" w:tplc="DC60DA4A">
      <w:numFmt w:val="bullet"/>
      <w:lvlText w:val="•"/>
      <w:lvlJc w:val="left"/>
      <w:pPr>
        <w:ind w:left="2770" w:hanging="284"/>
      </w:pPr>
      <w:rPr>
        <w:rFonts w:hint="default"/>
        <w:lang w:val="ru-RU" w:eastAsia="en-US" w:bidi="ar-SA"/>
      </w:rPr>
    </w:lvl>
    <w:lvl w:ilvl="4" w:tplc="D43ED730">
      <w:numFmt w:val="bullet"/>
      <w:lvlText w:val="•"/>
      <w:lvlJc w:val="left"/>
      <w:pPr>
        <w:ind w:left="3600" w:hanging="284"/>
      </w:pPr>
      <w:rPr>
        <w:rFonts w:hint="default"/>
        <w:lang w:val="ru-RU" w:eastAsia="en-US" w:bidi="ar-SA"/>
      </w:rPr>
    </w:lvl>
    <w:lvl w:ilvl="5" w:tplc="06682638">
      <w:numFmt w:val="bullet"/>
      <w:lvlText w:val="•"/>
      <w:lvlJc w:val="left"/>
      <w:pPr>
        <w:ind w:left="4430" w:hanging="284"/>
      </w:pPr>
      <w:rPr>
        <w:rFonts w:hint="default"/>
        <w:lang w:val="ru-RU" w:eastAsia="en-US" w:bidi="ar-SA"/>
      </w:rPr>
    </w:lvl>
    <w:lvl w:ilvl="6" w:tplc="88522AD0">
      <w:numFmt w:val="bullet"/>
      <w:lvlText w:val="•"/>
      <w:lvlJc w:val="left"/>
      <w:pPr>
        <w:ind w:left="5260" w:hanging="284"/>
      </w:pPr>
      <w:rPr>
        <w:rFonts w:hint="default"/>
        <w:lang w:val="ru-RU" w:eastAsia="en-US" w:bidi="ar-SA"/>
      </w:rPr>
    </w:lvl>
    <w:lvl w:ilvl="7" w:tplc="DE10CBDC">
      <w:numFmt w:val="bullet"/>
      <w:lvlText w:val="•"/>
      <w:lvlJc w:val="left"/>
      <w:pPr>
        <w:ind w:left="6090" w:hanging="284"/>
      </w:pPr>
      <w:rPr>
        <w:rFonts w:hint="default"/>
        <w:lang w:val="ru-RU" w:eastAsia="en-US" w:bidi="ar-SA"/>
      </w:rPr>
    </w:lvl>
    <w:lvl w:ilvl="8" w:tplc="48AC603A">
      <w:numFmt w:val="bullet"/>
      <w:lvlText w:val="•"/>
      <w:lvlJc w:val="left"/>
      <w:pPr>
        <w:ind w:left="6920" w:hanging="284"/>
      </w:pPr>
      <w:rPr>
        <w:rFonts w:hint="default"/>
        <w:lang w:val="ru-RU" w:eastAsia="en-US" w:bidi="ar-SA"/>
      </w:rPr>
    </w:lvl>
  </w:abstractNum>
  <w:abstractNum w:abstractNumId="17" w15:restartNumberingAfterBreak="0">
    <w:nsid w:val="43171A5D"/>
    <w:multiLevelType w:val="hybridMultilevel"/>
    <w:tmpl w:val="351CF440"/>
    <w:lvl w:ilvl="0" w:tplc="A48408D4">
      <w:start w:val="1"/>
      <w:numFmt w:val="bullet"/>
      <w:lvlText w:val=""/>
      <w:lvlJc w:val="left"/>
      <w:pPr>
        <w:ind w:left="3620" w:hanging="360"/>
      </w:pPr>
      <w:rPr>
        <w:rFonts w:ascii="Symbol" w:hAnsi="Symbol" w:hint="default"/>
      </w:rPr>
    </w:lvl>
    <w:lvl w:ilvl="1" w:tplc="04190003" w:tentative="1">
      <w:start w:val="1"/>
      <w:numFmt w:val="bullet"/>
      <w:lvlText w:val="o"/>
      <w:lvlJc w:val="left"/>
      <w:pPr>
        <w:ind w:left="4340" w:hanging="360"/>
      </w:pPr>
      <w:rPr>
        <w:rFonts w:ascii="Courier New" w:hAnsi="Courier New" w:cs="Courier New" w:hint="default"/>
      </w:rPr>
    </w:lvl>
    <w:lvl w:ilvl="2" w:tplc="04190005" w:tentative="1">
      <w:start w:val="1"/>
      <w:numFmt w:val="bullet"/>
      <w:lvlText w:val=""/>
      <w:lvlJc w:val="left"/>
      <w:pPr>
        <w:ind w:left="5060" w:hanging="360"/>
      </w:pPr>
      <w:rPr>
        <w:rFonts w:ascii="Wingdings" w:hAnsi="Wingdings" w:hint="default"/>
      </w:rPr>
    </w:lvl>
    <w:lvl w:ilvl="3" w:tplc="04190001" w:tentative="1">
      <w:start w:val="1"/>
      <w:numFmt w:val="bullet"/>
      <w:lvlText w:val=""/>
      <w:lvlJc w:val="left"/>
      <w:pPr>
        <w:ind w:left="5780" w:hanging="360"/>
      </w:pPr>
      <w:rPr>
        <w:rFonts w:ascii="Symbol" w:hAnsi="Symbol" w:hint="default"/>
      </w:rPr>
    </w:lvl>
    <w:lvl w:ilvl="4" w:tplc="04190003" w:tentative="1">
      <w:start w:val="1"/>
      <w:numFmt w:val="bullet"/>
      <w:lvlText w:val="o"/>
      <w:lvlJc w:val="left"/>
      <w:pPr>
        <w:ind w:left="6500" w:hanging="360"/>
      </w:pPr>
      <w:rPr>
        <w:rFonts w:ascii="Courier New" w:hAnsi="Courier New" w:cs="Courier New" w:hint="default"/>
      </w:rPr>
    </w:lvl>
    <w:lvl w:ilvl="5" w:tplc="04190005" w:tentative="1">
      <w:start w:val="1"/>
      <w:numFmt w:val="bullet"/>
      <w:lvlText w:val=""/>
      <w:lvlJc w:val="left"/>
      <w:pPr>
        <w:ind w:left="7220" w:hanging="360"/>
      </w:pPr>
      <w:rPr>
        <w:rFonts w:ascii="Wingdings" w:hAnsi="Wingdings" w:hint="default"/>
      </w:rPr>
    </w:lvl>
    <w:lvl w:ilvl="6" w:tplc="04190001" w:tentative="1">
      <w:start w:val="1"/>
      <w:numFmt w:val="bullet"/>
      <w:lvlText w:val=""/>
      <w:lvlJc w:val="left"/>
      <w:pPr>
        <w:ind w:left="7940" w:hanging="360"/>
      </w:pPr>
      <w:rPr>
        <w:rFonts w:ascii="Symbol" w:hAnsi="Symbol" w:hint="default"/>
      </w:rPr>
    </w:lvl>
    <w:lvl w:ilvl="7" w:tplc="04190003" w:tentative="1">
      <w:start w:val="1"/>
      <w:numFmt w:val="bullet"/>
      <w:lvlText w:val="o"/>
      <w:lvlJc w:val="left"/>
      <w:pPr>
        <w:ind w:left="8660" w:hanging="360"/>
      </w:pPr>
      <w:rPr>
        <w:rFonts w:ascii="Courier New" w:hAnsi="Courier New" w:cs="Courier New" w:hint="default"/>
      </w:rPr>
    </w:lvl>
    <w:lvl w:ilvl="8" w:tplc="04190005" w:tentative="1">
      <w:start w:val="1"/>
      <w:numFmt w:val="bullet"/>
      <w:lvlText w:val=""/>
      <w:lvlJc w:val="left"/>
      <w:pPr>
        <w:ind w:left="9380" w:hanging="360"/>
      </w:pPr>
      <w:rPr>
        <w:rFonts w:ascii="Wingdings" w:hAnsi="Wingdings" w:hint="default"/>
      </w:rPr>
    </w:lvl>
  </w:abstractNum>
  <w:abstractNum w:abstractNumId="18" w15:restartNumberingAfterBreak="0">
    <w:nsid w:val="4ACB113E"/>
    <w:multiLevelType w:val="hybridMultilevel"/>
    <w:tmpl w:val="5840E2B6"/>
    <w:lvl w:ilvl="0" w:tplc="0419000F">
      <w:start w:val="1"/>
      <w:numFmt w:val="decimal"/>
      <w:lvlText w:val="%1."/>
      <w:lvlJc w:val="left"/>
      <w:pPr>
        <w:ind w:left="1429" w:hanging="360"/>
      </w:pPr>
      <w:rPr>
        <w:rFonts w:hint="default"/>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4B1C2A4F"/>
    <w:multiLevelType w:val="hybridMultilevel"/>
    <w:tmpl w:val="93F470A0"/>
    <w:lvl w:ilvl="0" w:tplc="3BE41744">
      <w:start w:val="10"/>
      <w:numFmt w:val="decimal"/>
      <w:lvlText w:val="%1."/>
      <w:lvlJc w:val="left"/>
      <w:pPr>
        <w:ind w:left="994" w:hanging="284"/>
      </w:pPr>
      <w:rPr>
        <w:rFonts w:ascii="Times New Roman" w:eastAsia="Times New Roman" w:hAnsi="Times New Roman" w:cs="Times New Roman" w:hint="default"/>
        <w:w w:val="100"/>
        <w:sz w:val="20"/>
        <w:szCs w:val="20"/>
        <w:lang w:val="ru-RU" w:eastAsia="en-US" w:bidi="ar-SA"/>
      </w:rPr>
    </w:lvl>
    <w:lvl w:ilvl="1" w:tplc="F40C301C">
      <w:numFmt w:val="bullet"/>
      <w:lvlText w:val="•"/>
      <w:lvlJc w:val="left"/>
      <w:pPr>
        <w:ind w:left="1856" w:hanging="284"/>
      </w:pPr>
      <w:rPr>
        <w:rFonts w:hint="default"/>
        <w:lang w:val="ru-RU" w:eastAsia="en-US" w:bidi="ar-SA"/>
      </w:rPr>
    </w:lvl>
    <w:lvl w:ilvl="2" w:tplc="2FC4CB7E">
      <w:numFmt w:val="bullet"/>
      <w:lvlText w:val="•"/>
      <w:lvlJc w:val="left"/>
      <w:pPr>
        <w:ind w:left="2724" w:hanging="284"/>
      </w:pPr>
      <w:rPr>
        <w:rFonts w:hint="default"/>
        <w:lang w:val="ru-RU" w:eastAsia="en-US" w:bidi="ar-SA"/>
      </w:rPr>
    </w:lvl>
    <w:lvl w:ilvl="3" w:tplc="42400F6C">
      <w:numFmt w:val="bullet"/>
      <w:lvlText w:val="•"/>
      <w:lvlJc w:val="left"/>
      <w:pPr>
        <w:ind w:left="3591" w:hanging="284"/>
      </w:pPr>
      <w:rPr>
        <w:rFonts w:hint="default"/>
        <w:lang w:val="ru-RU" w:eastAsia="en-US" w:bidi="ar-SA"/>
      </w:rPr>
    </w:lvl>
    <w:lvl w:ilvl="4" w:tplc="0B1EDD52">
      <w:numFmt w:val="bullet"/>
      <w:lvlText w:val="•"/>
      <w:lvlJc w:val="left"/>
      <w:pPr>
        <w:ind w:left="4459" w:hanging="284"/>
      </w:pPr>
      <w:rPr>
        <w:rFonts w:hint="default"/>
        <w:lang w:val="ru-RU" w:eastAsia="en-US" w:bidi="ar-SA"/>
      </w:rPr>
    </w:lvl>
    <w:lvl w:ilvl="5" w:tplc="2600459E">
      <w:numFmt w:val="bullet"/>
      <w:lvlText w:val="•"/>
      <w:lvlJc w:val="left"/>
      <w:pPr>
        <w:ind w:left="5327" w:hanging="284"/>
      </w:pPr>
      <w:rPr>
        <w:rFonts w:hint="default"/>
        <w:lang w:val="ru-RU" w:eastAsia="en-US" w:bidi="ar-SA"/>
      </w:rPr>
    </w:lvl>
    <w:lvl w:ilvl="6" w:tplc="3F76ECC6">
      <w:numFmt w:val="bullet"/>
      <w:lvlText w:val="•"/>
      <w:lvlJc w:val="left"/>
      <w:pPr>
        <w:ind w:left="6194" w:hanging="284"/>
      </w:pPr>
      <w:rPr>
        <w:rFonts w:hint="default"/>
        <w:lang w:val="ru-RU" w:eastAsia="en-US" w:bidi="ar-SA"/>
      </w:rPr>
    </w:lvl>
    <w:lvl w:ilvl="7" w:tplc="FCC01354">
      <w:numFmt w:val="bullet"/>
      <w:lvlText w:val="•"/>
      <w:lvlJc w:val="left"/>
      <w:pPr>
        <w:ind w:left="7062" w:hanging="284"/>
      </w:pPr>
      <w:rPr>
        <w:rFonts w:hint="default"/>
        <w:lang w:val="ru-RU" w:eastAsia="en-US" w:bidi="ar-SA"/>
      </w:rPr>
    </w:lvl>
    <w:lvl w:ilvl="8" w:tplc="E438D41E">
      <w:numFmt w:val="bullet"/>
      <w:lvlText w:val="•"/>
      <w:lvlJc w:val="left"/>
      <w:pPr>
        <w:ind w:left="7929" w:hanging="284"/>
      </w:pPr>
      <w:rPr>
        <w:rFonts w:hint="default"/>
        <w:lang w:val="ru-RU" w:eastAsia="en-US" w:bidi="ar-SA"/>
      </w:rPr>
    </w:lvl>
  </w:abstractNum>
  <w:abstractNum w:abstractNumId="20" w15:restartNumberingAfterBreak="0">
    <w:nsid w:val="4C017CC7"/>
    <w:multiLevelType w:val="hybridMultilevel"/>
    <w:tmpl w:val="6F360DAC"/>
    <w:lvl w:ilvl="0" w:tplc="CA8292C8">
      <w:start w:val="30"/>
      <w:numFmt w:val="decimal"/>
      <w:lvlText w:val="%1."/>
      <w:lvlJc w:val="left"/>
      <w:pPr>
        <w:ind w:left="287" w:hanging="284"/>
      </w:pPr>
      <w:rPr>
        <w:rFonts w:ascii="Times New Roman" w:eastAsia="Times New Roman" w:hAnsi="Times New Roman" w:cs="Times New Roman" w:hint="default"/>
        <w:w w:val="100"/>
        <w:sz w:val="20"/>
        <w:szCs w:val="20"/>
        <w:lang w:val="ru-RU" w:eastAsia="en-US" w:bidi="ar-SA"/>
      </w:rPr>
    </w:lvl>
    <w:lvl w:ilvl="1" w:tplc="A48E7570">
      <w:numFmt w:val="bullet"/>
      <w:lvlText w:val="•"/>
      <w:lvlJc w:val="left"/>
      <w:pPr>
        <w:ind w:left="1110" w:hanging="284"/>
      </w:pPr>
      <w:rPr>
        <w:rFonts w:hint="default"/>
        <w:lang w:val="ru-RU" w:eastAsia="en-US" w:bidi="ar-SA"/>
      </w:rPr>
    </w:lvl>
    <w:lvl w:ilvl="2" w:tplc="B64AE7EA">
      <w:numFmt w:val="bullet"/>
      <w:lvlText w:val="•"/>
      <w:lvlJc w:val="left"/>
      <w:pPr>
        <w:ind w:left="1940" w:hanging="284"/>
      </w:pPr>
      <w:rPr>
        <w:rFonts w:hint="default"/>
        <w:lang w:val="ru-RU" w:eastAsia="en-US" w:bidi="ar-SA"/>
      </w:rPr>
    </w:lvl>
    <w:lvl w:ilvl="3" w:tplc="AF7809DE">
      <w:numFmt w:val="bullet"/>
      <w:lvlText w:val="•"/>
      <w:lvlJc w:val="left"/>
      <w:pPr>
        <w:ind w:left="2770" w:hanging="284"/>
      </w:pPr>
      <w:rPr>
        <w:rFonts w:hint="default"/>
        <w:lang w:val="ru-RU" w:eastAsia="en-US" w:bidi="ar-SA"/>
      </w:rPr>
    </w:lvl>
    <w:lvl w:ilvl="4" w:tplc="01D8FE1C">
      <w:numFmt w:val="bullet"/>
      <w:lvlText w:val="•"/>
      <w:lvlJc w:val="left"/>
      <w:pPr>
        <w:ind w:left="3600" w:hanging="284"/>
      </w:pPr>
      <w:rPr>
        <w:rFonts w:hint="default"/>
        <w:lang w:val="ru-RU" w:eastAsia="en-US" w:bidi="ar-SA"/>
      </w:rPr>
    </w:lvl>
    <w:lvl w:ilvl="5" w:tplc="FDB2339E">
      <w:numFmt w:val="bullet"/>
      <w:lvlText w:val="•"/>
      <w:lvlJc w:val="left"/>
      <w:pPr>
        <w:ind w:left="4430" w:hanging="284"/>
      </w:pPr>
      <w:rPr>
        <w:rFonts w:hint="default"/>
        <w:lang w:val="ru-RU" w:eastAsia="en-US" w:bidi="ar-SA"/>
      </w:rPr>
    </w:lvl>
    <w:lvl w:ilvl="6" w:tplc="7C0419F4">
      <w:numFmt w:val="bullet"/>
      <w:lvlText w:val="•"/>
      <w:lvlJc w:val="left"/>
      <w:pPr>
        <w:ind w:left="5260" w:hanging="284"/>
      </w:pPr>
      <w:rPr>
        <w:rFonts w:hint="default"/>
        <w:lang w:val="ru-RU" w:eastAsia="en-US" w:bidi="ar-SA"/>
      </w:rPr>
    </w:lvl>
    <w:lvl w:ilvl="7" w:tplc="F10A8E3A">
      <w:numFmt w:val="bullet"/>
      <w:lvlText w:val="•"/>
      <w:lvlJc w:val="left"/>
      <w:pPr>
        <w:ind w:left="6090" w:hanging="284"/>
      </w:pPr>
      <w:rPr>
        <w:rFonts w:hint="default"/>
        <w:lang w:val="ru-RU" w:eastAsia="en-US" w:bidi="ar-SA"/>
      </w:rPr>
    </w:lvl>
    <w:lvl w:ilvl="8" w:tplc="E4D67148">
      <w:numFmt w:val="bullet"/>
      <w:lvlText w:val="•"/>
      <w:lvlJc w:val="left"/>
      <w:pPr>
        <w:ind w:left="6920" w:hanging="284"/>
      </w:pPr>
      <w:rPr>
        <w:rFonts w:hint="default"/>
        <w:lang w:val="ru-RU" w:eastAsia="en-US" w:bidi="ar-SA"/>
      </w:rPr>
    </w:lvl>
  </w:abstractNum>
  <w:abstractNum w:abstractNumId="21" w15:restartNumberingAfterBreak="0">
    <w:nsid w:val="572E3550"/>
    <w:multiLevelType w:val="hybridMultilevel"/>
    <w:tmpl w:val="172079B8"/>
    <w:lvl w:ilvl="0" w:tplc="0419000F">
      <w:start w:val="1"/>
      <w:numFmt w:val="decimal"/>
      <w:lvlText w:val="%1."/>
      <w:lvlJc w:val="left"/>
      <w:pPr>
        <w:ind w:left="1429" w:hanging="360"/>
      </w:pPr>
      <w:rPr>
        <w:rFonts w:hint="default"/>
        <w:b w:val="0"/>
        <w:bCs w:val="0"/>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22" w15:restartNumberingAfterBreak="0">
    <w:nsid w:val="58BC7411"/>
    <w:multiLevelType w:val="hybridMultilevel"/>
    <w:tmpl w:val="0696FFC6"/>
    <w:lvl w:ilvl="0" w:tplc="DDB4DD72">
      <w:start w:val="27"/>
      <w:numFmt w:val="decimal"/>
      <w:lvlText w:val="%1."/>
      <w:lvlJc w:val="left"/>
      <w:pPr>
        <w:ind w:left="287" w:hanging="284"/>
      </w:pPr>
      <w:rPr>
        <w:rFonts w:ascii="Times New Roman" w:eastAsia="Times New Roman" w:hAnsi="Times New Roman" w:cs="Times New Roman" w:hint="default"/>
        <w:w w:val="100"/>
        <w:sz w:val="20"/>
        <w:szCs w:val="20"/>
        <w:lang w:val="ru-RU" w:eastAsia="en-US" w:bidi="ar-SA"/>
      </w:rPr>
    </w:lvl>
    <w:lvl w:ilvl="1" w:tplc="E200DAD6">
      <w:numFmt w:val="bullet"/>
      <w:lvlText w:val="•"/>
      <w:lvlJc w:val="left"/>
      <w:pPr>
        <w:ind w:left="1110" w:hanging="284"/>
      </w:pPr>
      <w:rPr>
        <w:rFonts w:hint="default"/>
        <w:lang w:val="ru-RU" w:eastAsia="en-US" w:bidi="ar-SA"/>
      </w:rPr>
    </w:lvl>
    <w:lvl w:ilvl="2" w:tplc="0584F520">
      <w:numFmt w:val="bullet"/>
      <w:lvlText w:val="•"/>
      <w:lvlJc w:val="left"/>
      <w:pPr>
        <w:ind w:left="1940" w:hanging="284"/>
      </w:pPr>
      <w:rPr>
        <w:rFonts w:hint="default"/>
        <w:lang w:val="ru-RU" w:eastAsia="en-US" w:bidi="ar-SA"/>
      </w:rPr>
    </w:lvl>
    <w:lvl w:ilvl="3" w:tplc="5BE60FA4">
      <w:numFmt w:val="bullet"/>
      <w:lvlText w:val="•"/>
      <w:lvlJc w:val="left"/>
      <w:pPr>
        <w:ind w:left="2770" w:hanging="284"/>
      </w:pPr>
      <w:rPr>
        <w:rFonts w:hint="default"/>
        <w:lang w:val="ru-RU" w:eastAsia="en-US" w:bidi="ar-SA"/>
      </w:rPr>
    </w:lvl>
    <w:lvl w:ilvl="4" w:tplc="4C12E418">
      <w:numFmt w:val="bullet"/>
      <w:lvlText w:val="•"/>
      <w:lvlJc w:val="left"/>
      <w:pPr>
        <w:ind w:left="3600" w:hanging="284"/>
      </w:pPr>
      <w:rPr>
        <w:rFonts w:hint="default"/>
        <w:lang w:val="ru-RU" w:eastAsia="en-US" w:bidi="ar-SA"/>
      </w:rPr>
    </w:lvl>
    <w:lvl w:ilvl="5" w:tplc="0CAC6D5E">
      <w:numFmt w:val="bullet"/>
      <w:lvlText w:val="•"/>
      <w:lvlJc w:val="left"/>
      <w:pPr>
        <w:ind w:left="4430" w:hanging="284"/>
      </w:pPr>
      <w:rPr>
        <w:rFonts w:hint="default"/>
        <w:lang w:val="ru-RU" w:eastAsia="en-US" w:bidi="ar-SA"/>
      </w:rPr>
    </w:lvl>
    <w:lvl w:ilvl="6" w:tplc="0C5C8870">
      <w:numFmt w:val="bullet"/>
      <w:lvlText w:val="•"/>
      <w:lvlJc w:val="left"/>
      <w:pPr>
        <w:ind w:left="5260" w:hanging="284"/>
      </w:pPr>
      <w:rPr>
        <w:rFonts w:hint="default"/>
        <w:lang w:val="ru-RU" w:eastAsia="en-US" w:bidi="ar-SA"/>
      </w:rPr>
    </w:lvl>
    <w:lvl w:ilvl="7" w:tplc="AB706FFC">
      <w:numFmt w:val="bullet"/>
      <w:lvlText w:val="•"/>
      <w:lvlJc w:val="left"/>
      <w:pPr>
        <w:ind w:left="6090" w:hanging="284"/>
      </w:pPr>
      <w:rPr>
        <w:rFonts w:hint="default"/>
        <w:lang w:val="ru-RU" w:eastAsia="en-US" w:bidi="ar-SA"/>
      </w:rPr>
    </w:lvl>
    <w:lvl w:ilvl="8" w:tplc="8B6424DC">
      <w:numFmt w:val="bullet"/>
      <w:lvlText w:val="•"/>
      <w:lvlJc w:val="left"/>
      <w:pPr>
        <w:ind w:left="6920" w:hanging="284"/>
      </w:pPr>
      <w:rPr>
        <w:rFonts w:hint="default"/>
        <w:lang w:val="ru-RU" w:eastAsia="en-US" w:bidi="ar-SA"/>
      </w:rPr>
    </w:lvl>
  </w:abstractNum>
  <w:abstractNum w:abstractNumId="23" w15:restartNumberingAfterBreak="0">
    <w:nsid w:val="598F009F"/>
    <w:multiLevelType w:val="hybridMultilevel"/>
    <w:tmpl w:val="FE140C12"/>
    <w:lvl w:ilvl="0" w:tplc="7A324508">
      <w:start w:val="1"/>
      <w:numFmt w:val="decimal"/>
      <w:lvlText w:val="%1."/>
      <w:lvlJc w:val="left"/>
      <w:pPr>
        <w:ind w:left="282" w:hanging="221"/>
      </w:pPr>
      <w:rPr>
        <w:rFonts w:ascii="Times New Roman" w:eastAsia="Times New Roman" w:hAnsi="Times New Roman" w:cs="Times New Roman" w:hint="default"/>
        <w:color w:val="000009"/>
        <w:w w:val="100"/>
        <w:sz w:val="22"/>
        <w:szCs w:val="22"/>
        <w:lang w:val="ru-RU" w:eastAsia="en-US" w:bidi="ar-SA"/>
      </w:rPr>
    </w:lvl>
    <w:lvl w:ilvl="1" w:tplc="C6F2D066">
      <w:numFmt w:val="bullet"/>
      <w:lvlText w:val="•"/>
      <w:lvlJc w:val="left"/>
      <w:pPr>
        <w:ind w:left="1110" w:hanging="221"/>
      </w:pPr>
      <w:rPr>
        <w:rFonts w:hint="default"/>
        <w:lang w:val="ru-RU" w:eastAsia="en-US" w:bidi="ar-SA"/>
      </w:rPr>
    </w:lvl>
    <w:lvl w:ilvl="2" w:tplc="552E4006">
      <w:numFmt w:val="bullet"/>
      <w:lvlText w:val="•"/>
      <w:lvlJc w:val="left"/>
      <w:pPr>
        <w:ind w:left="1940" w:hanging="221"/>
      </w:pPr>
      <w:rPr>
        <w:rFonts w:hint="default"/>
        <w:lang w:val="ru-RU" w:eastAsia="en-US" w:bidi="ar-SA"/>
      </w:rPr>
    </w:lvl>
    <w:lvl w:ilvl="3" w:tplc="A7A4B7FE">
      <w:numFmt w:val="bullet"/>
      <w:lvlText w:val="•"/>
      <w:lvlJc w:val="left"/>
      <w:pPr>
        <w:ind w:left="2770" w:hanging="221"/>
      </w:pPr>
      <w:rPr>
        <w:rFonts w:hint="default"/>
        <w:lang w:val="ru-RU" w:eastAsia="en-US" w:bidi="ar-SA"/>
      </w:rPr>
    </w:lvl>
    <w:lvl w:ilvl="4" w:tplc="06400F84">
      <w:numFmt w:val="bullet"/>
      <w:lvlText w:val="•"/>
      <w:lvlJc w:val="left"/>
      <w:pPr>
        <w:ind w:left="3600" w:hanging="221"/>
      </w:pPr>
      <w:rPr>
        <w:rFonts w:hint="default"/>
        <w:lang w:val="ru-RU" w:eastAsia="en-US" w:bidi="ar-SA"/>
      </w:rPr>
    </w:lvl>
    <w:lvl w:ilvl="5" w:tplc="86E0E4F0">
      <w:numFmt w:val="bullet"/>
      <w:lvlText w:val="•"/>
      <w:lvlJc w:val="left"/>
      <w:pPr>
        <w:ind w:left="4430" w:hanging="221"/>
      </w:pPr>
      <w:rPr>
        <w:rFonts w:hint="default"/>
        <w:lang w:val="ru-RU" w:eastAsia="en-US" w:bidi="ar-SA"/>
      </w:rPr>
    </w:lvl>
    <w:lvl w:ilvl="6" w:tplc="86CCC0FE">
      <w:numFmt w:val="bullet"/>
      <w:lvlText w:val="•"/>
      <w:lvlJc w:val="left"/>
      <w:pPr>
        <w:ind w:left="5260" w:hanging="221"/>
      </w:pPr>
      <w:rPr>
        <w:rFonts w:hint="default"/>
        <w:lang w:val="ru-RU" w:eastAsia="en-US" w:bidi="ar-SA"/>
      </w:rPr>
    </w:lvl>
    <w:lvl w:ilvl="7" w:tplc="54CA5588">
      <w:numFmt w:val="bullet"/>
      <w:lvlText w:val="•"/>
      <w:lvlJc w:val="left"/>
      <w:pPr>
        <w:ind w:left="6090" w:hanging="221"/>
      </w:pPr>
      <w:rPr>
        <w:rFonts w:hint="default"/>
        <w:lang w:val="ru-RU" w:eastAsia="en-US" w:bidi="ar-SA"/>
      </w:rPr>
    </w:lvl>
    <w:lvl w:ilvl="8" w:tplc="C43CB834">
      <w:numFmt w:val="bullet"/>
      <w:lvlText w:val="•"/>
      <w:lvlJc w:val="left"/>
      <w:pPr>
        <w:ind w:left="6920" w:hanging="221"/>
      </w:pPr>
      <w:rPr>
        <w:rFonts w:hint="default"/>
        <w:lang w:val="ru-RU" w:eastAsia="en-US" w:bidi="ar-SA"/>
      </w:rPr>
    </w:lvl>
  </w:abstractNum>
  <w:abstractNum w:abstractNumId="24" w15:restartNumberingAfterBreak="0">
    <w:nsid w:val="5BEC3F69"/>
    <w:multiLevelType w:val="hybridMultilevel"/>
    <w:tmpl w:val="C8E8DEDA"/>
    <w:lvl w:ilvl="0" w:tplc="EBCECC02">
      <w:start w:val="35"/>
      <w:numFmt w:val="decimal"/>
      <w:lvlText w:val="%1."/>
      <w:lvlJc w:val="left"/>
      <w:pPr>
        <w:ind w:left="287" w:hanging="284"/>
      </w:pPr>
      <w:rPr>
        <w:rFonts w:ascii="Times New Roman" w:eastAsia="Times New Roman" w:hAnsi="Times New Roman" w:cs="Times New Roman" w:hint="default"/>
        <w:w w:val="100"/>
        <w:sz w:val="20"/>
        <w:szCs w:val="20"/>
        <w:lang w:val="ru-RU" w:eastAsia="en-US" w:bidi="ar-SA"/>
      </w:rPr>
    </w:lvl>
    <w:lvl w:ilvl="1" w:tplc="04AA57CC">
      <w:numFmt w:val="bullet"/>
      <w:lvlText w:val="•"/>
      <w:lvlJc w:val="left"/>
      <w:pPr>
        <w:ind w:left="1110" w:hanging="284"/>
      </w:pPr>
      <w:rPr>
        <w:rFonts w:hint="default"/>
        <w:lang w:val="ru-RU" w:eastAsia="en-US" w:bidi="ar-SA"/>
      </w:rPr>
    </w:lvl>
    <w:lvl w:ilvl="2" w:tplc="B7408FBA">
      <w:numFmt w:val="bullet"/>
      <w:lvlText w:val="•"/>
      <w:lvlJc w:val="left"/>
      <w:pPr>
        <w:ind w:left="1940" w:hanging="284"/>
      </w:pPr>
      <w:rPr>
        <w:rFonts w:hint="default"/>
        <w:lang w:val="ru-RU" w:eastAsia="en-US" w:bidi="ar-SA"/>
      </w:rPr>
    </w:lvl>
    <w:lvl w:ilvl="3" w:tplc="6D967B6A">
      <w:numFmt w:val="bullet"/>
      <w:lvlText w:val="•"/>
      <w:lvlJc w:val="left"/>
      <w:pPr>
        <w:ind w:left="2770" w:hanging="284"/>
      </w:pPr>
      <w:rPr>
        <w:rFonts w:hint="default"/>
        <w:lang w:val="ru-RU" w:eastAsia="en-US" w:bidi="ar-SA"/>
      </w:rPr>
    </w:lvl>
    <w:lvl w:ilvl="4" w:tplc="35BE007C">
      <w:numFmt w:val="bullet"/>
      <w:lvlText w:val="•"/>
      <w:lvlJc w:val="left"/>
      <w:pPr>
        <w:ind w:left="3600" w:hanging="284"/>
      </w:pPr>
      <w:rPr>
        <w:rFonts w:hint="default"/>
        <w:lang w:val="ru-RU" w:eastAsia="en-US" w:bidi="ar-SA"/>
      </w:rPr>
    </w:lvl>
    <w:lvl w:ilvl="5" w:tplc="DF6255E6">
      <w:numFmt w:val="bullet"/>
      <w:lvlText w:val="•"/>
      <w:lvlJc w:val="left"/>
      <w:pPr>
        <w:ind w:left="4430" w:hanging="284"/>
      </w:pPr>
      <w:rPr>
        <w:rFonts w:hint="default"/>
        <w:lang w:val="ru-RU" w:eastAsia="en-US" w:bidi="ar-SA"/>
      </w:rPr>
    </w:lvl>
    <w:lvl w:ilvl="6" w:tplc="D7CE7F82">
      <w:numFmt w:val="bullet"/>
      <w:lvlText w:val="•"/>
      <w:lvlJc w:val="left"/>
      <w:pPr>
        <w:ind w:left="5260" w:hanging="284"/>
      </w:pPr>
      <w:rPr>
        <w:rFonts w:hint="default"/>
        <w:lang w:val="ru-RU" w:eastAsia="en-US" w:bidi="ar-SA"/>
      </w:rPr>
    </w:lvl>
    <w:lvl w:ilvl="7" w:tplc="2714A2A6">
      <w:numFmt w:val="bullet"/>
      <w:lvlText w:val="•"/>
      <w:lvlJc w:val="left"/>
      <w:pPr>
        <w:ind w:left="6090" w:hanging="284"/>
      </w:pPr>
      <w:rPr>
        <w:rFonts w:hint="default"/>
        <w:lang w:val="ru-RU" w:eastAsia="en-US" w:bidi="ar-SA"/>
      </w:rPr>
    </w:lvl>
    <w:lvl w:ilvl="8" w:tplc="33DE44F4">
      <w:numFmt w:val="bullet"/>
      <w:lvlText w:val="•"/>
      <w:lvlJc w:val="left"/>
      <w:pPr>
        <w:ind w:left="6920" w:hanging="284"/>
      </w:pPr>
      <w:rPr>
        <w:rFonts w:hint="default"/>
        <w:lang w:val="ru-RU" w:eastAsia="en-US" w:bidi="ar-SA"/>
      </w:rPr>
    </w:lvl>
  </w:abstractNum>
  <w:abstractNum w:abstractNumId="25" w15:restartNumberingAfterBreak="0">
    <w:nsid w:val="604E6937"/>
    <w:multiLevelType w:val="hybridMultilevel"/>
    <w:tmpl w:val="59D83266"/>
    <w:lvl w:ilvl="0" w:tplc="BC76B364">
      <w:start w:val="1"/>
      <w:numFmt w:val="decimal"/>
      <w:lvlText w:val="%1."/>
      <w:lvlJc w:val="left"/>
      <w:pPr>
        <w:ind w:left="330" w:hanging="226"/>
      </w:pPr>
      <w:rPr>
        <w:rFonts w:ascii="Times New Roman" w:eastAsia="Times New Roman" w:hAnsi="Times New Roman" w:cs="Times New Roman" w:hint="default"/>
        <w:w w:val="100"/>
        <w:sz w:val="22"/>
        <w:szCs w:val="22"/>
        <w:lang w:val="ru-RU" w:eastAsia="en-US" w:bidi="ar-SA"/>
      </w:rPr>
    </w:lvl>
    <w:lvl w:ilvl="1" w:tplc="B5AAC194">
      <w:numFmt w:val="bullet"/>
      <w:lvlText w:val="•"/>
      <w:lvlJc w:val="left"/>
      <w:pPr>
        <w:ind w:left="1258" w:hanging="226"/>
      </w:pPr>
      <w:rPr>
        <w:rFonts w:hint="default"/>
        <w:lang w:val="ru-RU" w:eastAsia="en-US" w:bidi="ar-SA"/>
      </w:rPr>
    </w:lvl>
    <w:lvl w:ilvl="2" w:tplc="FF04E8CC">
      <w:numFmt w:val="bullet"/>
      <w:lvlText w:val="•"/>
      <w:lvlJc w:val="left"/>
      <w:pPr>
        <w:ind w:left="2176" w:hanging="226"/>
      </w:pPr>
      <w:rPr>
        <w:rFonts w:hint="default"/>
        <w:lang w:val="ru-RU" w:eastAsia="en-US" w:bidi="ar-SA"/>
      </w:rPr>
    </w:lvl>
    <w:lvl w:ilvl="3" w:tplc="91340F98">
      <w:numFmt w:val="bullet"/>
      <w:lvlText w:val="•"/>
      <w:lvlJc w:val="left"/>
      <w:pPr>
        <w:ind w:left="3094" w:hanging="226"/>
      </w:pPr>
      <w:rPr>
        <w:rFonts w:hint="default"/>
        <w:lang w:val="ru-RU" w:eastAsia="en-US" w:bidi="ar-SA"/>
      </w:rPr>
    </w:lvl>
    <w:lvl w:ilvl="4" w:tplc="975AF74C">
      <w:numFmt w:val="bullet"/>
      <w:lvlText w:val="•"/>
      <w:lvlJc w:val="left"/>
      <w:pPr>
        <w:ind w:left="4012" w:hanging="226"/>
      </w:pPr>
      <w:rPr>
        <w:rFonts w:hint="default"/>
        <w:lang w:val="ru-RU" w:eastAsia="en-US" w:bidi="ar-SA"/>
      </w:rPr>
    </w:lvl>
    <w:lvl w:ilvl="5" w:tplc="B7D26630">
      <w:numFmt w:val="bullet"/>
      <w:lvlText w:val="•"/>
      <w:lvlJc w:val="left"/>
      <w:pPr>
        <w:ind w:left="4930" w:hanging="226"/>
      </w:pPr>
      <w:rPr>
        <w:rFonts w:hint="default"/>
        <w:lang w:val="ru-RU" w:eastAsia="en-US" w:bidi="ar-SA"/>
      </w:rPr>
    </w:lvl>
    <w:lvl w:ilvl="6" w:tplc="CD442836">
      <w:numFmt w:val="bullet"/>
      <w:lvlText w:val="•"/>
      <w:lvlJc w:val="left"/>
      <w:pPr>
        <w:ind w:left="5848" w:hanging="226"/>
      </w:pPr>
      <w:rPr>
        <w:rFonts w:hint="default"/>
        <w:lang w:val="ru-RU" w:eastAsia="en-US" w:bidi="ar-SA"/>
      </w:rPr>
    </w:lvl>
    <w:lvl w:ilvl="7" w:tplc="F4FCF4B4">
      <w:numFmt w:val="bullet"/>
      <w:lvlText w:val="•"/>
      <w:lvlJc w:val="left"/>
      <w:pPr>
        <w:ind w:left="6766" w:hanging="226"/>
      </w:pPr>
      <w:rPr>
        <w:rFonts w:hint="default"/>
        <w:lang w:val="ru-RU" w:eastAsia="en-US" w:bidi="ar-SA"/>
      </w:rPr>
    </w:lvl>
    <w:lvl w:ilvl="8" w:tplc="4DF2A07A">
      <w:numFmt w:val="bullet"/>
      <w:lvlText w:val="•"/>
      <w:lvlJc w:val="left"/>
      <w:pPr>
        <w:ind w:left="7684" w:hanging="226"/>
      </w:pPr>
      <w:rPr>
        <w:rFonts w:hint="default"/>
        <w:lang w:val="ru-RU" w:eastAsia="en-US" w:bidi="ar-SA"/>
      </w:rPr>
    </w:lvl>
  </w:abstractNum>
  <w:abstractNum w:abstractNumId="26" w15:restartNumberingAfterBreak="0">
    <w:nsid w:val="6301622C"/>
    <w:multiLevelType w:val="hybridMultilevel"/>
    <w:tmpl w:val="123CD296"/>
    <w:lvl w:ilvl="0" w:tplc="6CC89970">
      <w:start w:val="6"/>
      <w:numFmt w:val="decimal"/>
      <w:lvlText w:val="%1."/>
      <w:lvlJc w:val="left"/>
      <w:pPr>
        <w:ind w:left="105" w:hanging="284"/>
      </w:pPr>
      <w:rPr>
        <w:rFonts w:ascii="Times New Roman" w:eastAsia="Times New Roman" w:hAnsi="Times New Roman" w:cs="Times New Roman" w:hint="default"/>
        <w:w w:val="100"/>
        <w:sz w:val="22"/>
        <w:szCs w:val="22"/>
        <w:lang w:val="ru-RU" w:eastAsia="en-US" w:bidi="ar-SA"/>
      </w:rPr>
    </w:lvl>
    <w:lvl w:ilvl="1" w:tplc="E39460CE">
      <w:numFmt w:val="bullet"/>
      <w:lvlText w:val="•"/>
      <w:lvlJc w:val="left"/>
      <w:pPr>
        <w:ind w:left="967" w:hanging="284"/>
      </w:pPr>
      <w:rPr>
        <w:rFonts w:hint="default"/>
        <w:lang w:val="ru-RU" w:eastAsia="en-US" w:bidi="ar-SA"/>
      </w:rPr>
    </w:lvl>
    <w:lvl w:ilvl="2" w:tplc="12722120">
      <w:numFmt w:val="bullet"/>
      <w:lvlText w:val="•"/>
      <w:lvlJc w:val="left"/>
      <w:pPr>
        <w:ind w:left="1835" w:hanging="284"/>
      </w:pPr>
      <w:rPr>
        <w:rFonts w:hint="default"/>
        <w:lang w:val="ru-RU" w:eastAsia="en-US" w:bidi="ar-SA"/>
      </w:rPr>
    </w:lvl>
    <w:lvl w:ilvl="3" w:tplc="3E385088">
      <w:numFmt w:val="bullet"/>
      <w:lvlText w:val="•"/>
      <w:lvlJc w:val="left"/>
      <w:pPr>
        <w:ind w:left="2702" w:hanging="284"/>
      </w:pPr>
      <w:rPr>
        <w:rFonts w:hint="default"/>
        <w:lang w:val="ru-RU" w:eastAsia="en-US" w:bidi="ar-SA"/>
      </w:rPr>
    </w:lvl>
    <w:lvl w:ilvl="4" w:tplc="FD346194">
      <w:numFmt w:val="bullet"/>
      <w:lvlText w:val="•"/>
      <w:lvlJc w:val="left"/>
      <w:pPr>
        <w:ind w:left="3570" w:hanging="284"/>
      </w:pPr>
      <w:rPr>
        <w:rFonts w:hint="default"/>
        <w:lang w:val="ru-RU" w:eastAsia="en-US" w:bidi="ar-SA"/>
      </w:rPr>
    </w:lvl>
    <w:lvl w:ilvl="5" w:tplc="EC0C1D5A">
      <w:numFmt w:val="bullet"/>
      <w:lvlText w:val="•"/>
      <w:lvlJc w:val="left"/>
      <w:pPr>
        <w:ind w:left="4438" w:hanging="284"/>
      </w:pPr>
      <w:rPr>
        <w:rFonts w:hint="default"/>
        <w:lang w:val="ru-RU" w:eastAsia="en-US" w:bidi="ar-SA"/>
      </w:rPr>
    </w:lvl>
    <w:lvl w:ilvl="6" w:tplc="4D147438">
      <w:numFmt w:val="bullet"/>
      <w:lvlText w:val="•"/>
      <w:lvlJc w:val="left"/>
      <w:pPr>
        <w:ind w:left="5305" w:hanging="284"/>
      </w:pPr>
      <w:rPr>
        <w:rFonts w:hint="default"/>
        <w:lang w:val="ru-RU" w:eastAsia="en-US" w:bidi="ar-SA"/>
      </w:rPr>
    </w:lvl>
    <w:lvl w:ilvl="7" w:tplc="EF869196">
      <w:numFmt w:val="bullet"/>
      <w:lvlText w:val="•"/>
      <w:lvlJc w:val="left"/>
      <w:pPr>
        <w:ind w:left="6173" w:hanging="284"/>
      </w:pPr>
      <w:rPr>
        <w:rFonts w:hint="default"/>
        <w:lang w:val="ru-RU" w:eastAsia="en-US" w:bidi="ar-SA"/>
      </w:rPr>
    </w:lvl>
    <w:lvl w:ilvl="8" w:tplc="D4E4CE74">
      <w:numFmt w:val="bullet"/>
      <w:lvlText w:val="•"/>
      <w:lvlJc w:val="left"/>
      <w:pPr>
        <w:ind w:left="7040" w:hanging="284"/>
      </w:pPr>
      <w:rPr>
        <w:rFonts w:hint="default"/>
        <w:lang w:val="ru-RU" w:eastAsia="en-US" w:bidi="ar-SA"/>
      </w:rPr>
    </w:lvl>
  </w:abstractNum>
  <w:abstractNum w:abstractNumId="27" w15:restartNumberingAfterBreak="0">
    <w:nsid w:val="63911006"/>
    <w:multiLevelType w:val="hybridMultilevel"/>
    <w:tmpl w:val="B6A80468"/>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152860"/>
    <w:multiLevelType w:val="hybridMultilevel"/>
    <w:tmpl w:val="67AE067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9F5CDD"/>
    <w:multiLevelType w:val="hybridMultilevel"/>
    <w:tmpl w:val="8AFAFE8C"/>
    <w:lvl w:ilvl="0" w:tplc="E05CE1E2">
      <w:start w:val="1"/>
      <w:numFmt w:val="decimal"/>
      <w:lvlText w:val="%1."/>
      <w:lvlJc w:val="left"/>
      <w:pPr>
        <w:ind w:left="388" w:hanging="284"/>
      </w:pPr>
      <w:rPr>
        <w:rFonts w:ascii="Times New Roman" w:eastAsia="Times New Roman" w:hAnsi="Times New Roman" w:cs="Times New Roman" w:hint="default"/>
        <w:w w:val="100"/>
        <w:sz w:val="22"/>
        <w:szCs w:val="22"/>
        <w:lang w:val="ru-RU" w:eastAsia="en-US" w:bidi="ar-SA"/>
      </w:rPr>
    </w:lvl>
    <w:lvl w:ilvl="1" w:tplc="466874DA">
      <w:numFmt w:val="bullet"/>
      <w:lvlText w:val="•"/>
      <w:lvlJc w:val="left"/>
      <w:pPr>
        <w:ind w:left="1219" w:hanging="284"/>
      </w:pPr>
      <w:rPr>
        <w:rFonts w:hint="default"/>
        <w:lang w:val="ru-RU" w:eastAsia="en-US" w:bidi="ar-SA"/>
      </w:rPr>
    </w:lvl>
    <w:lvl w:ilvl="2" w:tplc="5DE454AC">
      <w:numFmt w:val="bullet"/>
      <w:lvlText w:val="•"/>
      <w:lvlJc w:val="left"/>
      <w:pPr>
        <w:ind w:left="2059" w:hanging="284"/>
      </w:pPr>
      <w:rPr>
        <w:rFonts w:hint="default"/>
        <w:lang w:val="ru-RU" w:eastAsia="en-US" w:bidi="ar-SA"/>
      </w:rPr>
    </w:lvl>
    <w:lvl w:ilvl="3" w:tplc="DFAA03B0">
      <w:numFmt w:val="bullet"/>
      <w:lvlText w:val="•"/>
      <w:lvlJc w:val="left"/>
      <w:pPr>
        <w:ind w:left="2898" w:hanging="284"/>
      </w:pPr>
      <w:rPr>
        <w:rFonts w:hint="default"/>
        <w:lang w:val="ru-RU" w:eastAsia="en-US" w:bidi="ar-SA"/>
      </w:rPr>
    </w:lvl>
    <w:lvl w:ilvl="4" w:tplc="D7BAB752">
      <w:numFmt w:val="bullet"/>
      <w:lvlText w:val="•"/>
      <w:lvlJc w:val="left"/>
      <w:pPr>
        <w:ind w:left="3738" w:hanging="284"/>
      </w:pPr>
      <w:rPr>
        <w:rFonts w:hint="default"/>
        <w:lang w:val="ru-RU" w:eastAsia="en-US" w:bidi="ar-SA"/>
      </w:rPr>
    </w:lvl>
    <w:lvl w:ilvl="5" w:tplc="6D9C7A08">
      <w:numFmt w:val="bullet"/>
      <w:lvlText w:val="•"/>
      <w:lvlJc w:val="left"/>
      <w:pPr>
        <w:ind w:left="4578" w:hanging="284"/>
      </w:pPr>
      <w:rPr>
        <w:rFonts w:hint="default"/>
        <w:lang w:val="ru-RU" w:eastAsia="en-US" w:bidi="ar-SA"/>
      </w:rPr>
    </w:lvl>
    <w:lvl w:ilvl="6" w:tplc="287EAE68">
      <w:numFmt w:val="bullet"/>
      <w:lvlText w:val="•"/>
      <w:lvlJc w:val="left"/>
      <w:pPr>
        <w:ind w:left="5417" w:hanging="284"/>
      </w:pPr>
      <w:rPr>
        <w:rFonts w:hint="default"/>
        <w:lang w:val="ru-RU" w:eastAsia="en-US" w:bidi="ar-SA"/>
      </w:rPr>
    </w:lvl>
    <w:lvl w:ilvl="7" w:tplc="49CEE812">
      <w:numFmt w:val="bullet"/>
      <w:lvlText w:val="•"/>
      <w:lvlJc w:val="left"/>
      <w:pPr>
        <w:ind w:left="6257" w:hanging="284"/>
      </w:pPr>
      <w:rPr>
        <w:rFonts w:hint="default"/>
        <w:lang w:val="ru-RU" w:eastAsia="en-US" w:bidi="ar-SA"/>
      </w:rPr>
    </w:lvl>
    <w:lvl w:ilvl="8" w:tplc="BDF84CA8">
      <w:numFmt w:val="bullet"/>
      <w:lvlText w:val="•"/>
      <w:lvlJc w:val="left"/>
      <w:pPr>
        <w:ind w:left="7096" w:hanging="284"/>
      </w:pPr>
      <w:rPr>
        <w:rFonts w:hint="default"/>
        <w:lang w:val="ru-RU" w:eastAsia="en-US" w:bidi="ar-SA"/>
      </w:rPr>
    </w:lvl>
  </w:abstractNum>
  <w:abstractNum w:abstractNumId="30" w15:restartNumberingAfterBreak="0">
    <w:nsid w:val="6A476BB7"/>
    <w:multiLevelType w:val="hybridMultilevel"/>
    <w:tmpl w:val="3F44A952"/>
    <w:lvl w:ilvl="0" w:tplc="573610CC">
      <w:start w:val="1"/>
      <w:numFmt w:val="decimal"/>
      <w:lvlText w:val="%1."/>
      <w:lvlJc w:val="left"/>
      <w:pPr>
        <w:ind w:left="391" w:hanging="284"/>
      </w:pPr>
      <w:rPr>
        <w:rFonts w:ascii="Times New Roman" w:eastAsia="Times New Roman" w:hAnsi="Times New Roman" w:cs="Times New Roman" w:hint="default"/>
        <w:w w:val="100"/>
        <w:sz w:val="22"/>
        <w:szCs w:val="22"/>
        <w:lang w:val="ru-RU" w:eastAsia="en-US" w:bidi="ar-SA"/>
      </w:rPr>
    </w:lvl>
    <w:lvl w:ilvl="1" w:tplc="B2D0515A">
      <w:numFmt w:val="bullet"/>
      <w:lvlText w:val="•"/>
      <w:lvlJc w:val="left"/>
      <w:pPr>
        <w:ind w:left="1259" w:hanging="284"/>
      </w:pPr>
      <w:rPr>
        <w:rFonts w:hint="default"/>
        <w:lang w:val="ru-RU" w:eastAsia="en-US" w:bidi="ar-SA"/>
      </w:rPr>
    </w:lvl>
    <w:lvl w:ilvl="2" w:tplc="654EF144">
      <w:numFmt w:val="bullet"/>
      <w:lvlText w:val="•"/>
      <w:lvlJc w:val="left"/>
      <w:pPr>
        <w:ind w:left="2118" w:hanging="284"/>
      </w:pPr>
      <w:rPr>
        <w:rFonts w:hint="default"/>
        <w:lang w:val="ru-RU" w:eastAsia="en-US" w:bidi="ar-SA"/>
      </w:rPr>
    </w:lvl>
    <w:lvl w:ilvl="3" w:tplc="4356C328">
      <w:numFmt w:val="bullet"/>
      <w:lvlText w:val="•"/>
      <w:lvlJc w:val="left"/>
      <w:pPr>
        <w:ind w:left="2977" w:hanging="284"/>
      </w:pPr>
      <w:rPr>
        <w:rFonts w:hint="default"/>
        <w:lang w:val="ru-RU" w:eastAsia="en-US" w:bidi="ar-SA"/>
      </w:rPr>
    </w:lvl>
    <w:lvl w:ilvl="4" w:tplc="7E226026">
      <w:numFmt w:val="bullet"/>
      <w:lvlText w:val="•"/>
      <w:lvlJc w:val="left"/>
      <w:pPr>
        <w:ind w:left="3836" w:hanging="284"/>
      </w:pPr>
      <w:rPr>
        <w:rFonts w:hint="default"/>
        <w:lang w:val="ru-RU" w:eastAsia="en-US" w:bidi="ar-SA"/>
      </w:rPr>
    </w:lvl>
    <w:lvl w:ilvl="5" w:tplc="08F02708">
      <w:numFmt w:val="bullet"/>
      <w:lvlText w:val="•"/>
      <w:lvlJc w:val="left"/>
      <w:pPr>
        <w:ind w:left="4696" w:hanging="284"/>
      </w:pPr>
      <w:rPr>
        <w:rFonts w:hint="default"/>
        <w:lang w:val="ru-RU" w:eastAsia="en-US" w:bidi="ar-SA"/>
      </w:rPr>
    </w:lvl>
    <w:lvl w:ilvl="6" w:tplc="D95406BC">
      <w:numFmt w:val="bullet"/>
      <w:lvlText w:val="•"/>
      <w:lvlJc w:val="left"/>
      <w:pPr>
        <w:ind w:left="5555" w:hanging="284"/>
      </w:pPr>
      <w:rPr>
        <w:rFonts w:hint="default"/>
        <w:lang w:val="ru-RU" w:eastAsia="en-US" w:bidi="ar-SA"/>
      </w:rPr>
    </w:lvl>
    <w:lvl w:ilvl="7" w:tplc="A0405C84">
      <w:numFmt w:val="bullet"/>
      <w:lvlText w:val="•"/>
      <w:lvlJc w:val="left"/>
      <w:pPr>
        <w:ind w:left="6414" w:hanging="284"/>
      </w:pPr>
      <w:rPr>
        <w:rFonts w:hint="default"/>
        <w:lang w:val="ru-RU" w:eastAsia="en-US" w:bidi="ar-SA"/>
      </w:rPr>
    </w:lvl>
    <w:lvl w:ilvl="8" w:tplc="CF22D036">
      <w:numFmt w:val="bullet"/>
      <w:lvlText w:val="•"/>
      <w:lvlJc w:val="left"/>
      <w:pPr>
        <w:ind w:left="7273" w:hanging="284"/>
      </w:pPr>
      <w:rPr>
        <w:rFonts w:hint="default"/>
        <w:lang w:val="ru-RU" w:eastAsia="en-US" w:bidi="ar-SA"/>
      </w:rPr>
    </w:lvl>
  </w:abstractNum>
  <w:abstractNum w:abstractNumId="31" w15:restartNumberingAfterBreak="0">
    <w:nsid w:val="6BE16ACD"/>
    <w:multiLevelType w:val="hybridMultilevel"/>
    <w:tmpl w:val="2F82E946"/>
    <w:lvl w:ilvl="0" w:tplc="E130759C">
      <w:start w:val="1"/>
      <w:numFmt w:val="decimal"/>
      <w:lvlText w:val="%1."/>
      <w:lvlJc w:val="left"/>
      <w:pPr>
        <w:ind w:left="422" w:hanging="317"/>
      </w:pPr>
      <w:rPr>
        <w:rFonts w:ascii="Times New Roman" w:eastAsia="Times New Roman" w:hAnsi="Times New Roman" w:cs="Times New Roman" w:hint="default"/>
        <w:w w:val="100"/>
        <w:sz w:val="22"/>
        <w:szCs w:val="22"/>
        <w:lang w:val="ru-RU" w:eastAsia="en-US" w:bidi="ar-SA"/>
      </w:rPr>
    </w:lvl>
    <w:lvl w:ilvl="1" w:tplc="68A2761A">
      <w:numFmt w:val="bullet"/>
      <w:lvlText w:val="•"/>
      <w:lvlJc w:val="left"/>
      <w:pPr>
        <w:ind w:left="1226" w:hanging="317"/>
      </w:pPr>
      <w:rPr>
        <w:rFonts w:hint="default"/>
        <w:lang w:val="ru-RU" w:eastAsia="en-US" w:bidi="ar-SA"/>
      </w:rPr>
    </w:lvl>
    <w:lvl w:ilvl="2" w:tplc="6938E4F8">
      <w:numFmt w:val="bullet"/>
      <w:lvlText w:val="•"/>
      <w:lvlJc w:val="left"/>
      <w:pPr>
        <w:ind w:left="2032" w:hanging="317"/>
      </w:pPr>
      <w:rPr>
        <w:rFonts w:hint="default"/>
        <w:lang w:val="ru-RU" w:eastAsia="en-US" w:bidi="ar-SA"/>
      </w:rPr>
    </w:lvl>
    <w:lvl w:ilvl="3" w:tplc="8BC6B284">
      <w:numFmt w:val="bullet"/>
      <w:lvlText w:val="•"/>
      <w:lvlJc w:val="left"/>
      <w:pPr>
        <w:ind w:left="2838" w:hanging="317"/>
      </w:pPr>
      <w:rPr>
        <w:rFonts w:hint="default"/>
        <w:lang w:val="ru-RU" w:eastAsia="en-US" w:bidi="ar-SA"/>
      </w:rPr>
    </w:lvl>
    <w:lvl w:ilvl="4" w:tplc="EAFE933C">
      <w:numFmt w:val="bullet"/>
      <w:lvlText w:val="•"/>
      <w:lvlJc w:val="left"/>
      <w:pPr>
        <w:ind w:left="3645" w:hanging="317"/>
      </w:pPr>
      <w:rPr>
        <w:rFonts w:hint="default"/>
        <w:lang w:val="ru-RU" w:eastAsia="en-US" w:bidi="ar-SA"/>
      </w:rPr>
    </w:lvl>
    <w:lvl w:ilvl="5" w:tplc="F8F0CC58">
      <w:numFmt w:val="bullet"/>
      <w:lvlText w:val="•"/>
      <w:lvlJc w:val="left"/>
      <w:pPr>
        <w:ind w:left="4451" w:hanging="317"/>
      </w:pPr>
      <w:rPr>
        <w:rFonts w:hint="default"/>
        <w:lang w:val="ru-RU" w:eastAsia="en-US" w:bidi="ar-SA"/>
      </w:rPr>
    </w:lvl>
    <w:lvl w:ilvl="6" w:tplc="D03E7FBA">
      <w:numFmt w:val="bullet"/>
      <w:lvlText w:val="•"/>
      <w:lvlJc w:val="left"/>
      <w:pPr>
        <w:ind w:left="5257" w:hanging="317"/>
      </w:pPr>
      <w:rPr>
        <w:rFonts w:hint="default"/>
        <w:lang w:val="ru-RU" w:eastAsia="en-US" w:bidi="ar-SA"/>
      </w:rPr>
    </w:lvl>
    <w:lvl w:ilvl="7" w:tplc="7662E7C6">
      <w:numFmt w:val="bullet"/>
      <w:lvlText w:val="•"/>
      <w:lvlJc w:val="left"/>
      <w:pPr>
        <w:ind w:left="6064" w:hanging="317"/>
      </w:pPr>
      <w:rPr>
        <w:rFonts w:hint="default"/>
        <w:lang w:val="ru-RU" w:eastAsia="en-US" w:bidi="ar-SA"/>
      </w:rPr>
    </w:lvl>
    <w:lvl w:ilvl="8" w:tplc="132E275C">
      <w:numFmt w:val="bullet"/>
      <w:lvlText w:val="•"/>
      <w:lvlJc w:val="left"/>
      <w:pPr>
        <w:ind w:left="6870" w:hanging="317"/>
      </w:pPr>
      <w:rPr>
        <w:rFonts w:hint="default"/>
        <w:lang w:val="ru-RU" w:eastAsia="en-US" w:bidi="ar-SA"/>
      </w:rPr>
    </w:lvl>
  </w:abstractNum>
  <w:abstractNum w:abstractNumId="32" w15:restartNumberingAfterBreak="0">
    <w:nsid w:val="6CDB4B09"/>
    <w:multiLevelType w:val="hybridMultilevel"/>
    <w:tmpl w:val="BC92B830"/>
    <w:lvl w:ilvl="0" w:tplc="8A80C912">
      <w:start w:val="16"/>
      <w:numFmt w:val="decimal"/>
      <w:lvlText w:val="%1."/>
      <w:lvlJc w:val="left"/>
      <w:pPr>
        <w:ind w:left="287" w:hanging="284"/>
      </w:pPr>
      <w:rPr>
        <w:rFonts w:ascii="Times New Roman" w:eastAsia="Times New Roman" w:hAnsi="Times New Roman" w:cs="Times New Roman" w:hint="default"/>
        <w:w w:val="100"/>
        <w:sz w:val="20"/>
        <w:szCs w:val="20"/>
        <w:lang w:val="ru-RU" w:eastAsia="en-US" w:bidi="ar-SA"/>
      </w:rPr>
    </w:lvl>
    <w:lvl w:ilvl="1" w:tplc="5C4C641A">
      <w:numFmt w:val="bullet"/>
      <w:lvlText w:val="•"/>
      <w:lvlJc w:val="left"/>
      <w:pPr>
        <w:ind w:left="1110" w:hanging="284"/>
      </w:pPr>
      <w:rPr>
        <w:rFonts w:hint="default"/>
        <w:lang w:val="ru-RU" w:eastAsia="en-US" w:bidi="ar-SA"/>
      </w:rPr>
    </w:lvl>
    <w:lvl w:ilvl="2" w:tplc="95461AA0">
      <w:numFmt w:val="bullet"/>
      <w:lvlText w:val="•"/>
      <w:lvlJc w:val="left"/>
      <w:pPr>
        <w:ind w:left="1940" w:hanging="284"/>
      </w:pPr>
      <w:rPr>
        <w:rFonts w:hint="default"/>
        <w:lang w:val="ru-RU" w:eastAsia="en-US" w:bidi="ar-SA"/>
      </w:rPr>
    </w:lvl>
    <w:lvl w:ilvl="3" w:tplc="EB747A76">
      <w:numFmt w:val="bullet"/>
      <w:lvlText w:val="•"/>
      <w:lvlJc w:val="left"/>
      <w:pPr>
        <w:ind w:left="2770" w:hanging="284"/>
      </w:pPr>
      <w:rPr>
        <w:rFonts w:hint="default"/>
        <w:lang w:val="ru-RU" w:eastAsia="en-US" w:bidi="ar-SA"/>
      </w:rPr>
    </w:lvl>
    <w:lvl w:ilvl="4" w:tplc="A2E4AD7C">
      <w:numFmt w:val="bullet"/>
      <w:lvlText w:val="•"/>
      <w:lvlJc w:val="left"/>
      <w:pPr>
        <w:ind w:left="3600" w:hanging="284"/>
      </w:pPr>
      <w:rPr>
        <w:rFonts w:hint="default"/>
        <w:lang w:val="ru-RU" w:eastAsia="en-US" w:bidi="ar-SA"/>
      </w:rPr>
    </w:lvl>
    <w:lvl w:ilvl="5" w:tplc="FB56959A">
      <w:numFmt w:val="bullet"/>
      <w:lvlText w:val="•"/>
      <w:lvlJc w:val="left"/>
      <w:pPr>
        <w:ind w:left="4430" w:hanging="284"/>
      </w:pPr>
      <w:rPr>
        <w:rFonts w:hint="default"/>
        <w:lang w:val="ru-RU" w:eastAsia="en-US" w:bidi="ar-SA"/>
      </w:rPr>
    </w:lvl>
    <w:lvl w:ilvl="6" w:tplc="DF6E01F0">
      <w:numFmt w:val="bullet"/>
      <w:lvlText w:val="•"/>
      <w:lvlJc w:val="left"/>
      <w:pPr>
        <w:ind w:left="5260" w:hanging="284"/>
      </w:pPr>
      <w:rPr>
        <w:rFonts w:hint="default"/>
        <w:lang w:val="ru-RU" w:eastAsia="en-US" w:bidi="ar-SA"/>
      </w:rPr>
    </w:lvl>
    <w:lvl w:ilvl="7" w:tplc="9C063ED8">
      <w:numFmt w:val="bullet"/>
      <w:lvlText w:val="•"/>
      <w:lvlJc w:val="left"/>
      <w:pPr>
        <w:ind w:left="6090" w:hanging="284"/>
      </w:pPr>
      <w:rPr>
        <w:rFonts w:hint="default"/>
        <w:lang w:val="ru-RU" w:eastAsia="en-US" w:bidi="ar-SA"/>
      </w:rPr>
    </w:lvl>
    <w:lvl w:ilvl="8" w:tplc="626662F2">
      <w:numFmt w:val="bullet"/>
      <w:lvlText w:val="•"/>
      <w:lvlJc w:val="left"/>
      <w:pPr>
        <w:ind w:left="6920" w:hanging="284"/>
      </w:pPr>
      <w:rPr>
        <w:rFonts w:hint="default"/>
        <w:lang w:val="ru-RU" w:eastAsia="en-US" w:bidi="ar-SA"/>
      </w:rPr>
    </w:lvl>
  </w:abstractNum>
  <w:abstractNum w:abstractNumId="33" w15:restartNumberingAfterBreak="0">
    <w:nsid w:val="77AB2F52"/>
    <w:multiLevelType w:val="hybridMultilevel"/>
    <w:tmpl w:val="4EE8795C"/>
    <w:lvl w:ilvl="0" w:tplc="43DA8D48">
      <w:start w:val="1"/>
      <w:numFmt w:val="decimal"/>
      <w:lvlText w:val="%1."/>
      <w:lvlJc w:val="left"/>
      <w:pPr>
        <w:ind w:left="105" w:hanging="284"/>
      </w:pPr>
      <w:rPr>
        <w:rFonts w:ascii="Times New Roman" w:eastAsia="Times New Roman" w:hAnsi="Times New Roman" w:cs="Times New Roman" w:hint="default"/>
        <w:w w:val="100"/>
        <w:sz w:val="22"/>
        <w:szCs w:val="22"/>
        <w:lang w:val="ru-RU" w:eastAsia="en-US" w:bidi="ar-SA"/>
      </w:rPr>
    </w:lvl>
    <w:lvl w:ilvl="1" w:tplc="94E6C226">
      <w:numFmt w:val="bullet"/>
      <w:lvlText w:val="•"/>
      <w:lvlJc w:val="left"/>
      <w:pPr>
        <w:ind w:left="967" w:hanging="284"/>
      </w:pPr>
      <w:rPr>
        <w:rFonts w:hint="default"/>
        <w:lang w:val="ru-RU" w:eastAsia="en-US" w:bidi="ar-SA"/>
      </w:rPr>
    </w:lvl>
    <w:lvl w:ilvl="2" w:tplc="A530957E">
      <w:numFmt w:val="bullet"/>
      <w:lvlText w:val="•"/>
      <w:lvlJc w:val="left"/>
      <w:pPr>
        <w:ind w:left="1835" w:hanging="284"/>
      </w:pPr>
      <w:rPr>
        <w:rFonts w:hint="default"/>
        <w:lang w:val="ru-RU" w:eastAsia="en-US" w:bidi="ar-SA"/>
      </w:rPr>
    </w:lvl>
    <w:lvl w:ilvl="3" w:tplc="701C40EC">
      <w:numFmt w:val="bullet"/>
      <w:lvlText w:val="•"/>
      <w:lvlJc w:val="left"/>
      <w:pPr>
        <w:ind w:left="2702" w:hanging="284"/>
      </w:pPr>
      <w:rPr>
        <w:rFonts w:hint="default"/>
        <w:lang w:val="ru-RU" w:eastAsia="en-US" w:bidi="ar-SA"/>
      </w:rPr>
    </w:lvl>
    <w:lvl w:ilvl="4" w:tplc="F3664696">
      <w:numFmt w:val="bullet"/>
      <w:lvlText w:val="•"/>
      <w:lvlJc w:val="left"/>
      <w:pPr>
        <w:ind w:left="3570" w:hanging="284"/>
      </w:pPr>
      <w:rPr>
        <w:rFonts w:hint="default"/>
        <w:lang w:val="ru-RU" w:eastAsia="en-US" w:bidi="ar-SA"/>
      </w:rPr>
    </w:lvl>
    <w:lvl w:ilvl="5" w:tplc="67ACC42A">
      <w:numFmt w:val="bullet"/>
      <w:lvlText w:val="•"/>
      <w:lvlJc w:val="left"/>
      <w:pPr>
        <w:ind w:left="4438" w:hanging="284"/>
      </w:pPr>
      <w:rPr>
        <w:rFonts w:hint="default"/>
        <w:lang w:val="ru-RU" w:eastAsia="en-US" w:bidi="ar-SA"/>
      </w:rPr>
    </w:lvl>
    <w:lvl w:ilvl="6" w:tplc="2DCE930E">
      <w:numFmt w:val="bullet"/>
      <w:lvlText w:val="•"/>
      <w:lvlJc w:val="left"/>
      <w:pPr>
        <w:ind w:left="5305" w:hanging="284"/>
      </w:pPr>
      <w:rPr>
        <w:rFonts w:hint="default"/>
        <w:lang w:val="ru-RU" w:eastAsia="en-US" w:bidi="ar-SA"/>
      </w:rPr>
    </w:lvl>
    <w:lvl w:ilvl="7" w:tplc="F802FED0">
      <w:numFmt w:val="bullet"/>
      <w:lvlText w:val="•"/>
      <w:lvlJc w:val="left"/>
      <w:pPr>
        <w:ind w:left="6173" w:hanging="284"/>
      </w:pPr>
      <w:rPr>
        <w:rFonts w:hint="default"/>
        <w:lang w:val="ru-RU" w:eastAsia="en-US" w:bidi="ar-SA"/>
      </w:rPr>
    </w:lvl>
    <w:lvl w:ilvl="8" w:tplc="0F78AD88">
      <w:numFmt w:val="bullet"/>
      <w:lvlText w:val="•"/>
      <w:lvlJc w:val="left"/>
      <w:pPr>
        <w:ind w:left="7040" w:hanging="284"/>
      </w:pPr>
      <w:rPr>
        <w:rFonts w:hint="default"/>
        <w:lang w:val="ru-RU" w:eastAsia="en-US" w:bidi="ar-SA"/>
      </w:rPr>
    </w:lvl>
  </w:abstractNum>
  <w:abstractNum w:abstractNumId="34" w15:restartNumberingAfterBreak="0">
    <w:nsid w:val="7B5E29D4"/>
    <w:multiLevelType w:val="hybridMultilevel"/>
    <w:tmpl w:val="E578E112"/>
    <w:lvl w:ilvl="0" w:tplc="24E48266">
      <w:start w:val="1"/>
      <w:numFmt w:val="decimal"/>
      <w:lvlText w:val="%1."/>
      <w:lvlJc w:val="left"/>
      <w:pPr>
        <w:ind w:left="287" w:hanging="284"/>
      </w:pPr>
      <w:rPr>
        <w:rFonts w:ascii="Times New Roman" w:eastAsia="Times New Roman" w:hAnsi="Times New Roman" w:cs="Times New Roman" w:hint="default"/>
        <w:w w:val="100"/>
        <w:sz w:val="22"/>
        <w:szCs w:val="22"/>
        <w:lang w:val="ru-RU" w:eastAsia="en-US" w:bidi="ar-SA"/>
      </w:rPr>
    </w:lvl>
    <w:lvl w:ilvl="1" w:tplc="1CC4D4F4">
      <w:numFmt w:val="bullet"/>
      <w:lvlText w:val="•"/>
      <w:lvlJc w:val="left"/>
      <w:pPr>
        <w:ind w:left="1110" w:hanging="284"/>
      </w:pPr>
      <w:rPr>
        <w:rFonts w:hint="default"/>
        <w:lang w:val="ru-RU" w:eastAsia="en-US" w:bidi="ar-SA"/>
      </w:rPr>
    </w:lvl>
    <w:lvl w:ilvl="2" w:tplc="0C601BF6">
      <w:numFmt w:val="bullet"/>
      <w:lvlText w:val="•"/>
      <w:lvlJc w:val="left"/>
      <w:pPr>
        <w:ind w:left="1940" w:hanging="284"/>
      </w:pPr>
      <w:rPr>
        <w:rFonts w:hint="default"/>
        <w:lang w:val="ru-RU" w:eastAsia="en-US" w:bidi="ar-SA"/>
      </w:rPr>
    </w:lvl>
    <w:lvl w:ilvl="3" w:tplc="0AAE3762">
      <w:numFmt w:val="bullet"/>
      <w:lvlText w:val="•"/>
      <w:lvlJc w:val="left"/>
      <w:pPr>
        <w:ind w:left="2770" w:hanging="284"/>
      </w:pPr>
      <w:rPr>
        <w:rFonts w:hint="default"/>
        <w:lang w:val="ru-RU" w:eastAsia="en-US" w:bidi="ar-SA"/>
      </w:rPr>
    </w:lvl>
    <w:lvl w:ilvl="4" w:tplc="204699D4">
      <w:numFmt w:val="bullet"/>
      <w:lvlText w:val="•"/>
      <w:lvlJc w:val="left"/>
      <w:pPr>
        <w:ind w:left="3600" w:hanging="284"/>
      </w:pPr>
      <w:rPr>
        <w:rFonts w:hint="default"/>
        <w:lang w:val="ru-RU" w:eastAsia="en-US" w:bidi="ar-SA"/>
      </w:rPr>
    </w:lvl>
    <w:lvl w:ilvl="5" w:tplc="DB7EECC8">
      <w:numFmt w:val="bullet"/>
      <w:lvlText w:val="•"/>
      <w:lvlJc w:val="left"/>
      <w:pPr>
        <w:ind w:left="4430" w:hanging="284"/>
      </w:pPr>
      <w:rPr>
        <w:rFonts w:hint="default"/>
        <w:lang w:val="ru-RU" w:eastAsia="en-US" w:bidi="ar-SA"/>
      </w:rPr>
    </w:lvl>
    <w:lvl w:ilvl="6" w:tplc="71F64FB0">
      <w:numFmt w:val="bullet"/>
      <w:lvlText w:val="•"/>
      <w:lvlJc w:val="left"/>
      <w:pPr>
        <w:ind w:left="5260" w:hanging="284"/>
      </w:pPr>
      <w:rPr>
        <w:rFonts w:hint="default"/>
        <w:lang w:val="ru-RU" w:eastAsia="en-US" w:bidi="ar-SA"/>
      </w:rPr>
    </w:lvl>
    <w:lvl w:ilvl="7" w:tplc="A7166CE2">
      <w:numFmt w:val="bullet"/>
      <w:lvlText w:val="•"/>
      <w:lvlJc w:val="left"/>
      <w:pPr>
        <w:ind w:left="6090" w:hanging="284"/>
      </w:pPr>
      <w:rPr>
        <w:rFonts w:hint="default"/>
        <w:lang w:val="ru-RU" w:eastAsia="en-US" w:bidi="ar-SA"/>
      </w:rPr>
    </w:lvl>
    <w:lvl w:ilvl="8" w:tplc="7830494E">
      <w:numFmt w:val="bullet"/>
      <w:lvlText w:val="•"/>
      <w:lvlJc w:val="left"/>
      <w:pPr>
        <w:ind w:left="6920" w:hanging="284"/>
      </w:pPr>
      <w:rPr>
        <w:rFonts w:hint="default"/>
        <w:lang w:val="ru-RU" w:eastAsia="en-US" w:bidi="ar-SA"/>
      </w:rPr>
    </w:lvl>
  </w:abstractNum>
  <w:num w:numId="1" w16cid:durableId="358354581">
    <w:abstractNumId w:val="7"/>
  </w:num>
  <w:num w:numId="2" w16cid:durableId="1203011377">
    <w:abstractNumId w:val="27"/>
  </w:num>
  <w:num w:numId="3" w16cid:durableId="557205170">
    <w:abstractNumId w:val="17"/>
  </w:num>
  <w:num w:numId="4" w16cid:durableId="831485216">
    <w:abstractNumId w:val="4"/>
    <w:lvlOverride w:ilvl="0">
      <w:startOverride w:val="1"/>
    </w:lvlOverride>
    <w:lvlOverride w:ilvl="1"/>
    <w:lvlOverride w:ilvl="2"/>
    <w:lvlOverride w:ilvl="3"/>
    <w:lvlOverride w:ilvl="4"/>
    <w:lvlOverride w:ilvl="5"/>
    <w:lvlOverride w:ilvl="6"/>
    <w:lvlOverride w:ilvl="7"/>
    <w:lvlOverride w:ilvl="8"/>
  </w:num>
  <w:num w:numId="5" w16cid:durableId="2092500420">
    <w:abstractNumId w:val="30"/>
  </w:num>
  <w:num w:numId="6" w16cid:durableId="852035989">
    <w:abstractNumId w:val="6"/>
  </w:num>
  <w:num w:numId="7" w16cid:durableId="1622225571">
    <w:abstractNumId w:val="18"/>
  </w:num>
  <w:num w:numId="8" w16cid:durableId="1065031219">
    <w:abstractNumId w:val="11"/>
  </w:num>
  <w:num w:numId="9" w16cid:durableId="1041780481">
    <w:abstractNumId w:val="28"/>
  </w:num>
  <w:num w:numId="10" w16cid:durableId="1407724832">
    <w:abstractNumId w:val="21"/>
  </w:num>
  <w:num w:numId="11" w16cid:durableId="627131931">
    <w:abstractNumId w:val="22"/>
  </w:num>
  <w:num w:numId="12" w16cid:durableId="561260348">
    <w:abstractNumId w:val="14"/>
  </w:num>
  <w:num w:numId="13" w16cid:durableId="1345202881">
    <w:abstractNumId w:val="16"/>
  </w:num>
  <w:num w:numId="14" w16cid:durableId="824276762">
    <w:abstractNumId w:val="34"/>
  </w:num>
  <w:num w:numId="15" w16cid:durableId="594486248">
    <w:abstractNumId w:val="12"/>
  </w:num>
  <w:num w:numId="16" w16cid:durableId="976177879">
    <w:abstractNumId w:val="13"/>
  </w:num>
  <w:num w:numId="17" w16cid:durableId="865363807">
    <w:abstractNumId w:val="5"/>
  </w:num>
  <w:num w:numId="18" w16cid:durableId="800609531">
    <w:abstractNumId w:val="1"/>
  </w:num>
  <w:num w:numId="19" w16cid:durableId="1249845268">
    <w:abstractNumId w:val="32"/>
  </w:num>
  <w:num w:numId="20" w16cid:durableId="765148947">
    <w:abstractNumId w:val="8"/>
  </w:num>
  <w:num w:numId="21" w16cid:durableId="31461407">
    <w:abstractNumId w:val="24"/>
  </w:num>
  <w:num w:numId="22" w16cid:durableId="1827671410">
    <w:abstractNumId w:val="20"/>
  </w:num>
  <w:num w:numId="23" w16cid:durableId="1857039503">
    <w:abstractNumId w:val="23"/>
  </w:num>
  <w:num w:numId="24" w16cid:durableId="1240017685">
    <w:abstractNumId w:val="2"/>
  </w:num>
  <w:num w:numId="25" w16cid:durableId="1463033272">
    <w:abstractNumId w:val="10"/>
  </w:num>
  <w:num w:numId="26" w16cid:durableId="200630504">
    <w:abstractNumId w:val="31"/>
  </w:num>
  <w:num w:numId="27" w16cid:durableId="1848862984">
    <w:abstractNumId w:val="0"/>
  </w:num>
  <w:num w:numId="28" w16cid:durableId="1374039002">
    <w:abstractNumId w:val="25"/>
  </w:num>
  <w:num w:numId="29" w16cid:durableId="948974261">
    <w:abstractNumId w:val="3"/>
  </w:num>
  <w:num w:numId="30" w16cid:durableId="1960913578">
    <w:abstractNumId w:val="9"/>
  </w:num>
  <w:num w:numId="31" w16cid:durableId="1749307672">
    <w:abstractNumId w:val="19"/>
  </w:num>
  <w:num w:numId="32" w16cid:durableId="1482386982">
    <w:abstractNumId w:val="29"/>
  </w:num>
  <w:num w:numId="33" w16cid:durableId="1531450502">
    <w:abstractNumId w:val="26"/>
  </w:num>
  <w:num w:numId="34" w16cid:durableId="507408817">
    <w:abstractNumId w:val="33"/>
  </w:num>
  <w:num w:numId="35" w16cid:durableId="1800143275">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00C9"/>
    <w:rsid w:val="000112BC"/>
    <w:rsid w:val="00011EE3"/>
    <w:rsid w:val="00012459"/>
    <w:rsid w:val="000156CF"/>
    <w:rsid w:val="000179F8"/>
    <w:rsid w:val="00021F15"/>
    <w:rsid w:val="000226E3"/>
    <w:rsid w:val="000274BC"/>
    <w:rsid w:val="000310CB"/>
    <w:rsid w:val="00031BE5"/>
    <w:rsid w:val="00042069"/>
    <w:rsid w:val="000630DB"/>
    <w:rsid w:val="00064407"/>
    <w:rsid w:val="00066E6B"/>
    <w:rsid w:val="0007128F"/>
    <w:rsid w:val="00075FC2"/>
    <w:rsid w:val="0007635F"/>
    <w:rsid w:val="00083B9B"/>
    <w:rsid w:val="00085DC4"/>
    <w:rsid w:val="0008627A"/>
    <w:rsid w:val="0008639E"/>
    <w:rsid w:val="0008772C"/>
    <w:rsid w:val="00087B5D"/>
    <w:rsid w:val="00087CF5"/>
    <w:rsid w:val="000907DF"/>
    <w:rsid w:val="00092D54"/>
    <w:rsid w:val="000936BD"/>
    <w:rsid w:val="00095B39"/>
    <w:rsid w:val="00095EB2"/>
    <w:rsid w:val="00095EBD"/>
    <w:rsid w:val="00095EC1"/>
    <w:rsid w:val="000A0EFF"/>
    <w:rsid w:val="000A13D5"/>
    <w:rsid w:val="000A17B0"/>
    <w:rsid w:val="000A19C6"/>
    <w:rsid w:val="000A1DEA"/>
    <w:rsid w:val="000A3529"/>
    <w:rsid w:val="000A41FA"/>
    <w:rsid w:val="000A4B35"/>
    <w:rsid w:val="000A54E1"/>
    <w:rsid w:val="000A60EC"/>
    <w:rsid w:val="000A6952"/>
    <w:rsid w:val="000A737E"/>
    <w:rsid w:val="000A796E"/>
    <w:rsid w:val="000B06F4"/>
    <w:rsid w:val="000B0E15"/>
    <w:rsid w:val="000B4F66"/>
    <w:rsid w:val="000B5B5D"/>
    <w:rsid w:val="000B6521"/>
    <w:rsid w:val="000C3AB8"/>
    <w:rsid w:val="000C5DE0"/>
    <w:rsid w:val="000D4FB5"/>
    <w:rsid w:val="000D6B0C"/>
    <w:rsid w:val="000D6D2B"/>
    <w:rsid w:val="000E222D"/>
    <w:rsid w:val="000E2D3D"/>
    <w:rsid w:val="000E2D5E"/>
    <w:rsid w:val="000E5DF0"/>
    <w:rsid w:val="000E6DD2"/>
    <w:rsid w:val="000E6DE9"/>
    <w:rsid w:val="000F19BA"/>
    <w:rsid w:val="000F33E9"/>
    <w:rsid w:val="000F419D"/>
    <w:rsid w:val="000F5587"/>
    <w:rsid w:val="00100F1D"/>
    <w:rsid w:val="0010264D"/>
    <w:rsid w:val="001029C2"/>
    <w:rsid w:val="00111B45"/>
    <w:rsid w:val="0011295E"/>
    <w:rsid w:val="00115889"/>
    <w:rsid w:val="00115C97"/>
    <w:rsid w:val="00117316"/>
    <w:rsid w:val="00117DB9"/>
    <w:rsid w:val="001219F8"/>
    <w:rsid w:val="00122913"/>
    <w:rsid w:val="001244C3"/>
    <w:rsid w:val="00126DD6"/>
    <w:rsid w:val="0013186F"/>
    <w:rsid w:val="00132B46"/>
    <w:rsid w:val="0013364D"/>
    <w:rsid w:val="00134858"/>
    <w:rsid w:val="00134B29"/>
    <w:rsid w:val="00135CE3"/>
    <w:rsid w:val="00137F0D"/>
    <w:rsid w:val="00144EE1"/>
    <w:rsid w:val="00147659"/>
    <w:rsid w:val="00152D91"/>
    <w:rsid w:val="00155BB4"/>
    <w:rsid w:val="0015658D"/>
    <w:rsid w:val="001604E7"/>
    <w:rsid w:val="0016297B"/>
    <w:rsid w:val="00163473"/>
    <w:rsid w:val="00164F90"/>
    <w:rsid w:val="001656CC"/>
    <w:rsid w:val="00165700"/>
    <w:rsid w:val="001664BA"/>
    <w:rsid w:val="001718B9"/>
    <w:rsid w:val="00171FB9"/>
    <w:rsid w:val="00173CD4"/>
    <w:rsid w:val="00173DEB"/>
    <w:rsid w:val="00173FC6"/>
    <w:rsid w:val="001773A8"/>
    <w:rsid w:val="00177C13"/>
    <w:rsid w:val="00180071"/>
    <w:rsid w:val="00181183"/>
    <w:rsid w:val="00181254"/>
    <w:rsid w:val="0018160C"/>
    <w:rsid w:val="00183D21"/>
    <w:rsid w:val="0018446A"/>
    <w:rsid w:val="001844AE"/>
    <w:rsid w:val="00187560"/>
    <w:rsid w:val="001944D3"/>
    <w:rsid w:val="00196996"/>
    <w:rsid w:val="00197F9A"/>
    <w:rsid w:val="001A38DD"/>
    <w:rsid w:val="001A5DA5"/>
    <w:rsid w:val="001A6B4D"/>
    <w:rsid w:val="001A723D"/>
    <w:rsid w:val="001B4CCA"/>
    <w:rsid w:val="001C0050"/>
    <w:rsid w:val="001C3496"/>
    <w:rsid w:val="001C3659"/>
    <w:rsid w:val="001C4807"/>
    <w:rsid w:val="001D09DE"/>
    <w:rsid w:val="001D20BA"/>
    <w:rsid w:val="001F3287"/>
    <w:rsid w:val="001F38D5"/>
    <w:rsid w:val="001F47BF"/>
    <w:rsid w:val="001F702C"/>
    <w:rsid w:val="001F7412"/>
    <w:rsid w:val="002003DB"/>
    <w:rsid w:val="002005BD"/>
    <w:rsid w:val="00200AFE"/>
    <w:rsid w:val="00200BCC"/>
    <w:rsid w:val="002025CF"/>
    <w:rsid w:val="0020413C"/>
    <w:rsid w:val="00207F28"/>
    <w:rsid w:val="00214050"/>
    <w:rsid w:val="00214055"/>
    <w:rsid w:val="00216356"/>
    <w:rsid w:val="00217CBC"/>
    <w:rsid w:val="002218A2"/>
    <w:rsid w:val="002221E1"/>
    <w:rsid w:val="00223530"/>
    <w:rsid w:val="00223558"/>
    <w:rsid w:val="00235942"/>
    <w:rsid w:val="00235CC4"/>
    <w:rsid w:val="002403E1"/>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4138"/>
    <w:rsid w:val="00267633"/>
    <w:rsid w:val="00270B26"/>
    <w:rsid w:val="00271EDE"/>
    <w:rsid w:val="00280ABA"/>
    <w:rsid w:val="00282F4B"/>
    <w:rsid w:val="00284E12"/>
    <w:rsid w:val="00284E57"/>
    <w:rsid w:val="00285CC7"/>
    <w:rsid w:val="00286EA2"/>
    <w:rsid w:val="002879BA"/>
    <w:rsid w:val="00290CA1"/>
    <w:rsid w:val="00291E7B"/>
    <w:rsid w:val="002945C8"/>
    <w:rsid w:val="00295090"/>
    <w:rsid w:val="002A19FA"/>
    <w:rsid w:val="002A400A"/>
    <w:rsid w:val="002A538D"/>
    <w:rsid w:val="002A6E16"/>
    <w:rsid w:val="002B4A0C"/>
    <w:rsid w:val="002B54F2"/>
    <w:rsid w:val="002C3739"/>
    <w:rsid w:val="002C4B17"/>
    <w:rsid w:val="002C6E62"/>
    <w:rsid w:val="002C75C7"/>
    <w:rsid w:val="002D0270"/>
    <w:rsid w:val="002D0503"/>
    <w:rsid w:val="002D28AA"/>
    <w:rsid w:val="002D316E"/>
    <w:rsid w:val="002D49B6"/>
    <w:rsid w:val="002E5A9A"/>
    <w:rsid w:val="002E64F6"/>
    <w:rsid w:val="002E6F96"/>
    <w:rsid w:val="002E752C"/>
    <w:rsid w:val="002F03DF"/>
    <w:rsid w:val="002F1408"/>
    <w:rsid w:val="002F72AB"/>
    <w:rsid w:val="00301E2F"/>
    <w:rsid w:val="0030202C"/>
    <w:rsid w:val="00303406"/>
    <w:rsid w:val="0030728C"/>
    <w:rsid w:val="0031061A"/>
    <w:rsid w:val="00310E7E"/>
    <w:rsid w:val="00312533"/>
    <w:rsid w:val="00312BD5"/>
    <w:rsid w:val="00314663"/>
    <w:rsid w:val="003149D9"/>
    <w:rsid w:val="003172EE"/>
    <w:rsid w:val="00321C76"/>
    <w:rsid w:val="003224BE"/>
    <w:rsid w:val="0032315D"/>
    <w:rsid w:val="00324B82"/>
    <w:rsid w:val="00326B77"/>
    <w:rsid w:val="003271B8"/>
    <w:rsid w:val="00327405"/>
    <w:rsid w:val="00332233"/>
    <w:rsid w:val="003369AE"/>
    <w:rsid w:val="00337A4C"/>
    <w:rsid w:val="00340F33"/>
    <w:rsid w:val="00343F5D"/>
    <w:rsid w:val="00344FF9"/>
    <w:rsid w:val="00345CE9"/>
    <w:rsid w:val="00347551"/>
    <w:rsid w:val="003520FD"/>
    <w:rsid w:val="00356292"/>
    <w:rsid w:val="00360F5B"/>
    <w:rsid w:val="003618D3"/>
    <w:rsid w:val="0036387B"/>
    <w:rsid w:val="003649A3"/>
    <w:rsid w:val="003664B6"/>
    <w:rsid w:val="00372DD2"/>
    <w:rsid w:val="00372E0F"/>
    <w:rsid w:val="0037624A"/>
    <w:rsid w:val="00376544"/>
    <w:rsid w:val="00376830"/>
    <w:rsid w:val="00381F0B"/>
    <w:rsid w:val="00384BD3"/>
    <w:rsid w:val="00392EEE"/>
    <w:rsid w:val="00395A9E"/>
    <w:rsid w:val="003979C1"/>
    <w:rsid w:val="003A0136"/>
    <w:rsid w:val="003A0480"/>
    <w:rsid w:val="003A4C71"/>
    <w:rsid w:val="003A61FF"/>
    <w:rsid w:val="003B060B"/>
    <w:rsid w:val="003B4577"/>
    <w:rsid w:val="003B46DB"/>
    <w:rsid w:val="003B62BD"/>
    <w:rsid w:val="003B6459"/>
    <w:rsid w:val="003B7149"/>
    <w:rsid w:val="003B7C0D"/>
    <w:rsid w:val="003C50D0"/>
    <w:rsid w:val="003E20EB"/>
    <w:rsid w:val="003E3944"/>
    <w:rsid w:val="003E4FE6"/>
    <w:rsid w:val="003E53A2"/>
    <w:rsid w:val="003E679E"/>
    <w:rsid w:val="003E7D10"/>
    <w:rsid w:val="003F1E55"/>
    <w:rsid w:val="003F2DBF"/>
    <w:rsid w:val="003F46FC"/>
    <w:rsid w:val="003F6821"/>
    <w:rsid w:val="003F7CE2"/>
    <w:rsid w:val="003F7D5F"/>
    <w:rsid w:val="00400709"/>
    <w:rsid w:val="004013E3"/>
    <w:rsid w:val="004019CF"/>
    <w:rsid w:val="004071DC"/>
    <w:rsid w:val="00412DCD"/>
    <w:rsid w:val="00413206"/>
    <w:rsid w:val="004156BF"/>
    <w:rsid w:val="00415D94"/>
    <w:rsid w:val="00417CF0"/>
    <w:rsid w:val="00420636"/>
    <w:rsid w:val="004211E4"/>
    <w:rsid w:val="00421B42"/>
    <w:rsid w:val="00421DCE"/>
    <w:rsid w:val="004229AC"/>
    <w:rsid w:val="004324E0"/>
    <w:rsid w:val="00433CDF"/>
    <w:rsid w:val="00434DA2"/>
    <w:rsid w:val="00437EDC"/>
    <w:rsid w:val="00443FB5"/>
    <w:rsid w:val="0044451D"/>
    <w:rsid w:val="00444B00"/>
    <w:rsid w:val="0045029F"/>
    <w:rsid w:val="00453ED1"/>
    <w:rsid w:val="00456D18"/>
    <w:rsid w:val="0045771E"/>
    <w:rsid w:val="00457DBB"/>
    <w:rsid w:val="004603A3"/>
    <w:rsid w:val="004626BE"/>
    <w:rsid w:val="004722A0"/>
    <w:rsid w:val="004747E5"/>
    <w:rsid w:val="004806A0"/>
    <w:rsid w:val="004809D9"/>
    <w:rsid w:val="0048507F"/>
    <w:rsid w:val="004903C9"/>
    <w:rsid w:val="0049157E"/>
    <w:rsid w:val="00494B4A"/>
    <w:rsid w:val="004A1B5A"/>
    <w:rsid w:val="004A5A25"/>
    <w:rsid w:val="004A690F"/>
    <w:rsid w:val="004A715C"/>
    <w:rsid w:val="004A7A03"/>
    <w:rsid w:val="004A7CA8"/>
    <w:rsid w:val="004B0582"/>
    <w:rsid w:val="004B0E9E"/>
    <w:rsid w:val="004B2C5C"/>
    <w:rsid w:val="004B2C7D"/>
    <w:rsid w:val="004B4175"/>
    <w:rsid w:val="004C2EC8"/>
    <w:rsid w:val="004C3CA8"/>
    <w:rsid w:val="004C66DC"/>
    <w:rsid w:val="004D0C83"/>
    <w:rsid w:val="004D0EAA"/>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020F"/>
    <w:rsid w:val="0052763B"/>
    <w:rsid w:val="00533319"/>
    <w:rsid w:val="00533582"/>
    <w:rsid w:val="005346B5"/>
    <w:rsid w:val="00534DE9"/>
    <w:rsid w:val="00537C30"/>
    <w:rsid w:val="00541934"/>
    <w:rsid w:val="005438AD"/>
    <w:rsid w:val="00543932"/>
    <w:rsid w:val="00545317"/>
    <w:rsid w:val="00550283"/>
    <w:rsid w:val="00550D10"/>
    <w:rsid w:val="005551BB"/>
    <w:rsid w:val="00555E76"/>
    <w:rsid w:val="0055753C"/>
    <w:rsid w:val="00560B98"/>
    <w:rsid w:val="00562CE2"/>
    <w:rsid w:val="005643D7"/>
    <w:rsid w:val="0056478F"/>
    <w:rsid w:val="005648CA"/>
    <w:rsid w:val="00574913"/>
    <w:rsid w:val="0058000F"/>
    <w:rsid w:val="00583426"/>
    <w:rsid w:val="005849CA"/>
    <w:rsid w:val="005852C3"/>
    <w:rsid w:val="00585658"/>
    <w:rsid w:val="005857F1"/>
    <w:rsid w:val="00587FF5"/>
    <w:rsid w:val="005905EF"/>
    <w:rsid w:val="005923BC"/>
    <w:rsid w:val="00594D59"/>
    <w:rsid w:val="005A07FC"/>
    <w:rsid w:val="005A0BAC"/>
    <w:rsid w:val="005A2B38"/>
    <w:rsid w:val="005A4FE7"/>
    <w:rsid w:val="005A6B7E"/>
    <w:rsid w:val="005B0AFE"/>
    <w:rsid w:val="005B2AC8"/>
    <w:rsid w:val="005B372F"/>
    <w:rsid w:val="005B39C6"/>
    <w:rsid w:val="005B69D0"/>
    <w:rsid w:val="005B77A2"/>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05E8B"/>
    <w:rsid w:val="0061235E"/>
    <w:rsid w:val="00613CE2"/>
    <w:rsid w:val="00615954"/>
    <w:rsid w:val="00620976"/>
    <w:rsid w:val="006229A4"/>
    <w:rsid w:val="00630035"/>
    <w:rsid w:val="00631512"/>
    <w:rsid w:val="00635015"/>
    <w:rsid w:val="00636315"/>
    <w:rsid w:val="00636838"/>
    <w:rsid w:val="006370BE"/>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04B"/>
    <w:rsid w:val="006B29DD"/>
    <w:rsid w:val="006C21C6"/>
    <w:rsid w:val="006C5629"/>
    <w:rsid w:val="006D036B"/>
    <w:rsid w:val="006D3A82"/>
    <w:rsid w:val="006D4C3D"/>
    <w:rsid w:val="006E0818"/>
    <w:rsid w:val="006E29B8"/>
    <w:rsid w:val="006E2EF4"/>
    <w:rsid w:val="006E319A"/>
    <w:rsid w:val="006E5130"/>
    <w:rsid w:val="006E7FF4"/>
    <w:rsid w:val="006F051D"/>
    <w:rsid w:val="006F0E0C"/>
    <w:rsid w:val="006F239E"/>
    <w:rsid w:val="006F4FAD"/>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60C"/>
    <w:rsid w:val="007408DC"/>
    <w:rsid w:val="00741526"/>
    <w:rsid w:val="0074288A"/>
    <w:rsid w:val="00742ED7"/>
    <w:rsid w:val="00743120"/>
    <w:rsid w:val="007438FA"/>
    <w:rsid w:val="00744FD5"/>
    <w:rsid w:val="007452B6"/>
    <w:rsid w:val="007533BF"/>
    <w:rsid w:val="00754920"/>
    <w:rsid w:val="0075494A"/>
    <w:rsid w:val="00754BF2"/>
    <w:rsid w:val="007619A1"/>
    <w:rsid w:val="00761C8A"/>
    <w:rsid w:val="00762720"/>
    <w:rsid w:val="0076514F"/>
    <w:rsid w:val="007653F1"/>
    <w:rsid w:val="007661E7"/>
    <w:rsid w:val="0077014D"/>
    <w:rsid w:val="00770390"/>
    <w:rsid w:val="00774C93"/>
    <w:rsid w:val="00774CB0"/>
    <w:rsid w:val="007753AB"/>
    <w:rsid w:val="00781491"/>
    <w:rsid w:val="007817B9"/>
    <w:rsid w:val="00782554"/>
    <w:rsid w:val="00782EB5"/>
    <w:rsid w:val="00782EFC"/>
    <w:rsid w:val="00783A45"/>
    <w:rsid w:val="00783AA4"/>
    <w:rsid w:val="00784B56"/>
    <w:rsid w:val="00785307"/>
    <w:rsid w:val="007863C1"/>
    <w:rsid w:val="007900D3"/>
    <w:rsid w:val="007A1BB6"/>
    <w:rsid w:val="007A233F"/>
    <w:rsid w:val="007A2527"/>
    <w:rsid w:val="007A3CB5"/>
    <w:rsid w:val="007A5964"/>
    <w:rsid w:val="007A6BF1"/>
    <w:rsid w:val="007B0B1F"/>
    <w:rsid w:val="007B0D1E"/>
    <w:rsid w:val="007B344B"/>
    <w:rsid w:val="007B4E02"/>
    <w:rsid w:val="007B5CC1"/>
    <w:rsid w:val="007B5F5D"/>
    <w:rsid w:val="007B619A"/>
    <w:rsid w:val="007B65C6"/>
    <w:rsid w:val="007B6DA2"/>
    <w:rsid w:val="007B7911"/>
    <w:rsid w:val="007C63D0"/>
    <w:rsid w:val="007D049D"/>
    <w:rsid w:val="007D050C"/>
    <w:rsid w:val="007D0C4C"/>
    <w:rsid w:val="007D0D8C"/>
    <w:rsid w:val="007D2E71"/>
    <w:rsid w:val="007D4E5D"/>
    <w:rsid w:val="007D61D3"/>
    <w:rsid w:val="007E00E1"/>
    <w:rsid w:val="007E1F34"/>
    <w:rsid w:val="007E2ACA"/>
    <w:rsid w:val="007E3D13"/>
    <w:rsid w:val="007E5D87"/>
    <w:rsid w:val="007F087C"/>
    <w:rsid w:val="007F1FD0"/>
    <w:rsid w:val="008018C7"/>
    <w:rsid w:val="00802A37"/>
    <w:rsid w:val="00803B55"/>
    <w:rsid w:val="008042D1"/>
    <w:rsid w:val="00811910"/>
    <w:rsid w:val="00813F18"/>
    <w:rsid w:val="00815CB5"/>
    <w:rsid w:val="0081775B"/>
    <w:rsid w:val="00820155"/>
    <w:rsid w:val="00821B31"/>
    <w:rsid w:val="0082217F"/>
    <w:rsid w:val="008221DB"/>
    <w:rsid w:val="00824A07"/>
    <w:rsid w:val="008276F3"/>
    <w:rsid w:val="0083014A"/>
    <w:rsid w:val="0083183C"/>
    <w:rsid w:val="008336C6"/>
    <w:rsid w:val="0083567F"/>
    <w:rsid w:val="00835B83"/>
    <w:rsid w:val="008461E8"/>
    <w:rsid w:val="00847A52"/>
    <w:rsid w:val="008513F6"/>
    <w:rsid w:val="00851896"/>
    <w:rsid w:val="00857232"/>
    <w:rsid w:val="0086178E"/>
    <w:rsid w:val="00866E9A"/>
    <w:rsid w:val="0086709B"/>
    <w:rsid w:val="00870AA2"/>
    <w:rsid w:val="008714EF"/>
    <w:rsid w:val="008729B7"/>
    <w:rsid w:val="008739EF"/>
    <w:rsid w:val="00877C6E"/>
    <w:rsid w:val="00883D79"/>
    <w:rsid w:val="00884560"/>
    <w:rsid w:val="008855EA"/>
    <w:rsid w:val="008868C5"/>
    <w:rsid w:val="00887AD5"/>
    <w:rsid w:val="00890538"/>
    <w:rsid w:val="00892CA5"/>
    <w:rsid w:val="008932E1"/>
    <w:rsid w:val="00894E1C"/>
    <w:rsid w:val="00895701"/>
    <w:rsid w:val="00896BB3"/>
    <w:rsid w:val="008A0E73"/>
    <w:rsid w:val="008A14EA"/>
    <w:rsid w:val="008A1F52"/>
    <w:rsid w:val="008A298A"/>
    <w:rsid w:val="008A3434"/>
    <w:rsid w:val="008A492C"/>
    <w:rsid w:val="008A49E6"/>
    <w:rsid w:val="008A5787"/>
    <w:rsid w:val="008A5B45"/>
    <w:rsid w:val="008A6342"/>
    <w:rsid w:val="008B7222"/>
    <w:rsid w:val="008C3C0E"/>
    <w:rsid w:val="008D00EF"/>
    <w:rsid w:val="008D7148"/>
    <w:rsid w:val="008E1510"/>
    <w:rsid w:val="008E19E9"/>
    <w:rsid w:val="008E329E"/>
    <w:rsid w:val="008E444A"/>
    <w:rsid w:val="008E712C"/>
    <w:rsid w:val="008E7274"/>
    <w:rsid w:val="008E7C9D"/>
    <w:rsid w:val="008F225F"/>
    <w:rsid w:val="008F4B88"/>
    <w:rsid w:val="008F4F1D"/>
    <w:rsid w:val="008F578C"/>
    <w:rsid w:val="0090012C"/>
    <w:rsid w:val="00901CFE"/>
    <w:rsid w:val="00903316"/>
    <w:rsid w:val="0090672D"/>
    <w:rsid w:val="00906981"/>
    <w:rsid w:val="0091257D"/>
    <w:rsid w:val="00915FA0"/>
    <w:rsid w:val="009166B7"/>
    <w:rsid w:val="00917222"/>
    <w:rsid w:val="0092062D"/>
    <w:rsid w:val="0092071E"/>
    <w:rsid w:val="0092319D"/>
    <w:rsid w:val="0092327D"/>
    <w:rsid w:val="00924566"/>
    <w:rsid w:val="009250A7"/>
    <w:rsid w:val="00925C1B"/>
    <w:rsid w:val="00926E7B"/>
    <w:rsid w:val="00927A58"/>
    <w:rsid w:val="009314A7"/>
    <w:rsid w:val="00933A88"/>
    <w:rsid w:val="00934A19"/>
    <w:rsid w:val="009355B2"/>
    <w:rsid w:val="009356AB"/>
    <w:rsid w:val="009365B6"/>
    <w:rsid w:val="00940075"/>
    <w:rsid w:val="00941FD4"/>
    <w:rsid w:val="00943133"/>
    <w:rsid w:val="009433CC"/>
    <w:rsid w:val="009436C7"/>
    <w:rsid w:val="00943A3D"/>
    <w:rsid w:val="00946EA9"/>
    <w:rsid w:val="0094749B"/>
    <w:rsid w:val="00951D9B"/>
    <w:rsid w:val="009559C1"/>
    <w:rsid w:val="0095653B"/>
    <w:rsid w:val="00956668"/>
    <w:rsid w:val="00957653"/>
    <w:rsid w:val="0096022D"/>
    <w:rsid w:val="00962AFE"/>
    <w:rsid w:val="009644CA"/>
    <w:rsid w:val="009667DB"/>
    <w:rsid w:val="00971585"/>
    <w:rsid w:val="00975FA4"/>
    <w:rsid w:val="00976224"/>
    <w:rsid w:val="0098307F"/>
    <w:rsid w:val="009835A6"/>
    <w:rsid w:val="00985111"/>
    <w:rsid w:val="00985130"/>
    <w:rsid w:val="00986EEC"/>
    <w:rsid w:val="00987700"/>
    <w:rsid w:val="00987E61"/>
    <w:rsid w:val="00990BCD"/>
    <w:rsid w:val="00992826"/>
    <w:rsid w:val="009A094F"/>
    <w:rsid w:val="009A1DFB"/>
    <w:rsid w:val="009A4D9F"/>
    <w:rsid w:val="009A6826"/>
    <w:rsid w:val="009B6A77"/>
    <w:rsid w:val="009B7136"/>
    <w:rsid w:val="009C121E"/>
    <w:rsid w:val="009C2C4C"/>
    <w:rsid w:val="009C33F9"/>
    <w:rsid w:val="009C5AF6"/>
    <w:rsid w:val="009D6383"/>
    <w:rsid w:val="009D709B"/>
    <w:rsid w:val="009E44E8"/>
    <w:rsid w:val="009E57EA"/>
    <w:rsid w:val="009F6FDA"/>
    <w:rsid w:val="009F7C70"/>
    <w:rsid w:val="00A018C6"/>
    <w:rsid w:val="00A055DC"/>
    <w:rsid w:val="00A06CD6"/>
    <w:rsid w:val="00A10B16"/>
    <w:rsid w:val="00A10FBD"/>
    <w:rsid w:val="00A12848"/>
    <w:rsid w:val="00A12CBE"/>
    <w:rsid w:val="00A20347"/>
    <w:rsid w:val="00A21972"/>
    <w:rsid w:val="00A21A63"/>
    <w:rsid w:val="00A25C21"/>
    <w:rsid w:val="00A315CF"/>
    <w:rsid w:val="00A324EB"/>
    <w:rsid w:val="00A33D52"/>
    <w:rsid w:val="00A3570A"/>
    <w:rsid w:val="00A373FE"/>
    <w:rsid w:val="00A37E46"/>
    <w:rsid w:val="00A43059"/>
    <w:rsid w:val="00A54E6F"/>
    <w:rsid w:val="00A55A51"/>
    <w:rsid w:val="00A56795"/>
    <w:rsid w:val="00A63431"/>
    <w:rsid w:val="00A6653D"/>
    <w:rsid w:val="00A679AA"/>
    <w:rsid w:val="00A71768"/>
    <w:rsid w:val="00A72D0E"/>
    <w:rsid w:val="00A73A61"/>
    <w:rsid w:val="00A77FF8"/>
    <w:rsid w:val="00A82759"/>
    <w:rsid w:val="00A858FE"/>
    <w:rsid w:val="00A92CA3"/>
    <w:rsid w:val="00A92DA2"/>
    <w:rsid w:val="00A936C2"/>
    <w:rsid w:val="00A94AF6"/>
    <w:rsid w:val="00A9500D"/>
    <w:rsid w:val="00A9625A"/>
    <w:rsid w:val="00AA0619"/>
    <w:rsid w:val="00AA1B7A"/>
    <w:rsid w:val="00AA30B8"/>
    <w:rsid w:val="00AA538C"/>
    <w:rsid w:val="00AA5945"/>
    <w:rsid w:val="00AA5BD1"/>
    <w:rsid w:val="00AA6DDA"/>
    <w:rsid w:val="00AA7F68"/>
    <w:rsid w:val="00AB0641"/>
    <w:rsid w:val="00AB1C3A"/>
    <w:rsid w:val="00AB3372"/>
    <w:rsid w:val="00AB6F52"/>
    <w:rsid w:val="00AC1C33"/>
    <w:rsid w:val="00AC4913"/>
    <w:rsid w:val="00AC4AB1"/>
    <w:rsid w:val="00AC58B5"/>
    <w:rsid w:val="00AD1AEA"/>
    <w:rsid w:val="00AD32F1"/>
    <w:rsid w:val="00AD53DF"/>
    <w:rsid w:val="00AE4631"/>
    <w:rsid w:val="00AE57D4"/>
    <w:rsid w:val="00AE6F05"/>
    <w:rsid w:val="00AF28AC"/>
    <w:rsid w:val="00AF2BD9"/>
    <w:rsid w:val="00AF71E5"/>
    <w:rsid w:val="00B00D17"/>
    <w:rsid w:val="00B01238"/>
    <w:rsid w:val="00B04261"/>
    <w:rsid w:val="00B049BF"/>
    <w:rsid w:val="00B074B9"/>
    <w:rsid w:val="00B0786A"/>
    <w:rsid w:val="00B07A59"/>
    <w:rsid w:val="00B15148"/>
    <w:rsid w:val="00B152FC"/>
    <w:rsid w:val="00B20A56"/>
    <w:rsid w:val="00B212FF"/>
    <w:rsid w:val="00B21841"/>
    <w:rsid w:val="00B238F5"/>
    <w:rsid w:val="00B25366"/>
    <w:rsid w:val="00B25BC4"/>
    <w:rsid w:val="00B35812"/>
    <w:rsid w:val="00B4086B"/>
    <w:rsid w:val="00B421C2"/>
    <w:rsid w:val="00B432BF"/>
    <w:rsid w:val="00B4535B"/>
    <w:rsid w:val="00B47A03"/>
    <w:rsid w:val="00B54813"/>
    <w:rsid w:val="00B5795F"/>
    <w:rsid w:val="00B663FB"/>
    <w:rsid w:val="00B66728"/>
    <w:rsid w:val="00B7348D"/>
    <w:rsid w:val="00B7450D"/>
    <w:rsid w:val="00B75A33"/>
    <w:rsid w:val="00B76A74"/>
    <w:rsid w:val="00B773DA"/>
    <w:rsid w:val="00B77C27"/>
    <w:rsid w:val="00B82FA8"/>
    <w:rsid w:val="00B83151"/>
    <w:rsid w:val="00B84FBE"/>
    <w:rsid w:val="00B87C47"/>
    <w:rsid w:val="00B908BE"/>
    <w:rsid w:val="00B908E8"/>
    <w:rsid w:val="00B925FD"/>
    <w:rsid w:val="00B97A66"/>
    <w:rsid w:val="00BA16FD"/>
    <w:rsid w:val="00BA3E55"/>
    <w:rsid w:val="00BA6429"/>
    <w:rsid w:val="00BB1CC9"/>
    <w:rsid w:val="00BB2984"/>
    <w:rsid w:val="00BB40E8"/>
    <w:rsid w:val="00BB7054"/>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0674"/>
    <w:rsid w:val="00C11CA7"/>
    <w:rsid w:val="00C12101"/>
    <w:rsid w:val="00C162D4"/>
    <w:rsid w:val="00C17D5E"/>
    <w:rsid w:val="00C17E0A"/>
    <w:rsid w:val="00C20D02"/>
    <w:rsid w:val="00C22785"/>
    <w:rsid w:val="00C272C7"/>
    <w:rsid w:val="00C32829"/>
    <w:rsid w:val="00C328C9"/>
    <w:rsid w:val="00C341D6"/>
    <w:rsid w:val="00C35B20"/>
    <w:rsid w:val="00C36BD4"/>
    <w:rsid w:val="00C40043"/>
    <w:rsid w:val="00C42048"/>
    <w:rsid w:val="00C43563"/>
    <w:rsid w:val="00C455CE"/>
    <w:rsid w:val="00C4573C"/>
    <w:rsid w:val="00C460EE"/>
    <w:rsid w:val="00C471C3"/>
    <w:rsid w:val="00C500FE"/>
    <w:rsid w:val="00C55112"/>
    <w:rsid w:val="00C6134C"/>
    <w:rsid w:val="00C632F2"/>
    <w:rsid w:val="00C63897"/>
    <w:rsid w:val="00C64571"/>
    <w:rsid w:val="00C7085A"/>
    <w:rsid w:val="00C7106B"/>
    <w:rsid w:val="00C712C3"/>
    <w:rsid w:val="00C7352F"/>
    <w:rsid w:val="00C743DA"/>
    <w:rsid w:val="00C7536E"/>
    <w:rsid w:val="00C770EF"/>
    <w:rsid w:val="00C80138"/>
    <w:rsid w:val="00C809CD"/>
    <w:rsid w:val="00C81E65"/>
    <w:rsid w:val="00C83797"/>
    <w:rsid w:val="00C87179"/>
    <w:rsid w:val="00C878C8"/>
    <w:rsid w:val="00C95532"/>
    <w:rsid w:val="00C96A89"/>
    <w:rsid w:val="00CA2C06"/>
    <w:rsid w:val="00CA4094"/>
    <w:rsid w:val="00CA551B"/>
    <w:rsid w:val="00CA7760"/>
    <w:rsid w:val="00CB2149"/>
    <w:rsid w:val="00CB2490"/>
    <w:rsid w:val="00CB4004"/>
    <w:rsid w:val="00CB56F2"/>
    <w:rsid w:val="00CB5F72"/>
    <w:rsid w:val="00CB652C"/>
    <w:rsid w:val="00CB6F71"/>
    <w:rsid w:val="00CB70AF"/>
    <w:rsid w:val="00CB71D8"/>
    <w:rsid w:val="00CC02F7"/>
    <w:rsid w:val="00CC0E54"/>
    <w:rsid w:val="00CC325B"/>
    <w:rsid w:val="00CC74BA"/>
    <w:rsid w:val="00CC7BD0"/>
    <w:rsid w:val="00CD0013"/>
    <w:rsid w:val="00CD1DA3"/>
    <w:rsid w:val="00CD2973"/>
    <w:rsid w:val="00CD4574"/>
    <w:rsid w:val="00CD641C"/>
    <w:rsid w:val="00CD7BAB"/>
    <w:rsid w:val="00CE29A4"/>
    <w:rsid w:val="00CE7D23"/>
    <w:rsid w:val="00CF71C2"/>
    <w:rsid w:val="00D005AA"/>
    <w:rsid w:val="00D03070"/>
    <w:rsid w:val="00D0680D"/>
    <w:rsid w:val="00D1179D"/>
    <w:rsid w:val="00D132AD"/>
    <w:rsid w:val="00D138E5"/>
    <w:rsid w:val="00D158E8"/>
    <w:rsid w:val="00D16112"/>
    <w:rsid w:val="00D170EC"/>
    <w:rsid w:val="00D21459"/>
    <w:rsid w:val="00D234A7"/>
    <w:rsid w:val="00D26616"/>
    <w:rsid w:val="00D30355"/>
    <w:rsid w:val="00D3146B"/>
    <w:rsid w:val="00D32104"/>
    <w:rsid w:val="00D32F37"/>
    <w:rsid w:val="00D34A9C"/>
    <w:rsid w:val="00D34AB2"/>
    <w:rsid w:val="00D34BAC"/>
    <w:rsid w:val="00D36405"/>
    <w:rsid w:val="00D3763E"/>
    <w:rsid w:val="00D37EAF"/>
    <w:rsid w:val="00D40AE9"/>
    <w:rsid w:val="00D42432"/>
    <w:rsid w:val="00D43D26"/>
    <w:rsid w:val="00D46500"/>
    <w:rsid w:val="00D4656E"/>
    <w:rsid w:val="00D519D7"/>
    <w:rsid w:val="00D54A74"/>
    <w:rsid w:val="00D60AAB"/>
    <w:rsid w:val="00D63987"/>
    <w:rsid w:val="00D662E7"/>
    <w:rsid w:val="00D66D0E"/>
    <w:rsid w:val="00D67104"/>
    <w:rsid w:val="00D67E36"/>
    <w:rsid w:val="00D742DE"/>
    <w:rsid w:val="00D778FA"/>
    <w:rsid w:val="00D77A1B"/>
    <w:rsid w:val="00D820D4"/>
    <w:rsid w:val="00D825F9"/>
    <w:rsid w:val="00D84816"/>
    <w:rsid w:val="00D86513"/>
    <w:rsid w:val="00D86789"/>
    <w:rsid w:val="00D8735A"/>
    <w:rsid w:val="00D87BAB"/>
    <w:rsid w:val="00D902F4"/>
    <w:rsid w:val="00D91ADA"/>
    <w:rsid w:val="00D93919"/>
    <w:rsid w:val="00D94E86"/>
    <w:rsid w:val="00DA0089"/>
    <w:rsid w:val="00DA2D6C"/>
    <w:rsid w:val="00DA2E82"/>
    <w:rsid w:val="00DA532E"/>
    <w:rsid w:val="00DA7D58"/>
    <w:rsid w:val="00DB0A4A"/>
    <w:rsid w:val="00DB1594"/>
    <w:rsid w:val="00DB7055"/>
    <w:rsid w:val="00DC04A7"/>
    <w:rsid w:val="00DC1794"/>
    <w:rsid w:val="00DC33AA"/>
    <w:rsid w:val="00DC3635"/>
    <w:rsid w:val="00DC428B"/>
    <w:rsid w:val="00DC6D32"/>
    <w:rsid w:val="00DD00E4"/>
    <w:rsid w:val="00DD047D"/>
    <w:rsid w:val="00DD0B43"/>
    <w:rsid w:val="00DD0E74"/>
    <w:rsid w:val="00DD3447"/>
    <w:rsid w:val="00DD34C0"/>
    <w:rsid w:val="00DD4416"/>
    <w:rsid w:val="00DE1FCA"/>
    <w:rsid w:val="00DE3D24"/>
    <w:rsid w:val="00DE483B"/>
    <w:rsid w:val="00DE5139"/>
    <w:rsid w:val="00DE5460"/>
    <w:rsid w:val="00DE69B6"/>
    <w:rsid w:val="00DE7355"/>
    <w:rsid w:val="00DE73FD"/>
    <w:rsid w:val="00DE7ABE"/>
    <w:rsid w:val="00DF064B"/>
    <w:rsid w:val="00DF0A07"/>
    <w:rsid w:val="00DF1EFC"/>
    <w:rsid w:val="00DF5A57"/>
    <w:rsid w:val="00E04831"/>
    <w:rsid w:val="00E06E2E"/>
    <w:rsid w:val="00E10A30"/>
    <w:rsid w:val="00E10B85"/>
    <w:rsid w:val="00E11C84"/>
    <w:rsid w:val="00E129BC"/>
    <w:rsid w:val="00E15890"/>
    <w:rsid w:val="00E17F05"/>
    <w:rsid w:val="00E22BB1"/>
    <w:rsid w:val="00E2393C"/>
    <w:rsid w:val="00E35630"/>
    <w:rsid w:val="00E35BDB"/>
    <w:rsid w:val="00E370AF"/>
    <w:rsid w:val="00E40A99"/>
    <w:rsid w:val="00E40C10"/>
    <w:rsid w:val="00E41C93"/>
    <w:rsid w:val="00E426F9"/>
    <w:rsid w:val="00E45EE7"/>
    <w:rsid w:val="00E464D0"/>
    <w:rsid w:val="00E517B1"/>
    <w:rsid w:val="00E52B01"/>
    <w:rsid w:val="00E53F23"/>
    <w:rsid w:val="00E56293"/>
    <w:rsid w:val="00E5788D"/>
    <w:rsid w:val="00E57C3A"/>
    <w:rsid w:val="00E6032F"/>
    <w:rsid w:val="00E611A4"/>
    <w:rsid w:val="00E62D19"/>
    <w:rsid w:val="00E6379F"/>
    <w:rsid w:val="00E70511"/>
    <w:rsid w:val="00E71284"/>
    <w:rsid w:val="00E738DD"/>
    <w:rsid w:val="00E7530E"/>
    <w:rsid w:val="00E759C8"/>
    <w:rsid w:val="00E765B1"/>
    <w:rsid w:val="00E77FD0"/>
    <w:rsid w:val="00E810A5"/>
    <w:rsid w:val="00E8135A"/>
    <w:rsid w:val="00E81A79"/>
    <w:rsid w:val="00E82BD5"/>
    <w:rsid w:val="00E86C23"/>
    <w:rsid w:val="00E8781B"/>
    <w:rsid w:val="00E91799"/>
    <w:rsid w:val="00E969F8"/>
    <w:rsid w:val="00EA0750"/>
    <w:rsid w:val="00EA5B86"/>
    <w:rsid w:val="00EA6E1D"/>
    <w:rsid w:val="00EB0134"/>
    <w:rsid w:val="00EB1625"/>
    <w:rsid w:val="00EB386C"/>
    <w:rsid w:val="00EB4BFC"/>
    <w:rsid w:val="00EB4DFB"/>
    <w:rsid w:val="00EB5BB1"/>
    <w:rsid w:val="00EB65D9"/>
    <w:rsid w:val="00EB7056"/>
    <w:rsid w:val="00EB713F"/>
    <w:rsid w:val="00EB7E1A"/>
    <w:rsid w:val="00EC1C3E"/>
    <w:rsid w:val="00EC4A6D"/>
    <w:rsid w:val="00EC55B4"/>
    <w:rsid w:val="00EC5E35"/>
    <w:rsid w:val="00EC7722"/>
    <w:rsid w:val="00ED0B47"/>
    <w:rsid w:val="00ED2880"/>
    <w:rsid w:val="00ED4E22"/>
    <w:rsid w:val="00ED6170"/>
    <w:rsid w:val="00EE0DFF"/>
    <w:rsid w:val="00EE4FDF"/>
    <w:rsid w:val="00EE625F"/>
    <w:rsid w:val="00EF00AF"/>
    <w:rsid w:val="00EF167F"/>
    <w:rsid w:val="00EF5E14"/>
    <w:rsid w:val="00F00D1F"/>
    <w:rsid w:val="00F05052"/>
    <w:rsid w:val="00F06054"/>
    <w:rsid w:val="00F10B34"/>
    <w:rsid w:val="00F1150F"/>
    <w:rsid w:val="00F1278D"/>
    <w:rsid w:val="00F12CC6"/>
    <w:rsid w:val="00F1687F"/>
    <w:rsid w:val="00F1799E"/>
    <w:rsid w:val="00F2063E"/>
    <w:rsid w:val="00F245D0"/>
    <w:rsid w:val="00F31A64"/>
    <w:rsid w:val="00F323B7"/>
    <w:rsid w:val="00F348EF"/>
    <w:rsid w:val="00F36E61"/>
    <w:rsid w:val="00F40FD5"/>
    <w:rsid w:val="00F42B0D"/>
    <w:rsid w:val="00F44812"/>
    <w:rsid w:val="00F44ED6"/>
    <w:rsid w:val="00F44FAA"/>
    <w:rsid w:val="00F47D50"/>
    <w:rsid w:val="00F47FEE"/>
    <w:rsid w:val="00F507A9"/>
    <w:rsid w:val="00F509BC"/>
    <w:rsid w:val="00F51D4D"/>
    <w:rsid w:val="00F54598"/>
    <w:rsid w:val="00F546C0"/>
    <w:rsid w:val="00F56026"/>
    <w:rsid w:val="00F607EF"/>
    <w:rsid w:val="00F62DD3"/>
    <w:rsid w:val="00F63E6B"/>
    <w:rsid w:val="00F64E28"/>
    <w:rsid w:val="00F651DC"/>
    <w:rsid w:val="00F666EC"/>
    <w:rsid w:val="00F70A68"/>
    <w:rsid w:val="00F716DB"/>
    <w:rsid w:val="00F7330E"/>
    <w:rsid w:val="00F735C1"/>
    <w:rsid w:val="00F73C36"/>
    <w:rsid w:val="00F77D1D"/>
    <w:rsid w:val="00F80C51"/>
    <w:rsid w:val="00F80C94"/>
    <w:rsid w:val="00F876CD"/>
    <w:rsid w:val="00F87CCB"/>
    <w:rsid w:val="00F917E7"/>
    <w:rsid w:val="00F92178"/>
    <w:rsid w:val="00F941D2"/>
    <w:rsid w:val="00F94F60"/>
    <w:rsid w:val="00F9569D"/>
    <w:rsid w:val="00FA3DB7"/>
    <w:rsid w:val="00FA67F6"/>
    <w:rsid w:val="00FA77B1"/>
    <w:rsid w:val="00FB1211"/>
    <w:rsid w:val="00FB2082"/>
    <w:rsid w:val="00FB371B"/>
    <w:rsid w:val="00FB50A0"/>
    <w:rsid w:val="00FB7B54"/>
    <w:rsid w:val="00FC1899"/>
    <w:rsid w:val="00FC1BE0"/>
    <w:rsid w:val="00FC6123"/>
    <w:rsid w:val="00FD01E7"/>
    <w:rsid w:val="00FD0E3A"/>
    <w:rsid w:val="00FD2187"/>
    <w:rsid w:val="00FD541B"/>
    <w:rsid w:val="00FD7860"/>
    <w:rsid w:val="00FE1961"/>
    <w:rsid w:val="00FE1DFE"/>
    <w:rsid w:val="00FE21B6"/>
    <w:rsid w:val="00FE3C3C"/>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FD56307F-FD40-4869-9273-AB5600347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20BA"/>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6E0818"/>
    <w:pPr>
      <w:tabs>
        <w:tab w:val="right" w:leader="dot" w:pos="9639"/>
      </w:tabs>
      <w:spacing w:line="276" w:lineRule="auto"/>
      <w:jc w:val="both"/>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3224BE"/>
    <w:rPr>
      <w:color w:val="605E5C"/>
      <w:shd w:val="clear" w:color="auto" w:fill="E1DFDD"/>
    </w:rPr>
  </w:style>
  <w:style w:type="character" w:customStyle="1" w:styleId="2d">
    <w:name w:val="Заголовок №2_"/>
    <w:basedOn w:val="a0"/>
    <w:link w:val="2e"/>
    <w:qFormat/>
    <w:locked/>
    <w:rsid w:val="00E45EE7"/>
    <w:rPr>
      <w:rFonts w:ascii="Times New Roman" w:eastAsia="Times New Roman" w:hAnsi="Times New Roman" w:cs="Times New Roman"/>
      <w:b/>
      <w:bCs/>
      <w:sz w:val="28"/>
      <w:szCs w:val="28"/>
      <w:shd w:val="clear" w:color="auto" w:fill="FFFFFF"/>
    </w:rPr>
  </w:style>
  <w:style w:type="paragraph" w:customStyle="1" w:styleId="2e">
    <w:name w:val="Заголовок №2"/>
    <w:basedOn w:val="a"/>
    <w:link w:val="2d"/>
    <w:qFormat/>
    <w:rsid w:val="00E45EE7"/>
    <w:pPr>
      <w:widowControl w:val="0"/>
      <w:shd w:val="clear" w:color="auto" w:fill="FFFFFF"/>
      <w:spacing w:after="720" w:line="0" w:lineRule="atLeast"/>
      <w:ind w:hanging="1100"/>
      <w:jc w:val="center"/>
      <w:outlineLvl w:val="1"/>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48481">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9505056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41905108">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12776982">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51440327">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59248984">
      <w:bodyDiv w:val="1"/>
      <w:marLeft w:val="0"/>
      <w:marRight w:val="0"/>
      <w:marTop w:val="0"/>
      <w:marBottom w:val="0"/>
      <w:divBdr>
        <w:top w:val="none" w:sz="0" w:space="0" w:color="auto"/>
        <w:left w:val="none" w:sz="0" w:space="0" w:color="auto"/>
        <w:bottom w:val="none" w:sz="0" w:space="0" w:color="auto"/>
        <w:right w:val="none" w:sz="0" w:space="0" w:color="auto"/>
      </w:divBdr>
    </w:div>
    <w:div w:id="563443531">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0866874">
      <w:bodyDiv w:val="1"/>
      <w:marLeft w:val="0"/>
      <w:marRight w:val="0"/>
      <w:marTop w:val="0"/>
      <w:marBottom w:val="0"/>
      <w:divBdr>
        <w:top w:val="none" w:sz="0" w:space="0" w:color="auto"/>
        <w:left w:val="none" w:sz="0" w:space="0" w:color="auto"/>
        <w:bottom w:val="none" w:sz="0" w:space="0" w:color="auto"/>
        <w:right w:val="none" w:sz="0" w:space="0" w:color="auto"/>
      </w:divBdr>
    </w:div>
    <w:div w:id="612058481">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13902526">
      <w:bodyDiv w:val="1"/>
      <w:marLeft w:val="0"/>
      <w:marRight w:val="0"/>
      <w:marTop w:val="0"/>
      <w:marBottom w:val="0"/>
      <w:divBdr>
        <w:top w:val="none" w:sz="0" w:space="0" w:color="auto"/>
        <w:left w:val="none" w:sz="0" w:space="0" w:color="auto"/>
        <w:bottom w:val="none" w:sz="0" w:space="0" w:color="auto"/>
        <w:right w:val="none" w:sz="0" w:space="0" w:color="auto"/>
      </w:divBdr>
    </w:div>
    <w:div w:id="882332517">
      <w:bodyDiv w:val="1"/>
      <w:marLeft w:val="0"/>
      <w:marRight w:val="0"/>
      <w:marTop w:val="0"/>
      <w:marBottom w:val="0"/>
      <w:divBdr>
        <w:top w:val="none" w:sz="0" w:space="0" w:color="auto"/>
        <w:left w:val="none" w:sz="0" w:space="0" w:color="auto"/>
        <w:bottom w:val="none" w:sz="0" w:space="0" w:color="auto"/>
        <w:right w:val="none" w:sz="0" w:space="0" w:color="auto"/>
      </w:divBdr>
    </w:div>
    <w:div w:id="890189704">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34675451">
      <w:bodyDiv w:val="1"/>
      <w:marLeft w:val="0"/>
      <w:marRight w:val="0"/>
      <w:marTop w:val="0"/>
      <w:marBottom w:val="0"/>
      <w:divBdr>
        <w:top w:val="none" w:sz="0" w:space="0" w:color="auto"/>
        <w:left w:val="none" w:sz="0" w:space="0" w:color="auto"/>
        <w:bottom w:val="none" w:sz="0" w:space="0" w:color="auto"/>
        <w:right w:val="none" w:sz="0" w:space="0" w:color="auto"/>
      </w:divBdr>
    </w:div>
    <w:div w:id="947472968">
      <w:bodyDiv w:val="1"/>
      <w:marLeft w:val="0"/>
      <w:marRight w:val="0"/>
      <w:marTop w:val="0"/>
      <w:marBottom w:val="0"/>
      <w:divBdr>
        <w:top w:val="none" w:sz="0" w:space="0" w:color="auto"/>
        <w:left w:val="none" w:sz="0" w:space="0" w:color="auto"/>
        <w:bottom w:val="none" w:sz="0" w:space="0" w:color="auto"/>
        <w:right w:val="none" w:sz="0" w:space="0" w:color="auto"/>
      </w:divBdr>
    </w:div>
    <w:div w:id="947540364">
      <w:bodyDiv w:val="1"/>
      <w:marLeft w:val="0"/>
      <w:marRight w:val="0"/>
      <w:marTop w:val="0"/>
      <w:marBottom w:val="0"/>
      <w:divBdr>
        <w:top w:val="none" w:sz="0" w:space="0" w:color="auto"/>
        <w:left w:val="none" w:sz="0" w:space="0" w:color="auto"/>
        <w:bottom w:val="none" w:sz="0" w:space="0" w:color="auto"/>
        <w:right w:val="none" w:sz="0" w:space="0" w:color="auto"/>
      </w:divBdr>
    </w:div>
    <w:div w:id="988436134">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24371102">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16378346">
      <w:bodyDiv w:val="1"/>
      <w:marLeft w:val="0"/>
      <w:marRight w:val="0"/>
      <w:marTop w:val="0"/>
      <w:marBottom w:val="0"/>
      <w:divBdr>
        <w:top w:val="none" w:sz="0" w:space="0" w:color="auto"/>
        <w:left w:val="none" w:sz="0" w:space="0" w:color="auto"/>
        <w:bottom w:val="none" w:sz="0" w:space="0" w:color="auto"/>
        <w:right w:val="none" w:sz="0" w:space="0" w:color="auto"/>
      </w:divBdr>
    </w:div>
    <w:div w:id="1449351198">
      <w:bodyDiv w:val="1"/>
      <w:marLeft w:val="0"/>
      <w:marRight w:val="0"/>
      <w:marTop w:val="0"/>
      <w:marBottom w:val="0"/>
      <w:divBdr>
        <w:top w:val="none" w:sz="0" w:space="0" w:color="auto"/>
        <w:left w:val="none" w:sz="0" w:space="0" w:color="auto"/>
        <w:bottom w:val="none" w:sz="0" w:space="0" w:color="auto"/>
        <w:right w:val="none" w:sz="0" w:space="0" w:color="auto"/>
      </w:divBdr>
    </w:div>
    <w:div w:id="1492520339">
      <w:bodyDiv w:val="1"/>
      <w:marLeft w:val="0"/>
      <w:marRight w:val="0"/>
      <w:marTop w:val="0"/>
      <w:marBottom w:val="0"/>
      <w:divBdr>
        <w:top w:val="none" w:sz="0" w:space="0" w:color="auto"/>
        <w:left w:val="none" w:sz="0" w:space="0" w:color="auto"/>
        <w:bottom w:val="none" w:sz="0" w:space="0" w:color="auto"/>
        <w:right w:val="none" w:sz="0" w:space="0" w:color="auto"/>
      </w:divBdr>
    </w:div>
    <w:div w:id="1695420115">
      <w:bodyDiv w:val="1"/>
      <w:marLeft w:val="0"/>
      <w:marRight w:val="0"/>
      <w:marTop w:val="0"/>
      <w:marBottom w:val="0"/>
      <w:divBdr>
        <w:top w:val="none" w:sz="0" w:space="0" w:color="auto"/>
        <w:left w:val="none" w:sz="0" w:space="0" w:color="auto"/>
        <w:bottom w:val="none" w:sz="0" w:space="0" w:color="auto"/>
        <w:right w:val="none" w:sz="0" w:space="0" w:color="auto"/>
      </w:divBdr>
    </w:div>
    <w:div w:id="1731271708">
      <w:bodyDiv w:val="1"/>
      <w:marLeft w:val="0"/>
      <w:marRight w:val="0"/>
      <w:marTop w:val="0"/>
      <w:marBottom w:val="0"/>
      <w:divBdr>
        <w:top w:val="none" w:sz="0" w:space="0" w:color="auto"/>
        <w:left w:val="none" w:sz="0" w:space="0" w:color="auto"/>
        <w:bottom w:val="none" w:sz="0" w:space="0" w:color="auto"/>
        <w:right w:val="none" w:sz="0" w:space="0" w:color="auto"/>
      </w:divBdr>
    </w:div>
    <w:div w:id="1754084426">
      <w:bodyDiv w:val="1"/>
      <w:marLeft w:val="0"/>
      <w:marRight w:val="0"/>
      <w:marTop w:val="0"/>
      <w:marBottom w:val="0"/>
      <w:divBdr>
        <w:top w:val="none" w:sz="0" w:space="0" w:color="auto"/>
        <w:left w:val="none" w:sz="0" w:space="0" w:color="auto"/>
        <w:bottom w:val="none" w:sz="0" w:space="0" w:color="auto"/>
        <w:right w:val="none" w:sz="0" w:space="0" w:color="auto"/>
      </w:divBdr>
    </w:div>
    <w:div w:id="178214446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38690180">
      <w:bodyDiv w:val="1"/>
      <w:marLeft w:val="0"/>
      <w:marRight w:val="0"/>
      <w:marTop w:val="0"/>
      <w:marBottom w:val="0"/>
      <w:divBdr>
        <w:top w:val="none" w:sz="0" w:space="0" w:color="auto"/>
        <w:left w:val="none" w:sz="0" w:space="0" w:color="auto"/>
        <w:bottom w:val="none" w:sz="0" w:space="0" w:color="auto"/>
        <w:right w:val="none" w:sz="0" w:space="0" w:color="auto"/>
      </w:divBdr>
    </w:div>
    <w:div w:id="1842742087">
      <w:bodyDiv w:val="1"/>
      <w:marLeft w:val="0"/>
      <w:marRight w:val="0"/>
      <w:marTop w:val="0"/>
      <w:marBottom w:val="0"/>
      <w:divBdr>
        <w:top w:val="none" w:sz="0" w:space="0" w:color="auto"/>
        <w:left w:val="none" w:sz="0" w:space="0" w:color="auto"/>
        <w:bottom w:val="none" w:sz="0" w:space="0" w:color="auto"/>
        <w:right w:val="none" w:sz="0" w:space="0" w:color="auto"/>
      </w:divBdr>
    </w:div>
    <w:div w:id="1870214023">
      <w:bodyDiv w:val="1"/>
      <w:marLeft w:val="0"/>
      <w:marRight w:val="0"/>
      <w:marTop w:val="0"/>
      <w:marBottom w:val="0"/>
      <w:divBdr>
        <w:top w:val="none" w:sz="0" w:space="0" w:color="auto"/>
        <w:left w:val="none" w:sz="0" w:space="0" w:color="auto"/>
        <w:bottom w:val="none" w:sz="0" w:space="0" w:color="auto"/>
        <w:right w:val="none" w:sz="0" w:space="0" w:color="auto"/>
      </w:divBdr>
    </w:div>
    <w:div w:id="1883638554">
      <w:bodyDiv w:val="1"/>
      <w:marLeft w:val="0"/>
      <w:marRight w:val="0"/>
      <w:marTop w:val="0"/>
      <w:marBottom w:val="0"/>
      <w:divBdr>
        <w:top w:val="none" w:sz="0" w:space="0" w:color="auto"/>
        <w:left w:val="none" w:sz="0" w:space="0" w:color="auto"/>
        <w:bottom w:val="none" w:sz="0" w:space="0" w:color="auto"/>
        <w:right w:val="none" w:sz="0" w:space="0" w:color="auto"/>
      </w:divBdr>
    </w:div>
    <w:div w:id="1912958158">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77121271">
      <w:bodyDiv w:val="1"/>
      <w:marLeft w:val="0"/>
      <w:marRight w:val="0"/>
      <w:marTop w:val="0"/>
      <w:marBottom w:val="0"/>
      <w:divBdr>
        <w:top w:val="none" w:sz="0" w:space="0" w:color="auto"/>
        <w:left w:val="none" w:sz="0" w:space="0" w:color="auto"/>
        <w:bottom w:val="none" w:sz="0" w:space="0" w:color="auto"/>
        <w:right w:val="none" w:sz="0" w:space="0" w:color="auto"/>
      </w:divBdr>
    </w:div>
    <w:div w:id="209875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1E48C-4A82-414D-87A1-3E9187117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80</Pages>
  <Words>25244</Words>
  <Characters>143892</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Пользователь</cp:lastModifiedBy>
  <cp:revision>4</cp:revision>
  <cp:lastPrinted>2024-08-11T04:20:00Z</cp:lastPrinted>
  <dcterms:created xsi:type="dcterms:W3CDTF">2025-05-31T14:56:00Z</dcterms:created>
  <dcterms:modified xsi:type="dcterms:W3CDTF">2025-06-01T06:24:00Z</dcterms:modified>
</cp:coreProperties>
</file>